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FD" w:rsidRPr="00FF3BFD" w:rsidRDefault="0007745E" w:rsidP="00FF3BFD">
      <w:pPr>
        <w:pStyle w:val="Postan"/>
        <w:ind w:left="-567" w:right="481" w:firstLine="567"/>
        <w:rPr>
          <w:i/>
          <w:szCs w:val="28"/>
        </w:rPr>
      </w:pPr>
      <w:r>
        <w:rPr>
          <w:noProof/>
          <w:szCs w:val="28"/>
        </w:rPr>
        <w:drawing>
          <wp:inline distT="0" distB="0" distL="0" distR="0">
            <wp:extent cx="712470" cy="925195"/>
            <wp:effectExtent l="0" t="0" r="0" b="8255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BFD" w:rsidRPr="00FF3BFD" w:rsidRDefault="00FF3BFD" w:rsidP="00FF3BF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8A6396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3BFD">
        <w:rPr>
          <w:rFonts w:ascii="Times New Roman" w:hAnsi="Times New Roman"/>
          <w:b/>
          <w:sz w:val="28"/>
          <w:szCs w:val="28"/>
        </w:rPr>
        <w:t>АДМИНИСТРАЦИЯ</w:t>
      </w:r>
    </w:p>
    <w:p w:rsidR="00FF3BFD" w:rsidRPr="00FF3BFD" w:rsidRDefault="00FF3BFD" w:rsidP="00FF3BF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F3BFD">
        <w:rPr>
          <w:rFonts w:ascii="Times New Roman" w:hAnsi="Times New Roman"/>
          <w:b/>
          <w:sz w:val="28"/>
          <w:szCs w:val="28"/>
        </w:rPr>
        <w:t>Федоровского сельского поселения</w:t>
      </w:r>
    </w:p>
    <w:p w:rsidR="00FF3BFD" w:rsidRPr="00FF3BFD" w:rsidRDefault="00FF3BFD" w:rsidP="00FF3BF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F3BFD">
        <w:rPr>
          <w:rFonts w:ascii="Times New Roman" w:hAnsi="Times New Roman"/>
          <w:b/>
          <w:sz w:val="28"/>
          <w:szCs w:val="28"/>
        </w:rPr>
        <w:t>Неклиновского</w:t>
      </w:r>
      <w:proofErr w:type="spellEnd"/>
      <w:r w:rsidRPr="00FF3BFD">
        <w:rPr>
          <w:rFonts w:ascii="Times New Roman" w:hAnsi="Times New Roman"/>
          <w:b/>
          <w:sz w:val="28"/>
          <w:szCs w:val="28"/>
        </w:rPr>
        <w:t xml:space="preserve"> района Ростовской области</w:t>
      </w:r>
    </w:p>
    <w:p w:rsidR="00FF3BFD" w:rsidRPr="00FF3BFD" w:rsidRDefault="0007745E" w:rsidP="00FF3BFD">
      <w:pPr>
        <w:spacing w:after="0" w:line="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27940" t="24130" r="29210" b="3302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" strokeweight="3.75pt">
                <v:stroke linestyle="thinThick"/>
              </v:line>
            </w:pict>
          </mc:Fallback>
        </mc:AlternateContent>
      </w:r>
    </w:p>
    <w:p w:rsidR="00FF3BFD" w:rsidRPr="00FF3BFD" w:rsidRDefault="00FF3BFD" w:rsidP="00FF3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3BFD">
        <w:rPr>
          <w:rFonts w:ascii="Times New Roman" w:hAnsi="Times New Roman"/>
          <w:b/>
          <w:sz w:val="28"/>
          <w:szCs w:val="28"/>
        </w:rPr>
        <w:t>ПОСТАНОВЛЕНИЕ</w:t>
      </w:r>
    </w:p>
    <w:p w:rsidR="0076645F" w:rsidRDefault="0076645F" w:rsidP="0076645F">
      <w:pPr>
        <w:rPr>
          <w:rFonts w:ascii="Times New Roman" w:hAnsi="Times New Roman"/>
          <w:sz w:val="28"/>
          <w:szCs w:val="28"/>
        </w:rPr>
      </w:pPr>
    </w:p>
    <w:p w:rsidR="00FF3BFD" w:rsidRPr="00FF3BFD" w:rsidRDefault="00C86986" w:rsidP="0076645F">
      <w:pPr>
        <w:rPr>
          <w:rFonts w:ascii="Times New Roman" w:hAnsi="Times New Roman"/>
          <w:sz w:val="28"/>
          <w:szCs w:val="28"/>
        </w:rPr>
      </w:pPr>
      <w:r w:rsidRPr="00C86986">
        <w:rPr>
          <w:rFonts w:ascii="Times New Roman" w:hAnsi="Times New Roman"/>
          <w:sz w:val="28"/>
          <w:szCs w:val="28"/>
        </w:rPr>
        <w:t>«</w:t>
      </w:r>
      <w:r w:rsidR="00BA24E1">
        <w:rPr>
          <w:rFonts w:ascii="Times New Roman" w:hAnsi="Times New Roman"/>
          <w:sz w:val="28"/>
          <w:szCs w:val="28"/>
        </w:rPr>
        <w:t>05</w:t>
      </w:r>
      <w:r w:rsidRPr="00C86986">
        <w:rPr>
          <w:rFonts w:ascii="Times New Roman" w:hAnsi="Times New Roman"/>
          <w:sz w:val="28"/>
          <w:szCs w:val="28"/>
        </w:rPr>
        <w:t>»</w:t>
      </w:r>
      <w:r w:rsidR="00563287">
        <w:rPr>
          <w:rFonts w:ascii="Times New Roman" w:hAnsi="Times New Roman"/>
          <w:sz w:val="28"/>
          <w:szCs w:val="28"/>
        </w:rPr>
        <w:t xml:space="preserve"> </w:t>
      </w:r>
      <w:r w:rsidR="00492B56">
        <w:rPr>
          <w:rFonts w:ascii="Times New Roman" w:hAnsi="Times New Roman"/>
          <w:sz w:val="28"/>
          <w:szCs w:val="28"/>
        </w:rPr>
        <w:t>февраля</w:t>
      </w:r>
      <w:r w:rsidRPr="00C86986">
        <w:rPr>
          <w:rFonts w:ascii="Times New Roman" w:hAnsi="Times New Roman"/>
          <w:sz w:val="28"/>
          <w:szCs w:val="28"/>
        </w:rPr>
        <w:t xml:space="preserve">  </w:t>
      </w:r>
      <w:r w:rsidR="0041323F" w:rsidRPr="00C86986">
        <w:rPr>
          <w:rFonts w:ascii="Times New Roman" w:hAnsi="Times New Roman"/>
          <w:sz w:val="28"/>
          <w:szCs w:val="28"/>
        </w:rPr>
        <w:t>20</w:t>
      </w:r>
      <w:r w:rsidR="00D43CEC">
        <w:rPr>
          <w:rFonts w:ascii="Times New Roman" w:hAnsi="Times New Roman"/>
          <w:sz w:val="28"/>
          <w:szCs w:val="28"/>
        </w:rPr>
        <w:t>2</w:t>
      </w:r>
      <w:r w:rsidR="00C912FC">
        <w:rPr>
          <w:rFonts w:ascii="Times New Roman" w:hAnsi="Times New Roman"/>
          <w:sz w:val="28"/>
          <w:szCs w:val="28"/>
        </w:rPr>
        <w:t>5</w:t>
      </w:r>
      <w:r w:rsidR="0076645F" w:rsidRPr="00C86986">
        <w:rPr>
          <w:rFonts w:ascii="Times New Roman" w:hAnsi="Times New Roman"/>
          <w:sz w:val="28"/>
          <w:szCs w:val="28"/>
        </w:rPr>
        <w:t>г.</w:t>
      </w:r>
      <w:r w:rsidR="0076645F">
        <w:rPr>
          <w:rFonts w:ascii="Times New Roman" w:hAnsi="Times New Roman"/>
          <w:sz w:val="28"/>
          <w:szCs w:val="28"/>
        </w:rPr>
        <w:t xml:space="preserve">      </w:t>
      </w:r>
      <w:r w:rsidR="00FF3BFD" w:rsidRPr="00FF3BFD">
        <w:rPr>
          <w:rFonts w:ascii="Times New Roman" w:hAnsi="Times New Roman"/>
          <w:sz w:val="28"/>
          <w:szCs w:val="28"/>
        </w:rPr>
        <w:t xml:space="preserve"> </w:t>
      </w:r>
      <w:r w:rsidR="0076645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90CF9">
        <w:rPr>
          <w:rFonts w:ascii="Times New Roman" w:hAnsi="Times New Roman"/>
          <w:sz w:val="28"/>
          <w:szCs w:val="28"/>
        </w:rPr>
        <w:t xml:space="preserve">   </w:t>
      </w:r>
      <w:r w:rsidR="00FF3BFD" w:rsidRPr="00FF3BFD">
        <w:rPr>
          <w:rFonts w:ascii="Times New Roman" w:hAnsi="Times New Roman"/>
          <w:sz w:val="28"/>
          <w:szCs w:val="28"/>
        </w:rPr>
        <w:t xml:space="preserve">№ </w:t>
      </w:r>
      <w:r w:rsidR="00BA24E1">
        <w:rPr>
          <w:rFonts w:ascii="Times New Roman" w:hAnsi="Times New Roman"/>
          <w:sz w:val="28"/>
          <w:szCs w:val="28"/>
        </w:rPr>
        <w:t>11</w:t>
      </w:r>
      <w:r w:rsidR="00FF3BFD" w:rsidRPr="00FF3BFD">
        <w:rPr>
          <w:rFonts w:ascii="Times New Roman" w:hAnsi="Times New Roman"/>
          <w:sz w:val="28"/>
          <w:szCs w:val="28"/>
        </w:rPr>
        <w:t xml:space="preserve"> </w:t>
      </w:r>
      <w:r w:rsidR="008A6396">
        <w:rPr>
          <w:rFonts w:ascii="Times New Roman" w:hAnsi="Times New Roman"/>
          <w:sz w:val="28"/>
          <w:szCs w:val="28"/>
        </w:rPr>
        <w:t xml:space="preserve">             </w:t>
      </w:r>
      <w:r w:rsidR="00FF3BFD" w:rsidRPr="00FF3BFD">
        <w:rPr>
          <w:rFonts w:ascii="Times New Roman" w:hAnsi="Times New Roman"/>
          <w:sz w:val="28"/>
          <w:szCs w:val="28"/>
        </w:rPr>
        <w:t xml:space="preserve"> </w:t>
      </w:r>
      <w:r w:rsidR="0094177F">
        <w:rPr>
          <w:rFonts w:ascii="Times New Roman" w:hAnsi="Times New Roman"/>
          <w:sz w:val="28"/>
          <w:szCs w:val="28"/>
        </w:rPr>
        <w:tab/>
      </w:r>
      <w:r w:rsidR="0094177F">
        <w:rPr>
          <w:rFonts w:ascii="Times New Roman" w:hAnsi="Times New Roman"/>
          <w:sz w:val="28"/>
          <w:szCs w:val="28"/>
        </w:rPr>
        <w:tab/>
      </w:r>
      <w:r w:rsidR="00FF3BFD" w:rsidRPr="00FF3BFD">
        <w:rPr>
          <w:rFonts w:ascii="Times New Roman" w:hAnsi="Times New Roman"/>
          <w:sz w:val="28"/>
          <w:szCs w:val="28"/>
        </w:rPr>
        <w:t xml:space="preserve">       с. Федоровка </w:t>
      </w:r>
    </w:p>
    <w:p w:rsidR="00026283" w:rsidRPr="0094177F" w:rsidRDefault="00026283" w:rsidP="00026283">
      <w:pPr>
        <w:spacing w:after="0" w:line="228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3BFD" w:rsidRPr="00B90484" w:rsidRDefault="00FF3BFD" w:rsidP="00026283">
      <w:pPr>
        <w:spacing w:after="0" w:line="228" w:lineRule="auto"/>
        <w:rPr>
          <w:rFonts w:ascii="Times New Roman" w:hAnsi="Times New Roman"/>
          <w:b/>
          <w:sz w:val="28"/>
          <w:szCs w:val="28"/>
        </w:rPr>
      </w:pPr>
      <w:r w:rsidRPr="00B9048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18460C" w:rsidRPr="00B90484">
        <w:rPr>
          <w:rFonts w:ascii="Times New Roman" w:hAnsi="Times New Roman"/>
          <w:b/>
          <w:sz w:val="28"/>
          <w:szCs w:val="28"/>
        </w:rPr>
        <w:t xml:space="preserve">годового </w:t>
      </w:r>
      <w:r w:rsidRPr="00B90484">
        <w:rPr>
          <w:rFonts w:ascii="Times New Roman" w:hAnsi="Times New Roman"/>
          <w:b/>
          <w:sz w:val="28"/>
          <w:szCs w:val="28"/>
        </w:rPr>
        <w:t>отчета о реализации</w:t>
      </w:r>
    </w:p>
    <w:p w:rsidR="00FF3BFD" w:rsidRPr="00B90484" w:rsidRDefault="00FF3BFD" w:rsidP="00026283">
      <w:pPr>
        <w:spacing w:after="0" w:line="228" w:lineRule="auto"/>
        <w:rPr>
          <w:rFonts w:ascii="Times New Roman" w:hAnsi="Times New Roman"/>
          <w:b/>
          <w:sz w:val="28"/>
          <w:szCs w:val="28"/>
        </w:rPr>
      </w:pPr>
      <w:r w:rsidRPr="00B90484">
        <w:rPr>
          <w:rFonts w:ascii="Times New Roman" w:hAnsi="Times New Roman"/>
          <w:b/>
          <w:sz w:val="28"/>
          <w:szCs w:val="28"/>
        </w:rPr>
        <w:t>муниципальной программы Федоровского</w:t>
      </w:r>
    </w:p>
    <w:p w:rsidR="00793AAE" w:rsidRDefault="00FF3BFD" w:rsidP="00793A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0484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793AAE">
        <w:rPr>
          <w:rFonts w:ascii="Times New Roman" w:hAnsi="Times New Roman"/>
          <w:b/>
          <w:sz w:val="28"/>
          <w:szCs w:val="28"/>
        </w:rPr>
        <w:t>«</w:t>
      </w:r>
      <w:r w:rsidR="00793AAE" w:rsidRPr="00793AAE">
        <w:rPr>
          <w:rFonts w:ascii="Times New Roman" w:hAnsi="Times New Roman"/>
          <w:b/>
          <w:sz w:val="28"/>
          <w:szCs w:val="28"/>
        </w:rPr>
        <w:t xml:space="preserve">Оформление права </w:t>
      </w:r>
    </w:p>
    <w:p w:rsidR="00793AAE" w:rsidRDefault="00793AAE" w:rsidP="00793A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3AAE">
        <w:rPr>
          <w:rFonts w:ascii="Times New Roman" w:hAnsi="Times New Roman"/>
          <w:b/>
          <w:sz w:val="28"/>
          <w:szCs w:val="28"/>
        </w:rPr>
        <w:t xml:space="preserve">собственности на муниципальное имущество и </w:t>
      </w:r>
    </w:p>
    <w:p w:rsidR="00793AAE" w:rsidRDefault="00793AAE" w:rsidP="00793A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3AAE">
        <w:rPr>
          <w:rFonts w:ascii="Times New Roman" w:hAnsi="Times New Roman"/>
          <w:b/>
          <w:sz w:val="28"/>
          <w:szCs w:val="28"/>
        </w:rPr>
        <w:t xml:space="preserve">бесхозяйные объекты муниципального образования </w:t>
      </w:r>
    </w:p>
    <w:p w:rsidR="00793AAE" w:rsidRDefault="00793AAE" w:rsidP="00793A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3AAE">
        <w:rPr>
          <w:rFonts w:ascii="Times New Roman" w:hAnsi="Times New Roman"/>
          <w:b/>
          <w:sz w:val="28"/>
          <w:szCs w:val="28"/>
        </w:rPr>
        <w:t xml:space="preserve">«Федоровское сельское поселение» </w:t>
      </w:r>
    </w:p>
    <w:p w:rsidR="00FF3BFD" w:rsidRPr="00B90484" w:rsidRDefault="00FF3BFD" w:rsidP="00793A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0484">
        <w:rPr>
          <w:rFonts w:ascii="Times New Roman" w:hAnsi="Times New Roman"/>
          <w:b/>
          <w:sz w:val="28"/>
          <w:szCs w:val="28"/>
        </w:rPr>
        <w:t>за 20</w:t>
      </w:r>
      <w:r w:rsidR="005F0BE4">
        <w:rPr>
          <w:rFonts w:ascii="Times New Roman" w:hAnsi="Times New Roman"/>
          <w:b/>
          <w:sz w:val="28"/>
          <w:szCs w:val="28"/>
        </w:rPr>
        <w:t>2</w:t>
      </w:r>
      <w:r w:rsidR="00C912FC">
        <w:rPr>
          <w:rFonts w:ascii="Times New Roman" w:hAnsi="Times New Roman"/>
          <w:b/>
          <w:sz w:val="28"/>
          <w:szCs w:val="28"/>
        </w:rPr>
        <w:t>4</w:t>
      </w:r>
      <w:r w:rsidRPr="00B9048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F3BFD" w:rsidRPr="00FF3BFD" w:rsidRDefault="00FF3BFD" w:rsidP="00FF3BFD">
      <w:pPr>
        <w:spacing w:after="0" w:line="228" w:lineRule="auto"/>
        <w:rPr>
          <w:rFonts w:ascii="Times New Roman" w:hAnsi="Times New Roman"/>
          <w:sz w:val="28"/>
          <w:szCs w:val="28"/>
        </w:rPr>
      </w:pPr>
    </w:p>
    <w:p w:rsidR="00FF3BFD" w:rsidRPr="004D15CF" w:rsidRDefault="00FF3BFD" w:rsidP="00FF3BFD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3BFD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Федоровского сельского поселения от </w:t>
      </w:r>
      <w:r w:rsidR="00861710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</w:t>
      </w:r>
      <w:r w:rsidR="00861710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.201</w:t>
      </w:r>
      <w:r w:rsidR="00861710">
        <w:rPr>
          <w:rFonts w:ascii="Times New Roman" w:hAnsi="Times New Roman"/>
          <w:sz w:val="28"/>
          <w:szCs w:val="28"/>
        </w:rPr>
        <w:t>8</w:t>
      </w:r>
      <w:r w:rsidRPr="00FF3BFD">
        <w:rPr>
          <w:rFonts w:ascii="Times New Roman" w:hAnsi="Times New Roman"/>
          <w:sz w:val="28"/>
          <w:szCs w:val="28"/>
        </w:rPr>
        <w:t xml:space="preserve"> № </w:t>
      </w:r>
      <w:r w:rsidR="00861710">
        <w:rPr>
          <w:rFonts w:ascii="Times New Roman" w:hAnsi="Times New Roman"/>
          <w:sz w:val="28"/>
          <w:szCs w:val="28"/>
        </w:rPr>
        <w:t>32</w:t>
      </w:r>
      <w:r w:rsidRPr="00FF3BFD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 Порядка разработки, реализации и оценки эффективности</w:t>
      </w:r>
      <w:r w:rsidR="0018460C">
        <w:rPr>
          <w:rFonts w:ascii="Times New Roman" w:hAnsi="Times New Roman"/>
          <w:sz w:val="28"/>
          <w:szCs w:val="28"/>
        </w:rPr>
        <w:t xml:space="preserve"> муниципальных программ Федоровского </w:t>
      </w:r>
      <w:r w:rsidR="0018460C" w:rsidRPr="004D15CF">
        <w:rPr>
          <w:rFonts w:ascii="Times New Roman" w:hAnsi="Times New Roman"/>
          <w:sz w:val="28"/>
          <w:szCs w:val="28"/>
        </w:rPr>
        <w:t>сельского поселения</w:t>
      </w:r>
      <w:r w:rsidRPr="004D15CF">
        <w:rPr>
          <w:rFonts w:ascii="Times New Roman" w:hAnsi="Times New Roman"/>
          <w:sz w:val="28"/>
          <w:szCs w:val="28"/>
        </w:rPr>
        <w:t>»</w:t>
      </w:r>
      <w:r w:rsidR="0018460C" w:rsidRPr="004D15CF">
        <w:rPr>
          <w:rFonts w:ascii="Times New Roman" w:hAnsi="Times New Roman"/>
          <w:sz w:val="28"/>
          <w:szCs w:val="28"/>
        </w:rPr>
        <w:t>, распоряжением Администрации Федоровского сельского поселения от 04.09.13 № 79 «Об утверждении Методических указаний по разработке и реализации муниципальных программ Федоровского сельского поселения»,</w:t>
      </w:r>
      <w:r w:rsidRPr="004D15CF">
        <w:rPr>
          <w:rFonts w:ascii="Times New Roman" w:hAnsi="Times New Roman"/>
          <w:sz w:val="28"/>
          <w:szCs w:val="28"/>
        </w:rPr>
        <w:t xml:space="preserve"> Администрация Федоровского сельского поселения</w:t>
      </w:r>
    </w:p>
    <w:p w:rsidR="00FF3BFD" w:rsidRPr="00FF3BFD" w:rsidRDefault="00FF3BFD" w:rsidP="00FF3BFD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FF3BFD">
        <w:rPr>
          <w:rFonts w:ascii="Times New Roman" w:hAnsi="Times New Roman"/>
          <w:sz w:val="28"/>
          <w:szCs w:val="28"/>
        </w:rPr>
        <w:t>ПОСТАНОВЛЯЕТ:</w:t>
      </w:r>
    </w:p>
    <w:p w:rsidR="00FF3BFD" w:rsidRPr="00FF3BFD" w:rsidRDefault="00FF3BFD" w:rsidP="0018460C">
      <w:pPr>
        <w:spacing w:after="0"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3BFD">
        <w:rPr>
          <w:rFonts w:ascii="Times New Roman" w:hAnsi="Times New Roman"/>
          <w:sz w:val="28"/>
          <w:szCs w:val="28"/>
        </w:rPr>
        <w:t xml:space="preserve">1. Утвердить </w:t>
      </w:r>
      <w:r w:rsidR="0018460C">
        <w:rPr>
          <w:rFonts w:ascii="Times New Roman" w:hAnsi="Times New Roman"/>
          <w:sz w:val="28"/>
          <w:szCs w:val="28"/>
        </w:rPr>
        <w:t xml:space="preserve"> годовой </w:t>
      </w:r>
      <w:r w:rsidRPr="00FF3BFD">
        <w:rPr>
          <w:rFonts w:ascii="Times New Roman" w:hAnsi="Times New Roman"/>
          <w:sz w:val="28"/>
          <w:szCs w:val="28"/>
        </w:rPr>
        <w:t>отчет</w:t>
      </w:r>
      <w:r w:rsidR="0018460C">
        <w:rPr>
          <w:rFonts w:ascii="Times New Roman" w:hAnsi="Times New Roman"/>
          <w:sz w:val="28"/>
          <w:szCs w:val="28"/>
        </w:rPr>
        <w:t xml:space="preserve"> о реализации муниципальной программы Федоровского сельского поселения </w:t>
      </w:r>
      <w:r w:rsidR="0018460C" w:rsidRPr="00793AAE">
        <w:rPr>
          <w:rFonts w:ascii="Times New Roman" w:hAnsi="Times New Roman"/>
          <w:sz w:val="28"/>
          <w:szCs w:val="28"/>
        </w:rPr>
        <w:t>«</w:t>
      </w:r>
      <w:r w:rsidR="00793AAE" w:rsidRPr="00793AAE">
        <w:rPr>
          <w:rFonts w:ascii="Times New Roman" w:hAnsi="Times New Roman"/>
          <w:sz w:val="28"/>
          <w:szCs w:val="28"/>
        </w:rPr>
        <w:t xml:space="preserve">Оформление права собственности на муниципальное имущество и бесхозяйные объекты муниципального образования «Федоровское сельское поселение» </w:t>
      </w:r>
      <w:r w:rsidR="0018460C">
        <w:rPr>
          <w:rFonts w:ascii="Times New Roman" w:hAnsi="Times New Roman"/>
          <w:sz w:val="28"/>
          <w:szCs w:val="28"/>
        </w:rPr>
        <w:t>за 20</w:t>
      </w:r>
      <w:r w:rsidR="005F0BE4">
        <w:rPr>
          <w:rFonts w:ascii="Times New Roman" w:hAnsi="Times New Roman"/>
          <w:sz w:val="28"/>
          <w:szCs w:val="28"/>
        </w:rPr>
        <w:t>2</w:t>
      </w:r>
      <w:r w:rsidR="00C912FC">
        <w:rPr>
          <w:rFonts w:ascii="Times New Roman" w:hAnsi="Times New Roman"/>
          <w:sz w:val="28"/>
          <w:szCs w:val="28"/>
        </w:rPr>
        <w:t>4</w:t>
      </w:r>
      <w:r w:rsidR="0018460C">
        <w:rPr>
          <w:rFonts w:ascii="Times New Roman" w:hAnsi="Times New Roman"/>
          <w:sz w:val="28"/>
          <w:szCs w:val="28"/>
        </w:rPr>
        <w:t xml:space="preserve"> год</w:t>
      </w:r>
      <w:r w:rsidRPr="00FF3BFD">
        <w:rPr>
          <w:rFonts w:ascii="Times New Roman" w:hAnsi="Times New Roman"/>
          <w:sz w:val="28"/>
          <w:szCs w:val="28"/>
        </w:rPr>
        <w:t>, утвержденной постановлением Администрации Федоровского сельского поселения от</w:t>
      </w:r>
      <w:r w:rsidR="0018460C">
        <w:rPr>
          <w:rFonts w:ascii="Times New Roman" w:hAnsi="Times New Roman"/>
          <w:sz w:val="28"/>
          <w:szCs w:val="28"/>
        </w:rPr>
        <w:t xml:space="preserve"> </w:t>
      </w:r>
      <w:r w:rsidR="00861710">
        <w:rPr>
          <w:rFonts w:ascii="Times New Roman" w:hAnsi="Times New Roman"/>
          <w:sz w:val="28"/>
          <w:szCs w:val="28"/>
        </w:rPr>
        <w:t>26</w:t>
      </w:r>
      <w:r w:rsidR="0018460C">
        <w:rPr>
          <w:rFonts w:ascii="Times New Roman" w:hAnsi="Times New Roman"/>
          <w:sz w:val="28"/>
          <w:szCs w:val="28"/>
        </w:rPr>
        <w:t>.10.201</w:t>
      </w:r>
      <w:r w:rsidR="00861710">
        <w:rPr>
          <w:rFonts w:ascii="Times New Roman" w:hAnsi="Times New Roman"/>
          <w:sz w:val="28"/>
          <w:szCs w:val="28"/>
        </w:rPr>
        <w:t>8</w:t>
      </w:r>
      <w:r w:rsidRPr="00FF3BFD">
        <w:rPr>
          <w:rFonts w:ascii="Times New Roman" w:hAnsi="Times New Roman"/>
          <w:sz w:val="28"/>
          <w:szCs w:val="28"/>
        </w:rPr>
        <w:t>г. № </w:t>
      </w:r>
      <w:r w:rsidR="00861710">
        <w:rPr>
          <w:rFonts w:ascii="Times New Roman" w:hAnsi="Times New Roman"/>
          <w:sz w:val="28"/>
          <w:szCs w:val="28"/>
        </w:rPr>
        <w:t>134</w:t>
      </w:r>
      <w:r w:rsidRPr="00FF3BFD">
        <w:rPr>
          <w:rFonts w:ascii="Times New Roman" w:hAnsi="Times New Roman"/>
          <w:sz w:val="28"/>
          <w:szCs w:val="28"/>
        </w:rPr>
        <w:t>,  согласно приложению.</w:t>
      </w:r>
    </w:p>
    <w:p w:rsidR="00FF3BFD" w:rsidRPr="00FF3BFD" w:rsidRDefault="00FF3BFD" w:rsidP="0018460C">
      <w:pPr>
        <w:spacing w:after="0"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3BFD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FF3BFD" w:rsidRPr="00FF3BFD" w:rsidRDefault="00FF3BFD" w:rsidP="00FF3BFD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3BFD">
        <w:rPr>
          <w:rFonts w:ascii="Times New Roman" w:hAnsi="Times New Roman"/>
          <w:sz w:val="28"/>
          <w:szCs w:val="28"/>
        </w:rPr>
        <w:t>3. </w:t>
      </w:r>
      <w:proofErr w:type="gramStart"/>
      <w:r w:rsidRPr="00FF3B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3BFD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18460C" w:rsidRDefault="0018460C" w:rsidP="005632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460C" w:rsidRDefault="0018460C" w:rsidP="00FF3BF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490CF9" w:rsidRDefault="00FF3BFD" w:rsidP="00FF3BF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F3BFD">
        <w:rPr>
          <w:rFonts w:ascii="Times New Roman" w:hAnsi="Times New Roman"/>
          <w:b/>
          <w:sz w:val="28"/>
          <w:szCs w:val="28"/>
        </w:rPr>
        <w:t xml:space="preserve">Глава </w:t>
      </w:r>
      <w:r w:rsidR="00490CF9">
        <w:rPr>
          <w:rFonts w:ascii="Times New Roman" w:hAnsi="Times New Roman"/>
          <w:b/>
          <w:sz w:val="28"/>
          <w:szCs w:val="28"/>
        </w:rPr>
        <w:t>Администрации</w:t>
      </w:r>
    </w:p>
    <w:p w:rsidR="00FF3BFD" w:rsidRPr="00793AAE" w:rsidRDefault="00FF3BFD" w:rsidP="00793AA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F3BFD">
        <w:rPr>
          <w:rFonts w:ascii="Times New Roman" w:hAnsi="Times New Roman"/>
          <w:b/>
          <w:sz w:val="28"/>
          <w:szCs w:val="28"/>
        </w:rPr>
        <w:t>Федоровского</w:t>
      </w:r>
      <w:r w:rsidR="00490CF9">
        <w:rPr>
          <w:rFonts w:ascii="Times New Roman" w:hAnsi="Times New Roman"/>
          <w:b/>
          <w:sz w:val="28"/>
          <w:szCs w:val="28"/>
        </w:rPr>
        <w:t xml:space="preserve"> </w:t>
      </w:r>
      <w:r w:rsidRPr="00FF3BFD">
        <w:rPr>
          <w:rFonts w:ascii="Times New Roman" w:hAnsi="Times New Roman"/>
          <w:b/>
          <w:sz w:val="28"/>
          <w:szCs w:val="28"/>
        </w:rPr>
        <w:t>сельс</w:t>
      </w:r>
      <w:r w:rsidR="00793AAE">
        <w:rPr>
          <w:rFonts w:ascii="Times New Roman" w:hAnsi="Times New Roman"/>
          <w:b/>
          <w:sz w:val="28"/>
          <w:szCs w:val="28"/>
        </w:rPr>
        <w:t>кого поселения</w:t>
      </w:r>
      <w:r w:rsidR="00793AAE">
        <w:rPr>
          <w:rFonts w:ascii="Times New Roman" w:hAnsi="Times New Roman"/>
          <w:b/>
          <w:sz w:val="28"/>
          <w:szCs w:val="28"/>
        </w:rPr>
        <w:tab/>
      </w:r>
      <w:r w:rsidR="00793AAE">
        <w:rPr>
          <w:rFonts w:ascii="Times New Roman" w:hAnsi="Times New Roman"/>
          <w:b/>
          <w:sz w:val="28"/>
          <w:szCs w:val="28"/>
        </w:rPr>
        <w:tab/>
      </w:r>
      <w:r w:rsidR="00793AAE">
        <w:rPr>
          <w:rFonts w:ascii="Times New Roman" w:hAnsi="Times New Roman"/>
          <w:b/>
          <w:sz w:val="28"/>
          <w:szCs w:val="28"/>
        </w:rPr>
        <w:tab/>
      </w:r>
      <w:r w:rsidR="00793AAE">
        <w:rPr>
          <w:rFonts w:ascii="Times New Roman" w:hAnsi="Times New Roman"/>
          <w:b/>
          <w:sz w:val="28"/>
          <w:szCs w:val="28"/>
        </w:rPr>
        <w:tab/>
      </w:r>
      <w:r w:rsidR="0041323F">
        <w:rPr>
          <w:rFonts w:ascii="Times New Roman" w:hAnsi="Times New Roman"/>
          <w:b/>
          <w:sz w:val="28"/>
          <w:szCs w:val="28"/>
        </w:rPr>
        <w:t>Л.Н. Железняк</w:t>
      </w:r>
    </w:p>
    <w:p w:rsidR="00BF5ED9" w:rsidRDefault="00BF5ED9" w:rsidP="00715A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287" w:rsidRDefault="00563287" w:rsidP="00715A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AAE" w:rsidRDefault="00715AAE" w:rsidP="00715A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0C" w:rsidRPr="00740BBB" w:rsidRDefault="0018460C" w:rsidP="00184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0BB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F5ED9">
        <w:rPr>
          <w:rFonts w:ascii="Times New Roman" w:hAnsi="Times New Roman"/>
          <w:sz w:val="28"/>
          <w:szCs w:val="28"/>
        </w:rPr>
        <w:t>1</w:t>
      </w:r>
    </w:p>
    <w:p w:rsidR="0018460C" w:rsidRPr="00740BBB" w:rsidRDefault="0018460C" w:rsidP="00184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0BB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8460C" w:rsidRDefault="0018460C" w:rsidP="00184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0BBB">
        <w:rPr>
          <w:rFonts w:ascii="Times New Roman" w:hAnsi="Times New Roman"/>
          <w:sz w:val="28"/>
          <w:szCs w:val="28"/>
        </w:rPr>
        <w:t>Федоровского сельского поселения</w:t>
      </w:r>
    </w:p>
    <w:p w:rsidR="00BF5ED9" w:rsidRPr="00740BBB" w:rsidRDefault="0022567A" w:rsidP="00184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A24E1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</w:t>
      </w:r>
      <w:r w:rsidR="0081720B">
        <w:rPr>
          <w:rFonts w:ascii="Times New Roman" w:hAnsi="Times New Roman"/>
          <w:sz w:val="28"/>
          <w:szCs w:val="28"/>
        </w:rPr>
        <w:t>0</w:t>
      </w:r>
      <w:r w:rsidR="00492B5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861710">
        <w:rPr>
          <w:rFonts w:ascii="Times New Roman" w:hAnsi="Times New Roman"/>
          <w:sz w:val="28"/>
          <w:szCs w:val="28"/>
        </w:rPr>
        <w:t>2</w:t>
      </w:r>
      <w:r w:rsidR="00C912F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№</w:t>
      </w:r>
      <w:r w:rsidR="00E433FB">
        <w:rPr>
          <w:rFonts w:ascii="Times New Roman" w:hAnsi="Times New Roman"/>
          <w:sz w:val="28"/>
          <w:szCs w:val="28"/>
        </w:rPr>
        <w:t xml:space="preserve"> </w:t>
      </w:r>
      <w:r w:rsidR="00BA24E1">
        <w:rPr>
          <w:rFonts w:ascii="Times New Roman" w:hAnsi="Times New Roman"/>
          <w:sz w:val="28"/>
          <w:szCs w:val="28"/>
        </w:rPr>
        <w:t>11</w:t>
      </w:r>
    </w:p>
    <w:p w:rsidR="00C2704A" w:rsidRPr="0023459C" w:rsidRDefault="00C2704A" w:rsidP="002345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5F0" w:rsidRPr="00A7354B" w:rsidRDefault="00BF5ED9" w:rsidP="00EB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54B">
        <w:rPr>
          <w:rFonts w:ascii="Times New Roman" w:hAnsi="Times New Roman"/>
          <w:sz w:val="28"/>
          <w:szCs w:val="28"/>
        </w:rPr>
        <w:t>О</w:t>
      </w:r>
      <w:r w:rsidR="00EB35F0" w:rsidRPr="00A7354B">
        <w:rPr>
          <w:rFonts w:ascii="Times New Roman" w:hAnsi="Times New Roman"/>
          <w:sz w:val="28"/>
          <w:szCs w:val="28"/>
        </w:rPr>
        <w:t xml:space="preserve">тчет </w:t>
      </w:r>
    </w:p>
    <w:p w:rsidR="00BF5ED9" w:rsidRPr="00A7354B" w:rsidRDefault="00EB35F0" w:rsidP="00BF5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54B">
        <w:rPr>
          <w:rFonts w:ascii="Times New Roman" w:hAnsi="Times New Roman"/>
          <w:sz w:val="28"/>
          <w:szCs w:val="28"/>
        </w:rPr>
        <w:t xml:space="preserve">о реализации муниципальной программы </w:t>
      </w:r>
    </w:p>
    <w:p w:rsidR="00EB35F0" w:rsidRPr="00A7354B" w:rsidRDefault="00EB35F0" w:rsidP="00BF5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54B">
        <w:rPr>
          <w:rFonts w:ascii="Times New Roman" w:hAnsi="Times New Roman"/>
          <w:sz w:val="28"/>
          <w:szCs w:val="28"/>
        </w:rPr>
        <w:t>Федоровского сельского поселения</w:t>
      </w:r>
    </w:p>
    <w:p w:rsidR="00793AAE" w:rsidRPr="00A7354B" w:rsidRDefault="00EB35F0" w:rsidP="00793A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54B">
        <w:rPr>
          <w:rFonts w:ascii="Times New Roman" w:hAnsi="Times New Roman"/>
          <w:sz w:val="28"/>
          <w:szCs w:val="28"/>
        </w:rPr>
        <w:t>«</w:t>
      </w:r>
      <w:r w:rsidR="00793AAE" w:rsidRPr="00A7354B">
        <w:rPr>
          <w:rFonts w:ascii="Times New Roman" w:hAnsi="Times New Roman"/>
          <w:sz w:val="28"/>
          <w:szCs w:val="28"/>
        </w:rPr>
        <w:t>Оформление права собственности на муниципальное имущество и</w:t>
      </w:r>
    </w:p>
    <w:p w:rsidR="00EB35F0" w:rsidRPr="00A7354B" w:rsidRDefault="00793AAE" w:rsidP="00793A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54B">
        <w:rPr>
          <w:rFonts w:ascii="Times New Roman" w:hAnsi="Times New Roman"/>
          <w:sz w:val="28"/>
          <w:szCs w:val="28"/>
        </w:rPr>
        <w:t>бесхозяйные объекты муниципального образования «Федоровское сельское поселение</w:t>
      </w:r>
      <w:r w:rsidR="00EB35F0" w:rsidRPr="00A7354B">
        <w:rPr>
          <w:rFonts w:ascii="Times New Roman" w:hAnsi="Times New Roman"/>
          <w:sz w:val="28"/>
          <w:szCs w:val="28"/>
        </w:rPr>
        <w:t>»</w:t>
      </w:r>
      <w:r w:rsidR="00BF5ED9" w:rsidRPr="00A7354B">
        <w:rPr>
          <w:rFonts w:ascii="Times New Roman" w:hAnsi="Times New Roman"/>
          <w:sz w:val="28"/>
          <w:szCs w:val="28"/>
        </w:rPr>
        <w:t xml:space="preserve"> за 20</w:t>
      </w:r>
      <w:r w:rsidR="005F0BE4">
        <w:rPr>
          <w:rFonts w:ascii="Times New Roman" w:hAnsi="Times New Roman"/>
          <w:sz w:val="28"/>
          <w:szCs w:val="28"/>
        </w:rPr>
        <w:t>2</w:t>
      </w:r>
      <w:r w:rsidR="00C912FC">
        <w:rPr>
          <w:rFonts w:ascii="Times New Roman" w:hAnsi="Times New Roman"/>
          <w:sz w:val="28"/>
          <w:szCs w:val="28"/>
        </w:rPr>
        <w:t>4</w:t>
      </w:r>
      <w:r w:rsidR="00BF5ED9" w:rsidRPr="00A7354B">
        <w:rPr>
          <w:rFonts w:ascii="Times New Roman" w:hAnsi="Times New Roman"/>
          <w:sz w:val="28"/>
          <w:szCs w:val="28"/>
        </w:rPr>
        <w:t xml:space="preserve"> год</w:t>
      </w:r>
    </w:p>
    <w:p w:rsidR="004D1E65" w:rsidRDefault="004D1E65" w:rsidP="00EB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D7F" w:rsidRDefault="003F4D7F" w:rsidP="00EB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D7F" w:rsidRPr="006E0249" w:rsidRDefault="006E0249" w:rsidP="006E02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Конкретные результаты реализации муниципальной программы, достигнутые за 20</w:t>
      </w:r>
      <w:r w:rsidR="005F0BE4">
        <w:rPr>
          <w:rFonts w:ascii="Times New Roman" w:hAnsi="Times New Roman"/>
          <w:b/>
          <w:sz w:val="28"/>
          <w:szCs w:val="28"/>
        </w:rPr>
        <w:t>2</w:t>
      </w:r>
      <w:r w:rsidR="00C912F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</w:p>
    <w:p w:rsidR="00152FAE" w:rsidRPr="00BF5ED9" w:rsidRDefault="00152FAE" w:rsidP="00152FA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55789" w:rsidRDefault="003F4D7F" w:rsidP="003F4D7F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35C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2FAE">
        <w:rPr>
          <w:rFonts w:ascii="Times New Roman" w:hAnsi="Times New Roman"/>
          <w:sz w:val="28"/>
          <w:szCs w:val="28"/>
        </w:rPr>
        <w:t xml:space="preserve">В целях создания условий для </w:t>
      </w:r>
      <w:r w:rsidR="001F197D">
        <w:rPr>
          <w:rFonts w:ascii="Times New Roman" w:hAnsi="Times New Roman"/>
          <w:sz w:val="28"/>
          <w:szCs w:val="28"/>
        </w:rPr>
        <w:t xml:space="preserve">увеличения доли объектов недвижимости, с целью увеличения доходной части бюджета за счет продажи или аренды имущества </w:t>
      </w:r>
      <w:r w:rsidR="00152FAE">
        <w:rPr>
          <w:rFonts w:ascii="Times New Roman" w:hAnsi="Times New Roman"/>
          <w:sz w:val="28"/>
          <w:szCs w:val="28"/>
        </w:rPr>
        <w:t>повышения качества и результативности реализуемых мер по</w:t>
      </w:r>
      <w:r w:rsidR="00EC00D8">
        <w:rPr>
          <w:rFonts w:ascii="Times New Roman" w:hAnsi="Times New Roman"/>
          <w:sz w:val="28"/>
          <w:szCs w:val="28"/>
        </w:rPr>
        <w:t xml:space="preserve"> изготовлению</w:t>
      </w:r>
      <w:r w:rsidR="00EC00D8" w:rsidRPr="00072028">
        <w:rPr>
          <w:rFonts w:ascii="Times New Roman" w:hAnsi="Times New Roman"/>
          <w:sz w:val="28"/>
          <w:szCs w:val="28"/>
        </w:rPr>
        <w:t xml:space="preserve"> технической документации на объекты недвижимого имущества (технические планы и кадастровые паспорта)</w:t>
      </w:r>
      <w:r w:rsidR="00EC00D8">
        <w:rPr>
          <w:rFonts w:ascii="Times New Roman" w:hAnsi="Times New Roman"/>
          <w:sz w:val="28"/>
          <w:szCs w:val="28"/>
        </w:rPr>
        <w:t>, п</w:t>
      </w:r>
      <w:r w:rsidR="00EC00D8" w:rsidRPr="00753F4D">
        <w:rPr>
          <w:rFonts w:ascii="Times New Roman" w:hAnsi="Times New Roman"/>
          <w:sz w:val="28"/>
          <w:szCs w:val="28"/>
        </w:rPr>
        <w:t>одготовка документов, содержащих необходимые сведения для осуществления государственного кадастрового учета земельных участков</w:t>
      </w:r>
      <w:r w:rsidR="00EC00D8">
        <w:rPr>
          <w:rFonts w:ascii="Times New Roman" w:hAnsi="Times New Roman"/>
          <w:sz w:val="28"/>
          <w:szCs w:val="28"/>
        </w:rPr>
        <w:t>, оценки</w:t>
      </w:r>
      <w:r w:rsidR="00EC00D8" w:rsidRPr="00091153">
        <w:rPr>
          <w:rFonts w:ascii="Times New Roman" w:hAnsi="Times New Roman"/>
          <w:sz w:val="28"/>
          <w:szCs w:val="28"/>
        </w:rPr>
        <w:t xml:space="preserve"> рыночной стоимости и годовой арендной платы объектов</w:t>
      </w:r>
      <w:proofErr w:type="gramEnd"/>
      <w:r w:rsidR="00EC00D8" w:rsidRPr="000911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00D8" w:rsidRPr="00091153">
        <w:rPr>
          <w:rFonts w:ascii="Times New Roman" w:hAnsi="Times New Roman"/>
          <w:sz w:val="28"/>
          <w:szCs w:val="28"/>
        </w:rPr>
        <w:t>недвижимого и движимого имущества</w:t>
      </w:r>
      <w:r w:rsidR="00EC00D8">
        <w:rPr>
          <w:rFonts w:ascii="Times New Roman" w:hAnsi="Times New Roman"/>
          <w:sz w:val="28"/>
          <w:szCs w:val="28"/>
        </w:rPr>
        <w:t>, реализации</w:t>
      </w:r>
      <w:r w:rsidR="00EC00D8" w:rsidRPr="00091153">
        <w:rPr>
          <w:rFonts w:ascii="Times New Roman" w:hAnsi="Times New Roman"/>
          <w:sz w:val="28"/>
          <w:szCs w:val="28"/>
        </w:rPr>
        <w:t xml:space="preserve"> полномочий по управлению муниципальным имуществом</w:t>
      </w:r>
      <w:r w:rsidR="00EC00D8">
        <w:rPr>
          <w:rFonts w:ascii="Times New Roman" w:hAnsi="Times New Roman"/>
          <w:sz w:val="28"/>
          <w:szCs w:val="28"/>
        </w:rPr>
        <w:t>, совершенствования</w:t>
      </w:r>
      <w:r w:rsidR="00EC00D8" w:rsidRPr="00091153">
        <w:rPr>
          <w:rFonts w:ascii="Times New Roman" w:hAnsi="Times New Roman"/>
          <w:sz w:val="28"/>
          <w:szCs w:val="28"/>
        </w:rPr>
        <w:t xml:space="preserve"> программного комплекса по управлению имуществом  и земельными ресурсами</w:t>
      </w:r>
      <w:r w:rsidR="00EC00D8" w:rsidRPr="00EC00D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30648" w:rsidRPr="00EC00D8">
        <w:rPr>
          <w:rFonts w:ascii="Times New Roman" w:hAnsi="Times New Roman"/>
          <w:sz w:val="28"/>
          <w:szCs w:val="28"/>
        </w:rPr>
        <w:t>в рамках</w:t>
      </w:r>
      <w:r w:rsidR="00D30648">
        <w:rPr>
          <w:rFonts w:ascii="Times New Roman" w:hAnsi="Times New Roman"/>
          <w:sz w:val="28"/>
          <w:szCs w:val="28"/>
        </w:rPr>
        <w:t xml:space="preserve">  реализации муниципальной программы Федоровского сельского поселения </w:t>
      </w:r>
      <w:r w:rsidR="00D30648" w:rsidRPr="00D30648">
        <w:rPr>
          <w:rFonts w:ascii="Times New Roman" w:hAnsi="Times New Roman"/>
          <w:sz w:val="28"/>
          <w:szCs w:val="28"/>
        </w:rPr>
        <w:t>«Оформление права собственности на муниципальное имущество и</w:t>
      </w:r>
      <w:r w:rsidR="00D30648">
        <w:rPr>
          <w:rFonts w:ascii="Times New Roman" w:hAnsi="Times New Roman"/>
          <w:sz w:val="28"/>
          <w:szCs w:val="28"/>
        </w:rPr>
        <w:t xml:space="preserve"> </w:t>
      </w:r>
      <w:r w:rsidR="00D30648" w:rsidRPr="00D30648">
        <w:rPr>
          <w:rFonts w:ascii="Times New Roman" w:hAnsi="Times New Roman"/>
          <w:sz w:val="28"/>
          <w:szCs w:val="28"/>
        </w:rPr>
        <w:t>бесхозяйные объекты муниципального образования «Федоровское сельское поселение»</w:t>
      </w:r>
      <w:r w:rsidR="00D30648">
        <w:rPr>
          <w:rFonts w:ascii="Times New Roman" w:hAnsi="Times New Roman"/>
          <w:sz w:val="28"/>
          <w:szCs w:val="28"/>
        </w:rPr>
        <w:t xml:space="preserve">, утвержденной </w:t>
      </w:r>
      <w:r w:rsidR="00365DF4">
        <w:rPr>
          <w:rFonts w:ascii="Times New Roman" w:hAnsi="Times New Roman"/>
          <w:sz w:val="28"/>
          <w:szCs w:val="28"/>
        </w:rPr>
        <w:t xml:space="preserve">Постановлением </w:t>
      </w:r>
      <w:r w:rsidR="00E10D8C">
        <w:rPr>
          <w:rFonts w:ascii="Times New Roman" w:hAnsi="Times New Roman"/>
          <w:sz w:val="28"/>
          <w:szCs w:val="28"/>
        </w:rPr>
        <w:t>Администрацией</w:t>
      </w:r>
      <w:r w:rsidR="00D30648">
        <w:rPr>
          <w:rFonts w:ascii="Times New Roman" w:hAnsi="Times New Roman"/>
          <w:sz w:val="28"/>
          <w:szCs w:val="28"/>
        </w:rPr>
        <w:t xml:space="preserve"> Федоровского сельского поселения </w:t>
      </w:r>
      <w:r w:rsidR="00D30648" w:rsidRPr="00D30648">
        <w:rPr>
          <w:rFonts w:ascii="Times New Roman" w:hAnsi="Times New Roman"/>
          <w:sz w:val="28"/>
          <w:szCs w:val="28"/>
        </w:rPr>
        <w:t xml:space="preserve">от </w:t>
      </w:r>
      <w:r w:rsidR="00861710">
        <w:rPr>
          <w:rFonts w:ascii="Times New Roman" w:hAnsi="Times New Roman"/>
          <w:sz w:val="28"/>
          <w:szCs w:val="28"/>
        </w:rPr>
        <w:t>26</w:t>
      </w:r>
      <w:r w:rsidR="00D30648" w:rsidRPr="00D30648">
        <w:rPr>
          <w:rFonts w:ascii="Times New Roman" w:hAnsi="Times New Roman"/>
          <w:sz w:val="28"/>
          <w:szCs w:val="28"/>
        </w:rPr>
        <w:t xml:space="preserve"> октября 201</w:t>
      </w:r>
      <w:r w:rsidR="00861710">
        <w:rPr>
          <w:rFonts w:ascii="Times New Roman" w:hAnsi="Times New Roman"/>
          <w:sz w:val="28"/>
          <w:szCs w:val="28"/>
        </w:rPr>
        <w:t>8</w:t>
      </w:r>
      <w:r w:rsidR="00D30648" w:rsidRPr="00D30648">
        <w:rPr>
          <w:rFonts w:ascii="Times New Roman" w:hAnsi="Times New Roman"/>
          <w:sz w:val="28"/>
          <w:szCs w:val="28"/>
        </w:rPr>
        <w:t>г.</w:t>
      </w:r>
      <w:r w:rsidR="00D30648" w:rsidRPr="00D306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30648" w:rsidRPr="00D30648">
        <w:rPr>
          <w:rFonts w:ascii="Times New Roman" w:hAnsi="Times New Roman"/>
          <w:sz w:val="28"/>
          <w:szCs w:val="28"/>
        </w:rPr>
        <w:t xml:space="preserve">№ </w:t>
      </w:r>
      <w:r w:rsidR="00861710">
        <w:rPr>
          <w:rFonts w:ascii="Times New Roman" w:hAnsi="Times New Roman"/>
          <w:sz w:val="28"/>
          <w:szCs w:val="28"/>
        </w:rPr>
        <w:t>134</w:t>
      </w:r>
      <w:r w:rsidR="00D30648" w:rsidRPr="00D3064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(далее муниципальная программа)</w:t>
      </w:r>
      <w:r w:rsidR="00E10D8C">
        <w:rPr>
          <w:rFonts w:ascii="Times New Roman" w:hAnsi="Times New Roman"/>
          <w:sz w:val="28"/>
          <w:szCs w:val="28"/>
        </w:rPr>
        <w:t>.</w:t>
      </w:r>
      <w:proofErr w:type="gramEnd"/>
      <w:r w:rsidR="00E10D8C">
        <w:rPr>
          <w:rFonts w:ascii="Times New Roman" w:hAnsi="Times New Roman"/>
          <w:sz w:val="28"/>
          <w:szCs w:val="28"/>
        </w:rPr>
        <w:t xml:space="preserve"> Р</w:t>
      </w:r>
      <w:r w:rsidRPr="00835C9E">
        <w:rPr>
          <w:rFonts w:ascii="Times New Roman" w:hAnsi="Times New Roman"/>
          <w:sz w:val="28"/>
          <w:szCs w:val="28"/>
        </w:rPr>
        <w:t>аспоряжением Администрации Федоровского сельс</w:t>
      </w:r>
      <w:r w:rsidR="00355789">
        <w:rPr>
          <w:rFonts w:ascii="Times New Roman" w:hAnsi="Times New Roman"/>
          <w:sz w:val="28"/>
          <w:szCs w:val="28"/>
        </w:rPr>
        <w:t xml:space="preserve">кого поселения от </w:t>
      </w:r>
      <w:r w:rsidR="00DE1FE2">
        <w:rPr>
          <w:rFonts w:ascii="Times New Roman" w:hAnsi="Times New Roman"/>
          <w:sz w:val="28"/>
          <w:szCs w:val="28"/>
        </w:rPr>
        <w:t>2</w:t>
      </w:r>
      <w:r w:rsidR="008B755C">
        <w:rPr>
          <w:rFonts w:ascii="Times New Roman" w:hAnsi="Times New Roman"/>
          <w:sz w:val="28"/>
          <w:szCs w:val="28"/>
        </w:rPr>
        <w:t>6</w:t>
      </w:r>
      <w:r w:rsidR="00355789">
        <w:rPr>
          <w:rFonts w:ascii="Times New Roman" w:hAnsi="Times New Roman"/>
          <w:sz w:val="28"/>
          <w:szCs w:val="28"/>
        </w:rPr>
        <w:t>.12.20</w:t>
      </w:r>
      <w:r w:rsidR="00DE1FE2">
        <w:rPr>
          <w:rFonts w:ascii="Times New Roman" w:hAnsi="Times New Roman"/>
          <w:sz w:val="28"/>
          <w:szCs w:val="28"/>
        </w:rPr>
        <w:t>2</w:t>
      </w:r>
      <w:r w:rsidR="008B755C">
        <w:rPr>
          <w:rFonts w:ascii="Times New Roman" w:hAnsi="Times New Roman"/>
          <w:sz w:val="28"/>
          <w:szCs w:val="28"/>
        </w:rPr>
        <w:t>3</w:t>
      </w:r>
      <w:r w:rsidR="00355789">
        <w:rPr>
          <w:rFonts w:ascii="Times New Roman" w:hAnsi="Times New Roman"/>
          <w:sz w:val="28"/>
          <w:szCs w:val="28"/>
        </w:rPr>
        <w:t xml:space="preserve"> № 1</w:t>
      </w:r>
      <w:r w:rsidR="008B755C">
        <w:rPr>
          <w:rFonts w:ascii="Times New Roman" w:hAnsi="Times New Roman"/>
          <w:sz w:val="28"/>
          <w:szCs w:val="28"/>
        </w:rPr>
        <w:t>18</w:t>
      </w:r>
      <w:r w:rsidRPr="00835C9E">
        <w:rPr>
          <w:rFonts w:ascii="Times New Roman" w:hAnsi="Times New Roman"/>
          <w:sz w:val="28"/>
          <w:szCs w:val="28"/>
        </w:rPr>
        <w:t xml:space="preserve"> утвержден план реализации муниципальной программы на 20</w:t>
      </w:r>
      <w:r w:rsidR="005F0BE4">
        <w:rPr>
          <w:rFonts w:ascii="Times New Roman" w:hAnsi="Times New Roman"/>
          <w:sz w:val="28"/>
          <w:szCs w:val="28"/>
        </w:rPr>
        <w:t>2</w:t>
      </w:r>
      <w:r w:rsidR="008B755C">
        <w:rPr>
          <w:rFonts w:ascii="Times New Roman" w:hAnsi="Times New Roman"/>
          <w:sz w:val="28"/>
          <w:szCs w:val="28"/>
        </w:rPr>
        <w:t>4</w:t>
      </w:r>
      <w:r w:rsidRPr="00835C9E">
        <w:rPr>
          <w:rFonts w:ascii="Times New Roman" w:hAnsi="Times New Roman"/>
          <w:sz w:val="28"/>
          <w:szCs w:val="28"/>
        </w:rPr>
        <w:t xml:space="preserve"> год.</w:t>
      </w:r>
    </w:p>
    <w:p w:rsidR="004D1E65" w:rsidRDefault="003F4D7F" w:rsidP="003F4D7F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6E0249">
        <w:rPr>
          <w:rFonts w:ascii="Times New Roman" w:hAnsi="Times New Roman"/>
          <w:sz w:val="28"/>
          <w:szCs w:val="28"/>
        </w:rPr>
        <w:t xml:space="preserve"> О</w:t>
      </w:r>
      <w:r w:rsidR="00D30648" w:rsidRPr="00D30648">
        <w:rPr>
          <w:rFonts w:ascii="Times New Roman" w:hAnsi="Times New Roman"/>
          <w:sz w:val="28"/>
          <w:szCs w:val="28"/>
        </w:rPr>
        <w:t>тветственным исполнителем и участниками муниципальной программы в 20</w:t>
      </w:r>
      <w:r w:rsidR="005F0BE4">
        <w:rPr>
          <w:rFonts w:ascii="Times New Roman" w:hAnsi="Times New Roman"/>
          <w:sz w:val="28"/>
          <w:szCs w:val="28"/>
        </w:rPr>
        <w:t>2</w:t>
      </w:r>
      <w:r w:rsidR="008B755C">
        <w:rPr>
          <w:rFonts w:ascii="Times New Roman" w:hAnsi="Times New Roman"/>
          <w:sz w:val="28"/>
          <w:szCs w:val="28"/>
        </w:rPr>
        <w:t>4</w:t>
      </w:r>
      <w:r w:rsidR="00D30648" w:rsidRPr="00D30648">
        <w:rPr>
          <w:rFonts w:ascii="Times New Roman" w:hAnsi="Times New Roman"/>
          <w:sz w:val="28"/>
          <w:szCs w:val="28"/>
        </w:rPr>
        <w:t xml:space="preserve"> году реализован комплекс мероприятий, в результате которых:</w:t>
      </w:r>
    </w:p>
    <w:p w:rsidR="001A5829" w:rsidRPr="0060515D" w:rsidRDefault="001A5829" w:rsidP="006051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EBF">
        <w:rPr>
          <w:rFonts w:ascii="Times New Roman" w:hAnsi="Times New Roman"/>
          <w:sz w:val="28"/>
          <w:szCs w:val="28"/>
        </w:rPr>
        <w:t xml:space="preserve">     1.Произведен</w:t>
      </w:r>
      <w:r w:rsidR="009B4DF1" w:rsidRPr="006B1EBF">
        <w:rPr>
          <w:rFonts w:ascii="Times New Roman" w:hAnsi="Times New Roman"/>
          <w:sz w:val="28"/>
          <w:szCs w:val="28"/>
        </w:rPr>
        <w:t>о изготовление технической документации н</w:t>
      </w:r>
      <w:r w:rsidR="0004143A" w:rsidRPr="006B1EBF">
        <w:rPr>
          <w:rFonts w:ascii="Times New Roman" w:hAnsi="Times New Roman"/>
          <w:sz w:val="28"/>
          <w:szCs w:val="28"/>
        </w:rPr>
        <w:t xml:space="preserve">а объекты недвижимого имуществ, </w:t>
      </w:r>
      <w:r w:rsidR="00F77FE5">
        <w:rPr>
          <w:rFonts w:ascii="Times New Roman" w:hAnsi="Times New Roman"/>
          <w:sz w:val="28"/>
          <w:szCs w:val="28"/>
        </w:rPr>
        <w:t xml:space="preserve">а </w:t>
      </w:r>
      <w:r w:rsidR="0004143A" w:rsidRPr="006B1EBF">
        <w:rPr>
          <w:rFonts w:ascii="Times New Roman" w:hAnsi="Times New Roman"/>
          <w:sz w:val="28"/>
          <w:szCs w:val="28"/>
        </w:rPr>
        <w:t xml:space="preserve">именно </w:t>
      </w:r>
      <w:r w:rsidR="006B1EBF" w:rsidRPr="006B1EBF">
        <w:rPr>
          <w:rFonts w:ascii="Times New Roman" w:hAnsi="Times New Roman"/>
          <w:sz w:val="28"/>
          <w:szCs w:val="28"/>
        </w:rPr>
        <w:t xml:space="preserve">изготовление </w:t>
      </w:r>
      <w:r w:rsidR="00F77FE5">
        <w:rPr>
          <w:rFonts w:ascii="Times New Roman" w:hAnsi="Times New Roman"/>
          <w:sz w:val="28"/>
          <w:szCs w:val="28"/>
        </w:rPr>
        <w:t xml:space="preserve">технических документов на объект недвижимого имущества, расположенного по адресу: </w:t>
      </w:r>
      <w:proofErr w:type="spellStart"/>
      <w:r w:rsidR="00F77FE5">
        <w:rPr>
          <w:rFonts w:ascii="Times New Roman" w:hAnsi="Times New Roman"/>
          <w:sz w:val="28"/>
          <w:szCs w:val="28"/>
        </w:rPr>
        <w:t>с</w:t>
      </w:r>
      <w:proofErr w:type="gramStart"/>
      <w:r w:rsidR="00F77FE5">
        <w:rPr>
          <w:rFonts w:ascii="Times New Roman" w:hAnsi="Times New Roman"/>
          <w:sz w:val="28"/>
          <w:szCs w:val="28"/>
        </w:rPr>
        <w:t>.Ф</w:t>
      </w:r>
      <w:proofErr w:type="gramEnd"/>
      <w:r w:rsidR="00F77FE5">
        <w:rPr>
          <w:rFonts w:ascii="Times New Roman" w:hAnsi="Times New Roman"/>
          <w:sz w:val="28"/>
          <w:szCs w:val="28"/>
        </w:rPr>
        <w:t>едоровка</w:t>
      </w:r>
      <w:proofErr w:type="spellEnd"/>
      <w:r w:rsidR="00F77F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7FE5">
        <w:rPr>
          <w:rFonts w:ascii="Times New Roman" w:hAnsi="Times New Roman"/>
          <w:sz w:val="28"/>
          <w:szCs w:val="28"/>
        </w:rPr>
        <w:t>ул</w:t>
      </w:r>
      <w:proofErr w:type="gramStart"/>
      <w:r w:rsidR="00F77FE5">
        <w:rPr>
          <w:rFonts w:ascii="Times New Roman" w:hAnsi="Times New Roman"/>
          <w:sz w:val="28"/>
          <w:szCs w:val="28"/>
        </w:rPr>
        <w:t>.Г</w:t>
      </w:r>
      <w:proofErr w:type="gramEnd"/>
      <w:r w:rsidR="00F77FE5">
        <w:rPr>
          <w:rFonts w:ascii="Times New Roman" w:hAnsi="Times New Roman"/>
          <w:sz w:val="28"/>
          <w:szCs w:val="28"/>
        </w:rPr>
        <w:t>орького</w:t>
      </w:r>
      <w:proofErr w:type="spellEnd"/>
      <w:r w:rsidR="00F77FE5">
        <w:rPr>
          <w:rFonts w:ascii="Times New Roman" w:hAnsi="Times New Roman"/>
          <w:sz w:val="28"/>
          <w:szCs w:val="28"/>
        </w:rPr>
        <w:t xml:space="preserve"> 12.</w:t>
      </w:r>
    </w:p>
    <w:p w:rsidR="001A5829" w:rsidRPr="00C11A05" w:rsidRDefault="001A5829" w:rsidP="001A5829">
      <w:pPr>
        <w:pStyle w:val="a7"/>
        <w:ind w:left="780" w:firstLine="0"/>
        <w:rPr>
          <w:bCs/>
          <w:iCs/>
          <w:szCs w:val="28"/>
        </w:rPr>
      </w:pPr>
    </w:p>
    <w:p w:rsidR="001A5829" w:rsidRDefault="001A5829" w:rsidP="001A5829">
      <w:pPr>
        <w:pStyle w:val="a7"/>
        <w:ind w:firstLine="284"/>
        <w:rPr>
          <w:szCs w:val="28"/>
          <w:lang w:val="ru-RU"/>
        </w:rPr>
      </w:pPr>
      <w:r>
        <w:rPr>
          <w:bCs/>
          <w:iCs/>
          <w:szCs w:val="28"/>
          <w:lang w:val="ru-RU"/>
        </w:rPr>
        <w:t>2.</w:t>
      </w:r>
      <w:r w:rsidRPr="00C11A05">
        <w:rPr>
          <w:bCs/>
          <w:iCs/>
          <w:szCs w:val="28"/>
          <w:lang w:val="ru-RU"/>
        </w:rPr>
        <w:t xml:space="preserve"> Произведена </w:t>
      </w:r>
      <w:r w:rsidRPr="00C11A05">
        <w:rPr>
          <w:szCs w:val="28"/>
        </w:rPr>
        <w:t>подготовка документов, содержащих необходимые сведения для осуществления государственного кадастрового учета земельных участков</w:t>
      </w:r>
      <w:r>
        <w:rPr>
          <w:szCs w:val="28"/>
          <w:lang w:val="ru-RU"/>
        </w:rPr>
        <w:t>:</w:t>
      </w:r>
    </w:p>
    <w:p w:rsidR="001A5829" w:rsidRDefault="00F77FE5" w:rsidP="009B4DF1">
      <w:pPr>
        <w:pStyle w:val="a7"/>
        <w:ind w:firstLine="284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1A5829">
        <w:rPr>
          <w:szCs w:val="28"/>
          <w:lang w:val="ru-RU"/>
        </w:rPr>
        <w:t xml:space="preserve"> Ростовская область, </w:t>
      </w:r>
      <w:proofErr w:type="spellStart"/>
      <w:r w:rsidR="001A5829">
        <w:rPr>
          <w:szCs w:val="28"/>
          <w:lang w:val="ru-RU"/>
        </w:rPr>
        <w:t>Неклиновский</w:t>
      </w:r>
      <w:proofErr w:type="spellEnd"/>
      <w:r w:rsidR="001A5829">
        <w:rPr>
          <w:szCs w:val="28"/>
          <w:lang w:val="ru-RU"/>
        </w:rPr>
        <w:t xml:space="preserve"> район, </w:t>
      </w:r>
      <w:proofErr w:type="spellStart"/>
      <w:r w:rsidR="001A5829">
        <w:rPr>
          <w:szCs w:val="28"/>
          <w:lang w:val="ru-RU"/>
        </w:rPr>
        <w:t>с</w:t>
      </w:r>
      <w:proofErr w:type="gramStart"/>
      <w:r w:rsidR="001A5829">
        <w:rPr>
          <w:szCs w:val="28"/>
          <w:lang w:val="ru-RU"/>
        </w:rPr>
        <w:t>.Ф</w:t>
      </w:r>
      <w:proofErr w:type="gramEnd"/>
      <w:r w:rsidR="001A5829">
        <w:rPr>
          <w:szCs w:val="28"/>
          <w:lang w:val="ru-RU"/>
        </w:rPr>
        <w:t>едоровка</w:t>
      </w:r>
      <w:proofErr w:type="spellEnd"/>
      <w:r w:rsidR="001A5829">
        <w:rPr>
          <w:szCs w:val="28"/>
          <w:lang w:val="ru-RU"/>
        </w:rPr>
        <w:t xml:space="preserve">, </w:t>
      </w:r>
      <w:r>
        <w:rPr>
          <w:bCs/>
          <w:iCs/>
          <w:szCs w:val="28"/>
          <w:lang w:val="ru-RU"/>
        </w:rPr>
        <w:t>Горького 12</w:t>
      </w:r>
      <w:r w:rsidR="009B4DF1">
        <w:rPr>
          <w:szCs w:val="28"/>
          <w:lang w:val="ru-RU"/>
        </w:rPr>
        <w:t>.</w:t>
      </w:r>
    </w:p>
    <w:p w:rsidR="001A5829" w:rsidRPr="00C11A05" w:rsidRDefault="001A5829" w:rsidP="001A5829">
      <w:pPr>
        <w:pStyle w:val="a7"/>
        <w:ind w:firstLine="284"/>
        <w:rPr>
          <w:bCs/>
          <w:iCs/>
          <w:szCs w:val="28"/>
          <w:lang w:val="ru-RU"/>
        </w:rPr>
      </w:pPr>
    </w:p>
    <w:p w:rsidR="0060515D" w:rsidRPr="00B90D20" w:rsidRDefault="001A5829" w:rsidP="006051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D20">
        <w:rPr>
          <w:rFonts w:ascii="Times New Roman" w:hAnsi="Times New Roman"/>
          <w:sz w:val="28"/>
          <w:szCs w:val="28"/>
        </w:rPr>
        <w:t xml:space="preserve">    3.</w:t>
      </w:r>
      <w:r w:rsidR="0060515D" w:rsidRPr="00B90D20">
        <w:rPr>
          <w:rFonts w:ascii="Times New Roman" w:hAnsi="Times New Roman"/>
          <w:sz w:val="28"/>
          <w:szCs w:val="28"/>
        </w:rPr>
        <w:t xml:space="preserve"> Произведена оценка рыночной стоимости объектов недвижимого и движимого имущества муниципальной собственности следующих объектов:</w:t>
      </w:r>
    </w:p>
    <w:p w:rsidR="0060515D" w:rsidRPr="00F77FE5" w:rsidRDefault="00F77FE5" w:rsidP="00F77FE5">
      <w:pPr>
        <w:pStyle w:val="a7"/>
        <w:ind w:left="284" w:firstLine="0"/>
        <w:rPr>
          <w:bCs/>
          <w:iCs/>
          <w:szCs w:val="28"/>
        </w:rPr>
      </w:pPr>
      <w:r>
        <w:rPr>
          <w:bCs/>
          <w:iCs/>
          <w:szCs w:val="28"/>
          <w:lang w:val="ru-RU"/>
        </w:rPr>
        <w:t>-</w:t>
      </w:r>
      <w:r w:rsidRPr="00F77FE5">
        <w:rPr>
          <w:szCs w:val="28"/>
        </w:rPr>
        <w:t xml:space="preserve">Автомобиль ВАЗ-21150, легковой, год выпуска 2006, модель двигателя 4526097, тип </w:t>
      </w:r>
      <w:proofErr w:type="gramStart"/>
      <w:r w:rsidRPr="00F77FE5">
        <w:rPr>
          <w:szCs w:val="28"/>
        </w:rPr>
        <w:t>двигателя-бензиновый</w:t>
      </w:r>
      <w:proofErr w:type="gramEnd"/>
      <w:r w:rsidR="0060515D" w:rsidRPr="00F77FE5">
        <w:rPr>
          <w:bCs/>
          <w:iCs/>
          <w:szCs w:val="28"/>
          <w:lang w:val="ru-RU"/>
        </w:rPr>
        <w:t>;</w:t>
      </w:r>
    </w:p>
    <w:p w:rsidR="00B90D20" w:rsidRPr="00190BFD" w:rsidRDefault="00B90D20" w:rsidP="0060515D">
      <w:pPr>
        <w:pStyle w:val="a7"/>
        <w:ind w:left="780" w:firstLine="0"/>
        <w:rPr>
          <w:bCs/>
          <w:iCs/>
          <w:color w:val="FF0000"/>
          <w:szCs w:val="28"/>
        </w:rPr>
      </w:pPr>
    </w:p>
    <w:p w:rsidR="003171D8" w:rsidRPr="00A7354B" w:rsidRDefault="003171D8" w:rsidP="005914E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7354B">
        <w:rPr>
          <w:rFonts w:ascii="Times New Roman" w:hAnsi="Times New Roman"/>
          <w:b/>
          <w:sz w:val="28"/>
          <w:szCs w:val="28"/>
        </w:rPr>
        <w:t xml:space="preserve">Раздел 2. Результаты </w:t>
      </w:r>
      <w:r w:rsidR="00F83272" w:rsidRPr="00A7354B">
        <w:rPr>
          <w:rFonts w:ascii="Times New Roman" w:hAnsi="Times New Roman"/>
          <w:b/>
          <w:sz w:val="28"/>
          <w:szCs w:val="28"/>
        </w:rPr>
        <w:t xml:space="preserve">реализации основных мероприятий, </w:t>
      </w:r>
      <w:r w:rsidR="005B095B">
        <w:rPr>
          <w:rFonts w:ascii="Times New Roman" w:hAnsi="Times New Roman"/>
          <w:b/>
          <w:sz w:val="28"/>
          <w:szCs w:val="28"/>
        </w:rPr>
        <w:t xml:space="preserve">в разрезе подпрограмм </w:t>
      </w:r>
      <w:r w:rsidR="00F83272" w:rsidRPr="00A7354B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A7354B">
        <w:rPr>
          <w:rFonts w:ascii="Times New Roman" w:hAnsi="Times New Roman"/>
          <w:b/>
          <w:sz w:val="28"/>
          <w:szCs w:val="28"/>
        </w:rPr>
        <w:t xml:space="preserve"> </w:t>
      </w:r>
    </w:p>
    <w:p w:rsidR="005914E3" w:rsidRDefault="005914E3" w:rsidP="005914E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B095B" w:rsidRPr="005B095B" w:rsidRDefault="005B095B" w:rsidP="005B095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095B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5B095B" w:rsidRDefault="00826E0B" w:rsidP="005B095B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1 – «</w:t>
      </w:r>
      <w:r w:rsidR="005B095B" w:rsidRPr="005B095B">
        <w:rPr>
          <w:rFonts w:ascii="Times New Roman" w:hAnsi="Times New Roman"/>
          <w:sz w:val="28"/>
          <w:szCs w:val="28"/>
        </w:rPr>
        <w:t>Повышение эффективности управления муниципальным имуществом и приватизации»</w:t>
      </w:r>
      <w:r>
        <w:rPr>
          <w:rFonts w:ascii="Times New Roman" w:hAnsi="Times New Roman"/>
          <w:sz w:val="28"/>
          <w:szCs w:val="28"/>
        </w:rPr>
        <w:t>.</w:t>
      </w:r>
      <w:r w:rsidR="005B095B">
        <w:rPr>
          <w:rFonts w:ascii="Times New Roman" w:hAnsi="Times New Roman"/>
          <w:bCs/>
          <w:sz w:val="28"/>
          <w:szCs w:val="28"/>
        </w:rPr>
        <w:br/>
        <w:t xml:space="preserve">         </w:t>
      </w:r>
      <w:r w:rsidR="005B095B" w:rsidRPr="005B095B">
        <w:rPr>
          <w:rFonts w:ascii="Times New Roman" w:hAnsi="Times New Roman"/>
          <w:bCs/>
          <w:sz w:val="28"/>
          <w:szCs w:val="28"/>
        </w:rPr>
        <w:t xml:space="preserve">Подпрограмма 2 – </w:t>
      </w:r>
      <w:r w:rsidR="005B095B" w:rsidRPr="005B095B">
        <w:rPr>
          <w:rFonts w:ascii="Times New Roman" w:hAnsi="Times New Roman"/>
          <w:sz w:val="28"/>
          <w:szCs w:val="28"/>
        </w:rPr>
        <w:t>«Создание условий для реализации муниципальной программы»</w:t>
      </w:r>
      <w:r w:rsidR="005B095B">
        <w:rPr>
          <w:rFonts w:ascii="Times New Roman" w:hAnsi="Times New Roman"/>
          <w:sz w:val="28"/>
          <w:szCs w:val="28"/>
        </w:rPr>
        <w:t>.</w:t>
      </w:r>
      <w:r w:rsidR="005B095B">
        <w:rPr>
          <w:rFonts w:ascii="Times New Roman" w:hAnsi="Times New Roman"/>
          <w:sz w:val="28"/>
          <w:szCs w:val="28"/>
        </w:rPr>
        <w:br/>
      </w:r>
      <w:r w:rsidR="005B095B">
        <w:rPr>
          <w:rFonts w:ascii="Times New Roman" w:hAnsi="Times New Roman"/>
          <w:bCs/>
          <w:sz w:val="28"/>
          <w:szCs w:val="28"/>
        </w:rPr>
        <w:t xml:space="preserve">         </w:t>
      </w:r>
      <w:r w:rsidR="005B095B" w:rsidRPr="005B095B">
        <w:rPr>
          <w:rFonts w:ascii="Times New Roman" w:hAnsi="Times New Roman"/>
          <w:bCs/>
          <w:sz w:val="28"/>
          <w:szCs w:val="28"/>
        </w:rPr>
        <w:t>В соответствии с постановлением Администрации Федоровского сельск</w:t>
      </w:r>
      <w:r w:rsidR="005B095B">
        <w:rPr>
          <w:rFonts w:ascii="Times New Roman" w:hAnsi="Times New Roman"/>
          <w:bCs/>
          <w:sz w:val="28"/>
          <w:szCs w:val="28"/>
        </w:rPr>
        <w:t xml:space="preserve">ого поселения от </w:t>
      </w:r>
      <w:r w:rsidR="00115B4E">
        <w:rPr>
          <w:rFonts w:ascii="Times New Roman" w:hAnsi="Times New Roman"/>
          <w:bCs/>
          <w:sz w:val="28"/>
          <w:szCs w:val="28"/>
        </w:rPr>
        <w:t>26</w:t>
      </w:r>
      <w:r w:rsidR="005B095B">
        <w:rPr>
          <w:rFonts w:ascii="Times New Roman" w:hAnsi="Times New Roman"/>
          <w:bCs/>
          <w:sz w:val="28"/>
          <w:szCs w:val="28"/>
        </w:rPr>
        <w:t>.10.201</w:t>
      </w:r>
      <w:r w:rsidR="00115B4E">
        <w:rPr>
          <w:rFonts w:ascii="Times New Roman" w:hAnsi="Times New Roman"/>
          <w:bCs/>
          <w:sz w:val="28"/>
          <w:szCs w:val="28"/>
        </w:rPr>
        <w:t>8</w:t>
      </w:r>
      <w:r w:rsidR="005B095B">
        <w:rPr>
          <w:rFonts w:ascii="Times New Roman" w:hAnsi="Times New Roman"/>
          <w:bCs/>
          <w:sz w:val="28"/>
          <w:szCs w:val="28"/>
        </w:rPr>
        <w:t xml:space="preserve"> № </w:t>
      </w:r>
      <w:r w:rsidR="00F52E34">
        <w:rPr>
          <w:rFonts w:ascii="Times New Roman" w:hAnsi="Times New Roman"/>
          <w:bCs/>
          <w:sz w:val="28"/>
          <w:szCs w:val="28"/>
        </w:rPr>
        <w:t>134</w:t>
      </w:r>
      <w:r w:rsidR="005B095B" w:rsidRPr="005B095B">
        <w:rPr>
          <w:rFonts w:ascii="Times New Roman" w:hAnsi="Times New Roman"/>
          <w:bCs/>
          <w:sz w:val="28"/>
          <w:szCs w:val="28"/>
        </w:rPr>
        <w:t xml:space="preserve">, распоряжением Администрации Федоровского сельского поселения </w:t>
      </w:r>
      <w:r w:rsidR="005B095B" w:rsidRPr="00D308B9">
        <w:rPr>
          <w:rFonts w:ascii="Times New Roman" w:hAnsi="Times New Roman"/>
          <w:bCs/>
          <w:sz w:val="28"/>
          <w:szCs w:val="28"/>
        </w:rPr>
        <w:t xml:space="preserve">от </w:t>
      </w:r>
      <w:r w:rsidR="0004143A">
        <w:rPr>
          <w:rFonts w:ascii="Times New Roman" w:hAnsi="Times New Roman"/>
          <w:bCs/>
          <w:sz w:val="28"/>
          <w:szCs w:val="28"/>
        </w:rPr>
        <w:t>2</w:t>
      </w:r>
      <w:r w:rsidR="00D14252">
        <w:rPr>
          <w:rFonts w:ascii="Times New Roman" w:hAnsi="Times New Roman"/>
          <w:bCs/>
          <w:sz w:val="28"/>
          <w:szCs w:val="28"/>
        </w:rPr>
        <w:t>6</w:t>
      </w:r>
      <w:r w:rsidR="005B095B" w:rsidRPr="00D308B9">
        <w:rPr>
          <w:rFonts w:ascii="Times New Roman" w:hAnsi="Times New Roman"/>
          <w:bCs/>
          <w:sz w:val="28"/>
          <w:szCs w:val="28"/>
        </w:rPr>
        <w:t>.12.20</w:t>
      </w:r>
      <w:r w:rsidR="00DE1FE2">
        <w:rPr>
          <w:rFonts w:ascii="Times New Roman" w:hAnsi="Times New Roman"/>
          <w:bCs/>
          <w:sz w:val="28"/>
          <w:szCs w:val="28"/>
        </w:rPr>
        <w:t>2</w:t>
      </w:r>
      <w:r w:rsidR="00D14252">
        <w:rPr>
          <w:rFonts w:ascii="Times New Roman" w:hAnsi="Times New Roman"/>
          <w:bCs/>
          <w:sz w:val="28"/>
          <w:szCs w:val="28"/>
        </w:rPr>
        <w:t>3</w:t>
      </w:r>
      <w:r w:rsidR="0004143A">
        <w:rPr>
          <w:rFonts w:ascii="Times New Roman" w:hAnsi="Times New Roman"/>
          <w:bCs/>
          <w:sz w:val="28"/>
          <w:szCs w:val="28"/>
        </w:rPr>
        <w:t>г.</w:t>
      </w:r>
      <w:r w:rsidR="005B095B" w:rsidRPr="00D308B9">
        <w:rPr>
          <w:rFonts w:ascii="Times New Roman" w:hAnsi="Times New Roman"/>
          <w:bCs/>
          <w:sz w:val="28"/>
          <w:szCs w:val="28"/>
        </w:rPr>
        <w:t xml:space="preserve"> № </w:t>
      </w:r>
      <w:r w:rsidR="00D308B9" w:rsidRPr="00D308B9">
        <w:rPr>
          <w:rFonts w:ascii="Times New Roman" w:hAnsi="Times New Roman"/>
          <w:bCs/>
          <w:sz w:val="28"/>
          <w:szCs w:val="28"/>
        </w:rPr>
        <w:t>1</w:t>
      </w:r>
      <w:r w:rsidR="00D14252">
        <w:rPr>
          <w:rFonts w:ascii="Times New Roman" w:hAnsi="Times New Roman"/>
          <w:bCs/>
          <w:sz w:val="28"/>
          <w:szCs w:val="28"/>
        </w:rPr>
        <w:t>18</w:t>
      </w:r>
      <w:r w:rsidR="005B095B" w:rsidRPr="00D308B9">
        <w:rPr>
          <w:rFonts w:ascii="Times New Roman" w:hAnsi="Times New Roman"/>
          <w:bCs/>
          <w:sz w:val="28"/>
          <w:szCs w:val="28"/>
        </w:rPr>
        <w:t xml:space="preserve"> утвержден</w:t>
      </w:r>
      <w:r w:rsidR="005B095B" w:rsidRPr="005B095B">
        <w:rPr>
          <w:rFonts w:ascii="Times New Roman" w:hAnsi="Times New Roman"/>
          <w:bCs/>
          <w:sz w:val="28"/>
          <w:szCs w:val="28"/>
        </w:rPr>
        <w:t xml:space="preserve"> план реализации муниципальной программы на 20</w:t>
      </w:r>
      <w:r w:rsidR="007144E3">
        <w:rPr>
          <w:rFonts w:ascii="Times New Roman" w:hAnsi="Times New Roman"/>
          <w:bCs/>
          <w:sz w:val="28"/>
          <w:szCs w:val="28"/>
        </w:rPr>
        <w:t>2</w:t>
      </w:r>
      <w:r w:rsidR="00D14252">
        <w:rPr>
          <w:rFonts w:ascii="Times New Roman" w:hAnsi="Times New Roman"/>
          <w:bCs/>
          <w:sz w:val="28"/>
          <w:szCs w:val="28"/>
        </w:rPr>
        <w:t>4</w:t>
      </w:r>
      <w:r w:rsidR="005B095B" w:rsidRPr="005B095B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9C4472" w:rsidRDefault="00826E0B" w:rsidP="009C4472">
      <w:pPr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826E0B">
        <w:rPr>
          <w:rFonts w:ascii="Times New Roman" w:hAnsi="Times New Roman"/>
          <w:bCs/>
          <w:sz w:val="28"/>
          <w:szCs w:val="28"/>
        </w:rPr>
        <w:t xml:space="preserve">На реализацию основных мероприятий подпрограммы 1 </w:t>
      </w:r>
      <w:r>
        <w:rPr>
          <w:rFonts w:ascii="Times New Roman" w:hAnsi="Times New Roman"/>
          <w:bCs/>
          <w:sz w:val="28"/>
          <w:szCs w:val="28"/>
        </w:rPr>
        <w:t>«</w:t>
      </w:r>
      <w:r w:rsidRPr="00826E0B">
        <w:rPr>
          <w:rFonts w:ascii="Times New Roman" w:hAnsi="Times New Roman"/>
          <w:sz w:val="28"/>
          <w:szCs w:val="28"/>
        </w:rPr>
        <w:t>Повышение эффективности управления муниципальным имуществом и приватизации»</w:t>
      </w:r>
      <w:r w:rsidRPr="00826E0B">
        <w:rPr>
          <w:rFonts w:ascii="Times New Roman" w:hAnsi="Times New Roman"/>
          <w:bCs/>
          <w:sz w:val="28"/>
          <w:szCs w:val="28"/>
        </w:rPr>
        <w:t xml:space="preserve"> (далее – подпрограмма 1) на 20</w:t>
      </w:r>
      <w:r w:rsidR="007144E3">
        <w:rPr>
          <w:rFonts w:ascii="Times New Roman" w:hAnsi="Times New Roman"/>
          <w:bCs/>
          <w:sz w:val="28"/>
          <w:szCs w:val="28"/>
        </w:rPr>
        <w:t>2</w:t>
      </w:r>
      <w:r w:rsidR="00D14252">
        <w:rPr>
          <w:rFonts w:ascii="Times New Roman" w:hAnsi="Times New Roman"/>
          <w:bCs/>
          <w:sz w:val="28"/>
          <w:szCs w:val="28"/>
        </w:rPr>
        <w:t>4</w:t>
      </w:r>
      <w:r w:rsidRPr="00826E0B">
        <w:rPr>
          <w:rFonts w:ascii="Times New Roman" w:hAnsi="Times New Roman"/>
          <w:bCs/>
          <w:sz w:val="28"/>
          <w:szCs w:val="28"/>
        </w:rPr>
        <w:t xml:space="preserve"> год предусмотрено </w:t>
      </w:r>
      <w:r w:rsidR="00D14252">
        <w:rPr>
          <w:rFonts w:ascii="Times New Roman" w:hAnsi="Times New Roman"/>
          <w:bCs/>
          <w:sz w:val="28"/>
          <w:szCs w:val="28"/>
        </w:rPr>
        <w:t xml:space="preserve">18,6 </w:t>
      </w:r>
      <w:r w:rsidRPr="00826E0B">
        <w:rPr>
          <w:rFonts w:ascii="Times New Roman" w:hAnsi="Times New Roman"/>
          <w:bCs/>
          <w:sz w:val="28"/>
          <w:szCs w:val="28"/>
        </w:rPr>
        <w:t>тыс. рублей.</w:t>
      </w:r>
      <w:r w:rsidRPr="00826E0B">
        <w:rPr>
          <w:rFonts w:ascii="Times New Roman" w:hAnsi="Times New Roman"/>
          <w:sz w:val="28"/>
          <w:szCs w:val="28"/>
        </w:rPr>
        <w:t xml:space="preserve"> Основные м</w:t>
      </w:r>
      <w:r w:rsidR="009C4472">
        <w:rPr>
          <w:rFonts w:ascii="Times New Roman" w:hAnsi="Times New Roman"/>
          <w:bCs/>
          <w:sz w:val="28"/>
          <w:szCs w:val="28"/>
        </w:rPr>
        <w:t>ероприятия подпрограммы 1</w:t>
      </w:r>
      <w:r w:rsidRPr="00826E0B">
        <w:rPr>
          <w:rFonts w:ascii="Times New Roman" w:hAnsi="Times New Roman"/>
          <w:bCs/>
          <w:sz w:val="28"/>
          <w:szCs w:val="28"/>
        </w:rPr>
        <w:t xml:space="preserve"> реализуются в течение 20</w:t>
      </w:r>
      <w:r w:rsidR="00BD673C">
        <w:rPr>
          <w:rFonts w:ascii="Times New Roman" w:hAnsi="Times New Roman"/>
          <w:bCs/>
          <w:sz w:val="28"/>
          <w:szCs w:val="28"/>
        </w:rPr>
        <w:t>2</w:t>
      </w:r>
      <w:r w:rsidR="00D14252">
        <w:rPr>
          <w:rFonts w:ascii="Times New Roman" w:hAnsi="Times New Roman"/>
          <w:bCs/>
          <w:sz w:val="28"/>
          <w:szCs w:val="28"/>
        </w:rPr>
        <w:t>4</w:t>
      </w:r>
      <w:r w:rsidRPr="00826E0B">
        <w:rPr>
          <w:rFonts w:ascii="Times New Roman" w:hAnsi="Times New Roman"/>
          <w:bCs/>
          <w:sz w:val="28"/>
          <w:szCs w:val="28"/>
        </w:rPr>
        <w:t xml:space="preserve"> года н</w:t>
      </w:r>
      <w:r w:rsidRPr="00826E0B">
        <w:rPr>
          <w:rFonts w:ascii="Times New Roman" w:hAnsi="Times New Roman"/>
          <w:sz w:val="28"/>
          <w:szCs w:val="28"/>
        </w:rPr>
        <w:t>а постоянной основе.</w:t>
      </w:r>
    </w:p>
    <w:p w:rsidR="00D308B9" w:rsidRPr="00D308B9" w:rsidRDefault="00826E0B" w:rsidP="00D308B9">
      <w:pPr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826E0B">
        <w:rPr>
          <w:rFonts w:ascii="Times New Roman" w:hAnsi="Times New Roman"/>
          <w:bCs/>
          <w:sz w:val="28"/>
          <w:szCs w:val="28"/>
        </w:rPr>
        <w:t xml:space="preserve">На реализацию основных мероприятий подпрограммы 2 </w:t>
      </w:r>
      <w:r w:rsidRPr="00826E0B">
        <w:rPr>
          <w:rFonts w:ascii="Times New Roman" w:hAnsi="Times New Roman"/>
          <w:sz w:val="28"/>
          <w:szCs w:val="28"/>
        </w:rPr>
        <w:t xml:space="preserve">«Создание условий для реализации муниципальной программы» </w:t>
      </w:r>
      <w:r w:rsidRPr="00826E0B">
        <w:rPr>
          <w:rFonts w:ascii="Times New Roman" w:hAnsi="Times New Roman"/>
          <w:bCs/>
          <w:sz w:val="28"/>
          <w:szCs w:val="28"/>
        </w:rPr>
        <w:t>(далее – подпрограмма 2) расходы бюджета поселения не предусмотрены.</w:t>
      </w:r>
      <w:r w:rsidR="009C4472">
        <w:rPr>
          <w:rFonts w:ascii="Times New Roman" w:hAnsi="Times New Roman"/>
          <w:bCs/>
          <w:sz w:val="28"/>
          <w:szCs w:val="28"/>
        </w:rPr>
        <w:t xml:space="preserve"> </w:t>
      </w:r>
      <w:r w:rsidRPr="00826E0B">
        <w:rPr>
          <w:rFonts w:ascii="Times New Roman" w:hAnsi="Times New Roman"/>
          <w:sz w:val="28"/>
          <w:szCs w:val="28"/>
        </w:rPr>
        <w:t>Основные м</w:t>
      </w:r>
      <w:r w:rsidRPr="00826E0B">
        <w:rPr>
          <w:rFonts w:ascii="Times New Roman" w:hAnsi="Times New Roman"/>
          <w:bCs/>
          <w:sz w:val="28"/>
          <w:szCs w:val="28"/>
        </w:rPr>
        <w:t>ероприятия подпрограммы 2 реализуются в течение 20</w:t>
      </w:r>
      <w:r w:rsidR="00BD673C">
        <w:rPr>
          <w:rFonts w:ascii="Times New Roman" w:hAnsi="Times New Roman"/>
          <w:bCs/>
          <w:sz w:val="28"/>
          <w:szCs w:val="28"/>
        </w:rPr>
        <w:t>2</w:t>
      </w:r>
      <w:r w:rsidR="00D14252">
        <w:rPr>
          <w:rFonts w:ascii="Times New Roman" w:hAnsi="Times New Roman"/>
          <w:bCs/>
          <w:sz w:val="28"/>
          <w:szCs w:val="28"/>
        </w:rPr>
        <w:t>4</w:t>
      </w:r>
      <w:r w:rsidRPr="00826E0B">
        <w:rPr>
          <w:rFonts w:ascii="Times New Roman" w:hAnsi="Times New Roman"/>
          <w:bCs/>
          <w:sz w:val="28"/>
          <w:szCs w:val="28"/>
        </w:rPr>
        <w:t xml:space="preserve"> года н</w:t>
      </w:r>
      <w:r w:rsidRPr="00826E0B">
        <w:rPr>
          <w:rFonts w:ascii="Times New Roman" w:hAnsi="Times New Roman"/>
          <w:sz w:val="28"/>
          <w:szCs w:val="28"/>
        </w:rPr>
        <w:t>а постоянной основе.</w:t>
      </w:r>
    </w:p>
    <w:p w:rsidR="00826E0B" w:rsidRPr="008A36E3" w:rsidRDefault="00826E0B" w:rsidP="00D308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6E0B">
        <w:rPr>
          <w:rFonts w:ascii="Times New Roman" w:hAnsi="Times New Roman"/>
          <w:sz w:val="28"/>
          <w:szCs w:val="28"/>
        </w:rPr>
        <w:t xml:space="preserve">Отчет об исполнении плана  реализации муниципальной программы: </w:t>
      </w:r>
      <w:r w:rsidR="00D308B9" w:rsidRPr="00A7354B">
        <w:rPr>
          <w:rFonts w:ascii="Times New Roman" w:hAnsi="Times New Roman"/>
          <w:sz w:val="28"/>
          <w:szCs w:val="28"/>
        </w:rPr>
        <w:t>«Оформление права собственности на муниципальное имущество и</w:t>
      </w:r>
      <w:r w:rsidR="00D308B9">
        <w:rPr>
          <w:rFonts w:ascii="Times New Roman" w:hAnsi="Times New Roman"/>
          <w:sz w:val="28"/>
          <w:szCs w:val="28"/>
        </w:rPr>
        <w:t xml:space="preserve"> </w:t>
      </w:r>
      <w:r w:rsidR="00D308B9" w:rsidRPr="00A7354B">
        <w:rPr>
          <w:rFonts w:ascii="Times New Roman" w:hAnsi="Times New Roman"/>
          <w:sz w:val="28"/>
          <w:szCs w:val="28"/>
        </w:rPr>
        <w:t xml:space="preserve">бесхозяйные </w:t>
      </w:r>
      <w:r w:rsidR="00D308B9" w:rsidRPr="008A36E3">
        <w:rPr>
          <w:rFonts w:ascii="Times New Roman" w:hAnsi="Times New Roman"/>
          <w:sz w:val="28"/>
          <w:szCs w:val="28"/>
        </w:rPr>
        <w:t>объекты муниципального образования «</w:t>
      </w:r>
      <w:r w:rsidR="00115B4E" w:rsidRPr="008A36E3">
        <w:rPr>
          <w:rFonts w:ascii="Times New Roman" w:hAnsi="Times New Roman"/>
          <w:sz w:val="28"/>
          <w:szCs w:val="28"/>
        </w:rPr>
        <w:t>Федоровское сельское поселение»</w:t>
      </w:r>
      <w:r w:rsidRPr="008A36E3">
        <w:rPr>
          <w:rFonts w:ascii="Times New Roman" w:hAnsi="Times New Roman"/>
          <w:sz w:val="28"/>
          <w:szCs w:val="28"/>
        </w:rPr>
        <w:t>, отчетный период 20</w:t>
      </w:r>
      <w:r w:rsidR="00BD673C">
        <w:rPr>
          <w:rFonts w:ascii="Times New Roman" w:hAnsi="Times New Roman"/>
          <w:sz w:val="28"/>
          <w:szCs w:val="28"/>
        </w:rPr>
        <w:t>2</w:t>
      </w:r>
      <w:r w:rsidR="00D14252">
        <w:rPr>
          <w:rFonts w:ascii="Times New Roman" w:hAnsi="Times New Roman"/>
          <w:sz w:val="28"/>
          <w:szCs w:val="28"/>
        </w:rPr>
        <w:t>4</w:t>
      </w:r>
      <w:r w:rsidRPr="008A36E3">
        <w:rPr>
          <w:rFonts w:ascii="Times New Roman" w:hAnsi="Times New Roman"/>
          <w:sz w:val="28"/>
          <w:szCs w:val="28"/>
        </w:rPr>
        <w:t xml:space="preserve"> год</w:t>
      </w:r>
      <w:r w:rsidR="00DE1FE2">
        <w:rPr>
          <w:rFonts w:ascii="Times New Roman" w:hAnsi="Times New Roman"/>
          <w:sz w:val="28"/>
          <w:szCs w:val="28"/>
        </w:rPr>
        <w:t xml:space="preserve">а </w:t>
      </w:r>
      <w:r w:rsidRPr="008A36E3">
        <w:rPr>
          <w:rFonts w:ascii="Times New Roman" w:hAnsi="Times New Roman"/>
          <w:sz w:val="28"/>
          <w:szCs w:val="28"/>
        </w:rPr>
        <w:t xml:space="preserve"> представлен по форме таблицы 11 к Методическим рекомендациям по разработке и реализации муниципальных программ Федоровского сельского поселения, утвержденным распоряжением Администрации Федоровского сельского поселения от 04.09.2013 № 79 (далее – Методические рекомендации).</w:t>
      </w:r>
    </w:p>
    <w:p w:rsidR="000E569E" w:rsidRPr="00F04D0D" w:rsidRDefault="00826E0B" w:rsidP="00355789">
      <w:pPr>
        <w:jc w:val="both"/>
        <w:rPr>
          <w:rFonts w:ascii="Times New Roman" w:hAnsi="Times New Roman"/>
          <w:sz w:val="28"/>
          <w:szCs w:val="28"/>
        </w:rPr>
      </w:pPr>
      <w:r w:rsidRPr="00826E0B">
        <w:rPr>
          <w:rFonts w:ascii="Times New Roman" w:hAnsi="Times New Roman"/>
          <w:sz w:val="28"/>
          <w:szCs w:val="28"/>
        </w:rPr>
        <w:tab/>
        <w:t>Сведения о выполнении основных мероприятий, а также контрольных событий муниципальной программы приведены в приложении №1 к отчету о реал</w:t>
      </w:r>
      <w:r w:rsidR="00355789">
        <w:rPr>
          <w:rFonts w:ascii="Times New Roman" w:hAnsi="Times New Roman"/>
          <w:sz w:val="28"/>
          <w:szCs w:val="28"/>
        </w:rPr>
        <w:t>изации муниципальной программы.</w:t>
      </w:r>
    </w:p>
    <w:p w:rsidR="00CE7F66" w:rsidRPr="00CE7F66" w:rsidRDefault="00CE7F66" w:rsidP="00AE3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572" w:rsidRDefault="00DB0572" w:rsidP="000E569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E569E">
        <w:rPr>
          <w:rFonts w:ascii="Times New Roman" w:hAnsi="Times New Roman"/>
          <w:b/>
          <w:sz w:val="28"/>
          <w:szCs w:val="28"/>
        </w:rPr>
        <w:t>Раздел 3.</w:t>
      </w:r>
      <w:r w:rsidR="000E569E">
        <w:rPr>
          <w:rFonts w:ascii="Times New Roman" w:hAnsi="Times New Roman"/>
          <w:b/>
          <w:sz w:val="28"/>
          <w:szCs w:val="28"/>
        </w:rPr>
        <w:t xml:space="preserve"> Анализ факторов, повлиявших на ход реализации муниципальной программы</w:t>
      </w:r>
    </w:p>
    <w:p w:rsidR="000E569E" w:rsidRDefault="000E569E" w:rsidP="000E569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35B48" w:rsidRPr="00035B48" w:rsidRDefault="00035B48" w:rsidP="00035B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5B48">
        <w:rPr>
          <w:rFonts w:ascii="Times New Roman" w:hAnsi="Times New Roman"/>
          <w:sz w:val="28"/>
          <w:szCs w:val="28"/>
        </w:rPr>
        <w:t>В ходе анализа и мониторинга исполнения плана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:rsidR="00035B48" w:rsidRDefault="00035B48" w:rsidP="00C56FE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35B48" w:rsidRPr="00035B48" w:rsidRDefault="00650762" w:rsidP="00035B48">
      <w:pPr>
        <w:widowControl w:val="0"/>
        <w:tabs>
          <w:tab w:val="center" w:pos="5669"/>
          <w:tab w:val="left" w:pos="9049"/>
        </w:tabs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35B48">
        <w:rPr>
          <w:rFonts w:ascii="Times New Roman" w:hAnsi="Times New Roman"/>
          <w:b/>
          <w:sz w:val="28"/>
          <w:szCs w:val="28"/>
        </w:rPr>
        <w:t>Раздел 4.</w:t>
      </w:r>
      <w:r w:rsidR="00035B48" w:rsidRPr="00035B48">
        <w:rPr>
          <w:rFonts w:ascii="Times New Roman" w:hAnsi="Times New Roman"/>
          <w:b/>
          <w:sz w:val="28"/>
          <w:szCs w:val="28"/>
        </w:rPr>
        <w:t xml:space="preserve"> Результаты использования бюджетных ассигнований</w:t>
      </w:r>
      <w:r w:rsidR="00035B48">
        <w:rPr>
          <w:rFonts w:ascii="Times New Roman" w:hAnsi="Times New Roman"/>
          <w:b/>
          <w:sz w:val="28"/>
          <w:szCs w:val="28"/>
        </w:rPr>
        <w:t xml:space="preserve"> </w:t>
      </w:r>
      <w:r w:rsidR="00035B48" w:rsidRPr="00035B48">
        <w:rPr>
          <w:rFonts w:ascii="Times New Roman" w:hAnsi="Times New Roman"/>
          <w:b/>
          <w:sz w:val="28"/>
          <w:szCs w:val="28"/>
        </w:rPr>
        <w:t>и внебюджетных средств на реализацию мероприятий муниципальной программы</w:t>
      </w:r>
    </w:p>
    <w:p w:rsidR="00C56FE9" w:rsidRDefault="00C56FE9" w:rsidP="00035B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6FE9">
        <w:rPr>
          <w:rFonts w:ascii="Times New Roman" w:hAnsi="Times New Roman"/>
          <w:sz w:val="28"/>
          <w:szCs w:val="28"/>
        </w:rPr>
        <w:t>Объем запланированных расходов на реализацию муниципальной программы на 20</w:t>
      </w:r>
      <w:r w:rsidR="007144E3">
        <w:rPr>
          <w:rFonts w:ascii="Times New Roman" w:hAnsi="Times New Roman"/>
          <w:sz w:val="28"/>
          <w:szCs w:val="28"/>
        </w:rPr>
        <w:t>2</w:t>
      </w:r>
      <w:r w:rsidR="00D14252">
        <w:rPr>
          <w:rFonts w:ascii="Times New Roman" w:hAnsi="Times New Roman"/>
          <w:sz w:val="28"/>
          <w:szCs w:val="28"/>
        </w:rPr>
        <w:t>4</w:t>
      </w:r>
      <w:r w:rsidRPr="00C56FE9">
        <w:rPr>
          <w:rFonts w:ascii="Times New Roman" w:hAnsi="Times New Roman"/>
          <w:sz w:val="28"/>
          <w:szCs w:val="28"/>
        </w:rPr>
        <w:t xml:space="preserve"> год составил</w:t>
      </w:r>
      <w:r w:rsidR="00DE1FE2">
        <w:rPr>
          <w:rFonts w:ascii="Times New Roman" w:hAnsi="Times New Roman"/>
          <w:sz w:val="28"/>
          <w:szCs w:val="28"/>
        </w:rPr>
        <w:t xml:space="preserve"> </w:t>
      </w:r>
      <w:r w:rsidR="00D14252">
        <w:rPr>
          <w:rFonts w:ascii="Times New Roman" w:hAnsi="Times New Roman"/>
          <w:sz w:val="28"/>
          <w:szCs w:val="28"/>
        </w:rPr>
        <w:t>18,6</w:t>
      </w:r>
      <w:r>
        <w:rPr>
          <w:rFonts w:ascii="Times New Roman" w:hAnsi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C56FE9" w:rsidRDefault="00C56FE9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бюджет – 0,0 тыс. рублей;</w:t>
      </w:r>
    </w:p>
    <w:p w:rsidR="007935A0" w:rsidRDefault="00C56FE9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безвозмездные поступления из областного и федерального бюджетов – 0,0 тыс. рублей;</w:t>
      </w:r>
      <w:proofErr w:type="gramEnd"/>
    </w:p>
    <w:p w:rsidR="00C56FE9" w:rsidRDefault="00C56FE9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– </w:t>
      </w:r>
      <w:r w:rsidR="00D14252">
        <w:rPr>
          <w:rFonts w:ascii="Times New Roman" w:hAnsi="Times New Roman"/>
          <w:sz w:val="28"/>
          <w:szCs w:val="28"/>
        </w:rPr>
        <w:t>18,6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C56FE9" w:rsidRPr="00391C94" w:rsidRDefault="00C56FE9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C94">
        <w:rPr>
          <w:rFonts w:ascii="Times New Roman" w:hAnsi="Times New Roman"/>
          <w:sz w:val="28"/>
          <w:szCs w:val="28"/>
        </w:rPr>
        <w:t>внебюджетные источники – 0,0 тыс. рублей.</w:t>
      </w:r>
    </w:p>
    <w:p w:rsidR="00C56FE9" w:rsidRPr="00391C94" w:rsidRDefault="00391C94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3A50">
        <w:rPr>
          <w:rFonts w:ascii="Times New Roman" w:hAnsi="Times New Roman"/>
          <w:sz w:val="28"/>
          <w:szCs w:val="28"/>
        </w:rPr>
        <w:t>Уточненный п</w:t>
      </w:r>
      <w:r w:rsidR="00C56FE9" w:rsidRPr="00933A50">
        <w:rPr>
          <w:rFonts w:ascii="Times New Roman" w:hAnsi="Times New Roman"/>
          <w:sz w:val="28"/>
          <w:szCs w:val="28"/>
        </w:rPr>
        <w:t xml:space="preserve">лан </w:t>
      </w:r>
      <w:r w:rsidRPr="00933A50">
        <w:rPr>
          <w:rFonts w:ascii="Times New Roman" w:hAnsi="Times New Roman"/>
          <w:sz w:val="28"/>
          <w:szCs w:val="28"/>
        </w:rPr>
        <w:t xml:space="preserve">бюджетных </w:t>
      </w:r>
      <w:r w:rsidR="00C56FE9" w:rsidRPr="00933A50">
        <w:rPr>
          <w:rFonts w:ascii="Times New Roman" w:hAnsi="Times New Roman"/>
          <w:sz w:val="28"/>
          <w:szCs w:val="28"/>
        </w:rPr>
        <w:t xml:space="preserve">ассигнований в </w:t>
      </w:r>
      <w:r w:rsidR="00C56FE9" w:rsidRPr="009445ED">
        <w:rPr>
          <w:rFonts w:ascii="Times New Roman" w:hAnsi="Times New Roman"/>
          <w:sz w:val="28"/>
          <w:szCs w:val="28"/>
        </w:rPr>
        <w:t xml:space="preserve">соответствии </w:t>
      </w:r>
      <w:r w:rsidR="00C56FE9" w:rsidRPr="006D544A">
        <w:rPr>
          <w:rFonts w:ascii="Times New Roman" w:hAnsi="Times New Roman"/>
          <w:sz w:val="28"/>
          <w:szCs w:val="28"/>
        </w:rPr>
        <w:t xml:space="preserve">с Решением Собрания депутатов Федоровского сельского поселения от </w:t>
      </w:r>
      <w:r w:rsidR="00933A50" w:rsidRPr="006D544A">
        <w:rPr>
          <w:rFonts w:ascii="Times New Roman" w:hAnsi="Times New Roman"/>
          <w:sz w:val="28"/>
          <w:szCs w:val="28"/>
        </w:rPr>
        <w:t>2</w:t>
      </w:r>
      <w:r w:rsidR="006D544A" w:rsidRPr="006D544A">
        <w:rPr>
          <w:rFonts w:ascii="Times New Roman" w:hAnsi="Times New Roman"/>
          <w:sz w:val="28"/>
          <w:szCs w:val="28"/>
        </w:rPr>
        <w:t>5</w:t>
      </w:r>
      <w:r w:rsidR="00C56FE9" w:rsidRPr="006D544A">
        <w:rPr>
          <w:rFonts w:ascii="Times New Roman" w:hAnsi="Times New Roman"/>
          <w:sz w:val="28"/>
          <w:szCs w:val="28"/>
        </w:rPr>
        <w:t>.12.20</w:t>
      </w:r>
      <w:r w:rsidR="009445ED" w:rsidRPr="006D544A">
        <w:rPr>
          <w:rFonts w:ascii="Times New Roman" w:hAnsi="Times New Roman"/>
          <w:sz w:val="28"/>
          <w:szCs w:val="28"/>
        </w:rPr>
        <w:t>2</w:t>
      </w:r>
      <w:r w:rsidR="006D544A" w:rsidRPr="006D544A">
        <w:rPr>
          <w:rFonts w:ascii="Times New Roman" w:hAnsi="Times New Roman"/>
          <w:sz w:val="28"/>
          <w:szCs w:val="28"/>
        </w:rPr>
        <w:t>3</w:t>
      </w:r>
      <w:r w:rsidR="00C56FE9" w:rsidRPr="006D544A">
        <w:rPr>
          <w:rFonts w:ascii="Times New Roman" w:hAnsi="Times New Roman"/>
          <w:sz w:val="28"/>
          <w:szCs w:val="28"/>
        </w:rPr>
        <w:t xml:space="preserve">г. № </w:t>
      </w:r>
      <w:r w:rsidR="006D544A" w:rsidRPr="006D544A">
        <w:rPr>
          <w:rFonts w:ascii="Times New Roman" w:hAnsi="Times New Roman"/>
          <w:sz w:val="28"/>
          <w:szCs w:val="28"/>
        </w:rPr>
        <w:t>90</w:t>
      </w:r>
      <w:r w:rsidR="00C56FE9" w:rsidRPr="006D544A">
        <w:rPr>
          <w:rFonts w:ascii="Times New Roman" w:hAnsi="Times New Roman"/>
          <w:sz w:val="28"/>
          <w:szCs w:val="28"/>
        </w:rPr>
        <w:t xml:space="preserve"> «О бюджете Федоровского сельского поселения на 20</w:t>
      </w:r>
      <w:r w:rsidR="007144E3" w:rsidRPr="006D544A">
        <w:rPr>
          <w:rFonts w:ascii="Times New Roman" w:hAnsi="Times New Roman"/>
          <w:sz w:val="28"/>
          <w:szCs w:val="28"/>
        </w:rPr>
        <w:t>2</w:t>
      </w:r>
      <w:r w:rsidR="006D544A" w:rsidRPr="006D544A">
        <w:rPr>
          <w:rFonts w:ascii="Times New Roman" w:hAnsi="Times New Roman"/>
          <w:sz w:val="28"/>
          <w:szCs w:val="28"/>
        </w:rPr>
        <w:t>4</w:t>
      </w:r>
      <w:r w:rsidR="00C56FE9" w:rsidRPr="006D544A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Pr="006D544A">
        <w:rPr>
          <w:rFonts w:ascii="Times New Roman" w:hAnsi="Times New Roman"/>
          <w:sz w:val="28"/>
          <w:szCs w:val="28"/>
        </w:rPr>
        <w:t>2</w:t>
      </w:r>
      <w:r w:rsidR="006D544A" w:rsidRPr="006D544A">
        <w:rPr>
          <w:rFonts w:ascii="Times New Roman" w:hAnsi="Times New Roman"/>
          <w:sz w:val="28"/>
          <w:szCs w:val="28"/>
        </w:rPr>
        <w:t>5</w:t>
      </w:r>
      <w:r w:rsidR="00C56FE9" w:rsidRPr="006D544A">
        <w:rPr>
          <w:rFonts w:ascii="Times New Roman" w:hAnsi="Times New Roman"/>
          <w:sz w:val="28"/>
          <w:szCs w:val="28"/>
        </w:rPr>
        <w:t xml:space="preserve"> и 202</w:t>
      </w:r>
      <w:r w:rsidR="006D544A" w:rsidRPr="006D544A">
        <w:rPr>
          <w:rFonts w:ascii="Times New Roman" w:hAnsi="Times New Roman"/>
          <w:sz w:val="28"/>
          <w:szCs w:val="28"/>
        </w:rPr>
        <w:t>6</w:t>
      </w:r>
      <w:r w:rsidR="00C56FE9" w:rsidRPr="006D544A">
        <w:rPr>
          <w:rFonts w:ascii="Times New Roman" w:hAnsi="Times New Roman"/>
          <w:sz w:val="28"/>
          <w:szCs w:val="28"/>
        </w:rPr>
        <w:t xml:space="preserve"> годов» составил </w:t>
      </w:r>
      <w:r w:rsidR="00D14252" w:rsidRPr="006D544A">
        <w:rPr>
          <w:rFonts w:ascii="Times New Roman" w:hAnsi="Times New Roman"/>
          <w:sz w:val="28"/>
          <w:szCs w:val="28"/>
        </w:rPr>
        <w:t>18,6</w:t>
      </w:r>
      <w:r w:rsidR="00C56FE9" w:rsidRPr="006D544A">
        <w:rPr>
          <w:rFonts w:ascii="Times New Roman" w:hAnsi="Times New Roman"/>
          <w:sz w:val="28"/>
          <w:szCs w:val="28"/>
        </w:rPr>
        <w:t xml:space="preserve"> тыс. рублей. В соответ</w:t>
      </w:r>
      <w:r w:rsidR="00C56FE9" w:rsidRPr="0005555D">
        <w:rPr>
          <w:rFonts w:ascii="Times New Roman" w:hAnsi="Times New Roman"/>
          <w:sz w:val="28"/>
          <w:szCs w:val="28"/>
        </w:rPr>
        <w:t>ствии со</w:t>
      </w:r>
      <w:r w:rsidR="00C56FE9" w:rsidRPr="00391C94">
        <w:rPr>
          <w:rFonts w:ascii="Times New Roman" w:hAnsi="Times New Roman"/>
          <w:sz w:val="28"/>
          <w:szCs w:val="28"/>
        </w:rPr>
        <w:t xml:space="preserve"> сводной бюджетной росписью –</w:t>
      </w:r>
      <w:r w:rsidR="00292D0B" w:rsidRPr="00391C94">
        <w:rPr>
          <w:rFonts w:ascii="Times New Roman" w:hAnsi="Times New Roman"/>
          <w:sz w:val="28"/>
          <w:szCs w:val="28"/>
        </w:rPr>
        <w:t xml:space="preserve"> </w:t>
      </w:r>
      <w:r w:rsidR="00D14252">
        <w:rPr>
          <w:rFonts w:ascii="Times New Roman" w:hAnsi="Times New Roman"/>
          <w:sz w:val="28"/>
          <w:szCs w:val="28"/>
        </w:rPr>
        <w:t>18,6</w:t>
      </w:r>
      <w:r w:rsidR="00292D0B" w:rsidRPr="00391C94">
        <w:rPr>
          <w:rFonts w:ascii="Times New Roman" w:hAnsi="Times New Roman"/>
          <w:sz w:val="28"/>
          <w:szCs w:val="28"/>
        </w:rPr>
        <w:t xml:space="preserve"> тыс. рублей, в т</w:t>
      </w:r>
      <w:r w:rsidR="00C56FE9" w:rsidRPr="00391C94">
        <w:rPr>
          <w:rFonts w:ascii="Times New Roman" w:hAnsi="Times New Roman"/>
          <w:sz w:val="28"/>
          <w:szCs w:val="28"/>
        </w:rPr>
        <w:t>ом числе по источникам финансирования:</w:t>
      </w:r>
    </w:p>
    <w:p w:rsidR="00C56FE9" w:rsidRDefault="00C56FE9" w:rsidP="00C56F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– </w:t>
      </w:r>
      <w:r w:rsidR="00D14252">
        <w:rPr>
          <w:rFonts w:ascii="Times New Roman" w:hAnsi="Times New Roman"/>
          <w:sz w:val="28"/>
          <w:szCs w:val="28"/>
        </w:rPr>
        <w:t>18,6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C56FE9" w:rsidRDefault="00C56FE9" w:rsidP="00C56F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безвозмездные поступления из областного и федерального бюджетов – 0,0 тыс. рублей.</w:t>
      </w:r>
      <w:proofErr w:type="gramEnd"/>
    </w:p>
    <w:p w:rsidR="00AE361B" w:rsidRDefault="00AE361B" w:rsidP="00C56F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расходов по муниципальной программе составило </w:t>
      </w:r>
      <w:r w:rsidR="00D14252">
        <w:rPr>
          <w:rFonts w:ascii="Times New Roman" w:hAnsi="Times New Roman"/>
          <w:sz w:val="28"/>
          <w:szCs w:val="28"/>
        </w:rPr>
        <w:t>18,6</w:t>
      </w:r>
      <w:r>
        <w:rPr>
          <w:rFonts w:ascii="Times New Roman" w:hAnsi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AE361B" w:rsidRDefault="00AE361B" w:rsidP="00AE36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бюджет – 0,0 тыс. рублей;</w:t>
      </w:r>
    </w:p>
    <w:p w:rsidR="00AE361B" w:rsidRDefault="00AE361B" w:rsidP="00AE36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безвозмездные поступления из областного и федерального бюджетов – 0,0 тыс. рублей;</w:t>
      </w:r>
      <w:proofErr w:type="gramEnd"/>
    </w:p>
    <w:p w:rsidR="00AE361B" w:rsidRDefault="00AE361B" w:rsidP="00AE36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местный бюджет – </w:t>
      </w:r>
      <w:r w:rsidR="00D14252">
        <w:rPr>
          <w:rFonts w:ascii="Times New Roman" w:hAnsi="Times New Roman"/>
          <w:sz w:val="28"/>
          <w:szCs w:val="28"/>
        </w:rPr>
        <w:t>18,6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AE361B" w:rsidRDefault="00AE361B" w:rsidP="00AE36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внебюджетные источники – 0,0 тыс. рублей.</w:t>
      </w:r>
    </w:p>
    <w:p w:rsidR="00AE361B" w:rsidRDefault="00AE361B" w:rsidP="00C56F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неосвоенных бюджетных ассигнований бюджета поселения и безвозмездных поступлений в бюджет поселения составил 0,0 тыс. рублей.</w:t>
      </w:r>
    </w:p>
    <w:p w:rsidR="00AE361B" w:rsidRDefault="00AE361B" w:rsidP="00C56F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933A50">
        <w:rPr>
          <w:rFonts w:ascii="Times New Roman" w:hAnsi="Times New Roman"/>
          <w:sz w:val="28"/>
          <w:szCs w:val="28"/>
        </w:rPr>
        <w:t>2</w:t>
      </w:r>
      <w:r w:rsidR="00D1425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приведены в приложении №2 к отчету о реализации муниципальной программы.</w:t>
      </w:r>
    </w:p>
    <w:p w:rsidR="00C56FE9" w:rsidRDefault="00C56FE9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5B48" w:rsidRPr="00035B48" w:rsidRDefault="007508F4" w:rsidP="00035B48">
      <w:pPr>
        <w:widowControl w:val="0"/>
        <w:ind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5B48">
        <w:rPr>
          <w:rFonts w:ascii="Times New Roman" w:hAnsi="Times New Roman"/>
          <w:b/>
          <w:sz w:val="28"/>
          <w:szCs w:val="28"/>
        </w:rPr>
        <w:t>Раздел 5.</w:t>
      </w:r>
      <w:r w:rsidR="000B5D93" w:rsidRPr="00035B48">
        <w:rPr>
          <w:rFonts w:ascii="Times New Roman" w:hAnsi="Times New Roman"/>
          <w:b/>
          <w:sz w:val="28"/>
          <w:szCs w:val="28"/>
        </w:rPr>
        <w:t xml:space="preserve"> </w:t>
      </w:r>
      <w:r w:rsidR="00035B48" w:rsidRPr="00035B48">
        <w:rPr>
          <w:rFonts w:ascii="Times New Roman" w:eastAsia="Times New Roman" w:hAnsi="Times New Roman"/>
          <w:b/>
          <w:sz w:val="28"/>
          <w:szCs w:val="28"/>
        </w:rPr>
        <w:t>Сведения о достижении зна</w:t>
      </w:r>
      <w:r w:rsidR="00035B48">
        <w:rPr>
          <w:rFonts w:ascii="Times New Roman" w:eastAsia="Times New Roman" w:hAnsi="Times New Roman"/>
          <w:b/>
          <w:sz w:val="28"/>
          <w:szCs w:val="28"/>
        </w:rPr>
        <w:t>чений показателей</w:t>
      </w:r>
      <w:r w:rsidR="003F4D7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35B48" w:rsidRPr="00035B48">
        <w:rPr>
          <w:rFonts w:ascii="Times New Roman" w:eastAsia="Times New Roman" w:hAnsi="Times New Roman"/>
          <w:b/>
          <w:sz w:val="28"/>
          <w:szCs w:val="28"/>
        </w:rPr>
        <w:t>(индикаторов)</w:t>
      </w:r>
      <w:r w:rsidR="00035B4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35B48" w:rsidRPr="00035B48">
        <w:rPr>
          <w:rFonts w:ascii="Times New Roman" w:eastAsia="Times New Roman" w:hAnsi="Times New Roman"/>
          <w:b/>
          <w:sz w:val="28"/>
          <w:szCs w:val="28"/>
        </w:rPr>
        <w:t>муниципальной программы</w:t>
      </w:r>
    </w:p>
    <w:p w:rsidR="00AE361B" w:rsidRPr="00CC64A9" w:rsidRDefault="00AE361B" w:rsidP="00035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D7F" w:rsidRPr="00DE1FE2" w:rsidRDefault="00AE361B" w:rsidP="003F4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FE2">
        <w:rPr>
          <w:rFonts w:ascii="Times New Roman" w:hAnsi="Times New Roman"/>
          <w:sz w:val="28"/>
          <w:szCs w:val="28"/>
        </w:rPr>
        <w:t>Муниципальной программой</w:t>
      </w:r>
      <w:r w:rsidR="003F4D7F" w:rsidRPr="00DE1FE2">
        <w:rPr>
          <w:rFonts w:ascii="Times New Roman" w:hAnsi="Times New Roman"/>
          <w:sz w:val="28"/>
          <w:szCs w:val="28"/>
        </w:rPr>
        <w:t xml:space="preserve"> «Оформление права собственности на муниципальное имущество и бесхозяйные объекты муниципального образования</w:t>
      </w:r>
    </w:p>
    <w:p w:rsidR="00AE361B" w:rsidRPr="00DE1FE2" w:rsidRDefault="003F4D7F" w:rsidP="003F4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FE2">
        <w:rPr>
          <w:rFonts w:ascii="Times New Roman" w:hAnsi="Times New Roman"/>
          <w:sz w:val="28"/>
          <w:szCs w:val="28"/>
        </w:rPr>
        <w:t xml:space="preserve"> </w:t>
      </w:r>
      <w:r w:rsidR="00115B4E" w:rsidRPr="00DE1FE2">
        <w:rPr>
          <w:rFonts w:ascii="Times New Roman" w:hAnsi="Times New Roman"/>
          <w:sz w:val="28"/>
          <w:szCs w:val="28"/>
        </w:rPr>
        <w:t>«Федоровское сельское поселение</w:t>
      </w:r>
      <w:r w:rsidRPr="00DE1FE2">
        <w:rPr>
          <w:rFonts w:ascii="Times New Roman" w:hAnsi="Times New Roman"/>
          <w:sz w:val="28"/>
          <w:szCs w:val="28"/>
        </w:rPr>
        <w:t xml:space="preserve">» </w:t>
      </w:r>
      <w:r w:rsidR="00E10D8C" w:rsidRPr="00DE1FE2">
        <w:rPr>
          <w:rFonts w:ascii="Times New Roman" w:hAnsi="Times New Roman"/>
          <w:sz w:val="28"/>
          <w:szCs w:val="28"/>
        </w:rPr>
        <w:t>предусмотрено 2 подпрограммы.</w:t>
      </w:r>
      <w:r w:rsidR="00703A8B" w:rsidRPr="00DE1FE2">
        <w:rPr>
          <w:rFonts w:ascii="Times New Roman" w:hAnsi="Times New Roman"/>
          <w:sz w:val="28"/>
          <w:szCs w:val="28"/>
        </w:rPr>
        <w:t xml:space="preserve"> </w:t>
      </w:r>
      <w:r w:rsidR="00E10D8C" w:rsidRPr="00DE1FE2">
        <w:rPr>
          <w:rFonts w:ascii="Times New Roman" w:hAnsi="Times New Roman"/>
          <w:sz w:val="28"/>
          <w:szCs w:val="28"/>
        </w:rPr>
        <w:t>П</w:t>
      </w:r>
      <w:r w:rsidR="00703A8B" w:rsidRPr="00DE1FE2">
        <w:rPr>
          <w:rFonts w:ascii="Times New Roman" w:hAnsi="Times New Roman"/>
          <w:sz w:val="28"/>
          <w:szCs w:val="28"/>
        </w:rPr>
        <w:t>одпрограммой «Повышение эффективности управления муниципальным имуществом и приватизации» предусмот</w:t>
      </w:r>
      <w:r w:rsidR="00AF7CD0" w:rsidRPr="00DE1FE2">
        <w:rPr>
          <w:rFonts w:ascii="Times New Roman" w:hAnsi="Times New Roman"/>
          <w:sz w:val="28"/>
          <w:szCs w:val="28"/>
        </w:rPr>
        <w:t xml:space="preserve">рено </w:t>
      </w:r>
      <w:r w:rsidR="00537C6B">
        <w:rPr>
          <w:rFonts w:ascii="Times New Roman" w:hAnsi="Times New Roman"/>
          <w:sz w:val="28"/>
          <w:szCs w:val="28"/>
        </w:rPr>
        <w:t>3</w:t>
      </w:r>
      <w:r w:rsidR="00AF7CD0" w:rsidRPr="00DE1FE2">
        <w:rPr>
          <w:rFonts w:ascii="Times New Roman" w:hAnsi="Times New Roman"/>
          <w:sz w:val="28"/>
          <w:szCs w:val="28"/>
        </w:rPr>
        <w:t xml:space="preserve"> показателя (индикатора).</w:t>
      </w:r>
    </w:p>
    <w:p w:rsidR="00A45AAC" w:rsidRPr="00DE1FE2" w:rsidRDefault="00703A8B" w:rsidP="00075B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1FE2">
        <w:rPr>
          <w:rFonts w:ascii="Times New Roman" w:hAnsi="Times New Roman"/>
          <w:sz w:val="28"/>
          <w:szCs w:val="28"/>
        </w:rPr>
        <w:t>Из показателей подпрограммы 1:</w:t>
      </w:r>
      <w:r w:rsidR="00E44FF6" w:rsidRPr="00DE1FE2">
        <w:rPr>
          <w:rFonts w:ascii="Times New Roman" w:hAnsi="Times New Roman"/>
          <w:sz w:val="28"/>
          <w:szCs w:val="28"/>
        </w:rPr>
        <w:t xml:space="preserve"> </w:t>
      </w:r>
    </w:p>
    <w:p w:rsidR="00DE1FE2" w:rsidRPr="00DE1FE2" w:rsidRDefault="00DE1FE2" w:rsidP="00DE1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FE2">
        <w:rPr>
          <w:rFonts w:ascii="Times New Roman" w:hAnsi="Times New Roman"/>
          <w:sz w:val="28"/>
          <w:szCs w:val="28"/>
        </w:rPr>
        <w:t>-Основное мероприятие 1.</w:t>
      </w:r>
      <w:r w:rsidR="009F0CB2">
        <w:rPr>
          <w:rFonts w:ascii="Times New Roman" w:hAnsi="Times New Roman"/>
          <w:sz w:val="28"/>
          <w:szCs w:val="28"/>
        </w:rPr>
        <w:t>1</w:t>
      </w:r>
      <w:r w:rsidRPr="00DE1FE2">
        <w:rPr>
          <w:rFonts w:ascii="Times New Roman" w:hAnsi="Times New Roman"/>
          <w:sz w:val="28"/>
          <w:szCs w:val="28"/>
        </w:rPr>
        <w:t xml:space="preserve"> фактическое значение соответствует </w:t>
      </w:r>
      <w:proofErr w:type="gramStart"/>
      <w:r w:rsidRPr="00DE1FE2">
        <w:rPr>
          <w:rFonts w:ascii="Times New Roman" w:hAnsi="Times New Roman"/>
          <w:sz w:val="28"/>
          <w:szCs w:val="28"/>
        </w:rPr>
        <w:t>плановому</w:t>
      </w:r>
      <w:proofErr w:type="gramEnd"/>
      <w:r w:rsidRPr="00DE1FE2">
        <w:rPr>
          <w:rFonts w:ascii="Times New Roman" w:hAnsi="Times New Roman"/>
          <w:sz w:val="28"/>
          <w:szCs w:val="28"/>
        </w:rPr>
        <w:t>;</w:t>
      </w:r>
    </w:p>
    <w:p w:rsidR="00A45AAC" w:rsidRDefault="00A45AAC" w:rsidP="00A45A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FE2">
        <w:rPr>
          <w:rFonts w:ascii="Times New Roman" w:hAnsi="Times New Roman"/>
          <w:sz w:val="28"/>
          <w:szCs w:val="28"/>
        </w:rPr>
        <w:t>-Основное мероприятие 1.</w:t>
      </w:r>
      <w:r w:rsidR="009F0CB2">
        <w:rPr>
          <w:rFonts w:ascii="Times New Roman" w:hAnsi="Times New Roman"/>
          <w:sz w:val="28"/>
          <w:szCs w:val="28"/>
        </w:rPr>
        <w:t>2</w:t>
      </w:r>
      <w:r w:rsidR="00C60F3E" w:rsidRPr="00DE1FE2">
        <w:rPr>
          <w:rFonts w:ascii="Times New Roman" w:hAnsi="Times New Roman"/>
          <w:sz w:val="28"/>
          <w:szCs w:val="28"/>
        </w:rPr>
        <w:t xml:space="preserve"> фактическое з</w:t>
      </w:r>
      <w:r w:rsidR="00190BFD">
        <w:rPr>
          <w:rFonts w:ascii="Times New Roman" w:hAnsi="Times New Roman"/>
          <w:sz w:val="28"/>
          <w:szCs w:val="28"/>
        </w:rPr>
        <w:t xml:space="preserve">начение соответствует </w:t>
      </w:r>
      <w:proofErr w:type="gramStart"/>
      <w:r w:rsidR="00190BFD">
        <w:rPr>
          <w:rFonts w:ascii="Times New Roman" w:hAnsi="Times New Roman"/>
          <w:sz w:val="28"/>
          <w:szCs w:val="28"/>
        </w:rPr>
        <w:t>плановому</w:t>
      </w:r>
      <w:proofErr w:type="gramEnd"/>
      <w:r w:rsidR="00190BFD">
        <w:rPr>
          <w:rFonts w:ascii="Times New Roman" w:hAnsi="Times New Roman"/>
          <w:sz w:val="28"/>
          <w:szCs w:val="28"/>
        </w:rPr>
        <w:t>;</w:t>
      </w:r>
    </w:p>
    <w:p w:rsidR="00190BFD" w:rsidRPr="00DE1FE2" w:rsidRDefault="00190BFD" w:rsidP="00A45A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FE2">
        <w:rPr>
          <w:rFonts w:ascii="Times New Roman" w:hAnsi="Times New Roman"/>
          <w:sz w:val="28"/>
          <w:szCs w:val="28"/>
        </w:rPr>
        <w:t>-Основное мероприятие 1.</w:t>
      </w:r>
      <w:r>
        <w:rPr>
          <w:rFonts w:ascii="Times New Roman" w:hAnsi="Times New Roman"/>
          <w:sz w:val="28"/>
          <w:szCs w:val="28"/>
        </w:rPr>
        <w:t>3</w:t>
      </w:r>
      <w:r w:rsidRPr="00DE1FE2">
        <w:rPr>
          <w:rFonts w:ascii="Times New Roman" w:hAnsi="Times New Roman"/>
          <w:sz w:val="28"/>
          <w:szCs w:val="28"/>
        </w:rPr>
        <w:t xml:space="preserve"> фактическое з</w:t>
      </w:r>
      <w:r>
        <w:rPr>
          <w:rFonts w:ascii="Times New Roman" w:hAnsi="Times New Roman"/>
          <w:sz w:val="28"/>
          <w:szCs w:val="28"/>
        </w:rPr>
        <w:t xml:space="preserve">начение соответствует </w:t>
      </w:r>
      <w:proofErr w:type="gramStart"/>
      <w:r>
        <w:rPr>
          <w:rFonts w:ascii="Times New Roman" w:hAnsi="Times New Roman"/>
          <w:sz w:val="28"/>
          <w:szCs w:val="28"/>
        </w:rPr>
        <w:t>плановому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447F2" w:rsidRPr="00C60F3E" w:rsidRDefault="00597E67" w:rsidP="00075B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F3E">
        <w:rPr>
          <w:rFonts w:ascii="Times New Roman" w:hAnsi="Times New Roman"/>
          <w:sz w:val="28"/>
          <w:szCs w:val="28"/>
        </w:rPr>
        <w:t xml:space="preserve"> </w:t>
      </w:r>
      <w:r w:rsidR="00075BA4" w:rsidRPr="00C60F3E">
        <w:rPr>
          <w:rFonts w:ascii="Times New Roman" w:hAnsi="Times New Roman"/>
          <w:sz w:val="28"/>
          <w:szCs w:val="28"/>
        </w:rPr>
        <w:t xml:space="preserve"> </w:t>
      </w:r>
      <w:r w:rsidR="00F447F2" w:rsidRPr="00C60F3E">
        <w:rPr>
          <w:rFonts w:ascii="Times New Roman" w:hAnsi="Times New Roman"/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№3 к отчету о реализации муниципальной программы.</w:t>
      </w:r>
    </w:p>
    <w:p w:rsidR="00EA6766" w:rsidRDefault="00EA6766" w:rsidP="00BA5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6766" w:rsidRPr="00EA6766" w:rsidRDefault="00EA6766" w:rsidP="00EA6766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EA6766">
        <w:rPr>
          <w:rFonts w:ascii="Times New Roman" w:hAnsi="Times New Roman"/>
          <w:b/>
          <w:kern w:val="2"/>
          <w:sz w:val="28"/>
          <w:szCs w:val="28"/>
        </w:rPr>
        <w:t>Раздел 6. Информация о внесенных ответственным исполнителем</w:t>
      </w:r>
      <w:r>
        <w:rPr>
          <w:rFonts w:ascii="Times New Roman" w:hAnsi="Times New Roman"/>
          <w:b/>
          <w:kern w:val="2"/>
          <w:sz w:val="28"/>
          <w:szCs w:val="28"/>
        </w:rPr>
        <w:br/>
      </w:r>
      <w:r w:rsidRPr="00EA6766">
        <w:rPr>
          <w:rFonts w:ascii="Times New Roman" w:hAnsi="Times New Roman"/>
          <w:b/>
          <w:kern w:val="2"/>
          <w:sz w:val="28"/>
          <w:szCs w:val="28"/>
        </w:rPr>
        <w:t>изменениях в муниципальную программу</w:t>
      </w:r>
    </w:p>
    <w:p w:rsidR="00EA6766" w:rsidRPr="00EA6766" w:rsidRDefault="00EA6766" w:rsidP="00EA676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EA6766">
        <w:rPr>
          <w:rFonts w:ascii="Times New Roman" w:hAnsi="Times New Roman"/>
          <w:kern w:val="2"/>
          <w:sz w:val="28"/>
          <w:szCs w:val="28"/>
        </w:rPr>
        <w:t>Муниципальная программа утверждена постановлением Администрации Федоровского сельск</w:t>
      </w:r>
      <w:r>
        <w:rPr>
          <w:rFonts w:ascii="Times New Roman" w:hAnsi="Times New Roman"/>
          <w:kern w:val="2"/>
          <w:sz w:val="28"/>
          <w:szCs w:val="28"/>
        </w:rPr>
        <w:t xml:space="preserve">ого поселения от </w:t>
      </w:r>
      <w:r w:rsidR="00115B4E">
        <w:rPr>
          <w:rFonts w:ascii="Times New Roman" w:hAnsi="Times New Roman"/>
          <w:kern w:val="2"/>
          <w:sz w:val="28"/>
          <w:szCs w:val="28"/>
        </w:rPr>
        <w:t>26</w:t>
      </w:r>
      <w:r>
        <w:rPr>
          <w:rFonts w:ascii="Times New Roman" w:hAnsi="Times New Roman"/>
          <w:kern w:val="2"/>
          <w:sz w:val="28"/>
          <w:szCs w:val="28"/>
        </w:rPr>
        <w:t>.10.201</w:t>
      </w:r>
      <w:r w:rsidR="00115B4E">
        <w:rPr>
          <w:rFonts w:ascii="Times New Roman" w:hAnsi="Times New Roman"/>
          <w:kern w:val="2"/>
          <w:sz w:val="28"/>
          <w:szCs w:val="28"/>
        </w:rPr>
        <w:t>8 № 134</w:t>
      </w:r>
      <w:r w:rsidRPr="00EA6766">
        <w:rPr>
          <w:rFonts w:ascii="Times New Roman" w:hAnsi="Times New Roman"/>
          <w:kern w:val="2"/>
          <w:sz w:val="28"/>
          <w:szCs w:val="28"/>
        </w:rPr>
        <w:t xml:space="preserve">. </w:t>
      </w:r>
    </w:p>
    <w:p w:rsidR="00D14252" w:rsidRDefault="00EA6766" w:rsidP="0062239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391C94">
        <w:rPr>
          <w:rFonts w:ascii="Times New Roman" w:hAnsi="Times New Roman"/>
          <w:kern w:val="2"/>
          <w:sz w:val="28"/>
          <w:szCs w:val="28"/>
        </w:rPr>
        <w:t xml:space="preserve">В целях приведения в соответствие бюджетных ассигнований, выделенных на реализацию муниципальной программы, бюджетным ассигнованиям, </w:t>
      </w:r>
      <w:r w:rsidRPr="002D5B9C">
        <w:rPr>
          <w:rFonts w:ascii="Times New Roman" w:hAnsi="Times New Roman"/>
          <w:kern w:val="2"/>
          <w:sz w:val="28"/>
          <w:szCs w:val="28"/>
        </w:rPr>
        <w:t>предусмотренны</w:t>
      </w:r>
      <w:r w:rsidR="00886CCD" w:rsidRPr="002D5B9C">
        <w:rPr>
          <w:rFonts w:ascii="Times New Roman" w:hAnsi="Times New Roman"/>
          <w:kern w:val="2"/>
          <w:sz w:val="28"/>
          <w:szCs w:val="28"/>
        </w:rPr>
        <w:t>м</w:t>
      </w:r>
      <w:r w:rsidRPr="002D5B9C">
        <w:rPr>
          <w:rFonts w:ascii="Times New Roman" w:hAnsi="Times New Roman"/>
          <w:kern w:val="2"/>
          <w:sz w:val="28"/>
          <w:szCs w:val="28"/>
        </w:rPr>
        <w:t xml:space="preserve"> </w:t>
      </w:r>
      <w:r w:rsidR="00D14252" w:rsidRPr="006D544A">
        <w:rPr>
          <w:rFonts w:ascii="Times New Roman" w:hAnsi="Times New Roman"/>
          <w:kern w:val="2"/>
          <w:sz w:val="28"/>
          <w:szCs w:val="28"/>
        </w:rPr>
        <w:t>Р</w:t>
      </w:r>
      <w:r w:rsidRPr="006D544A">
        <w:rPr>
          <w:rFonts w:ascii="Times New Roman" w:hAnsi="Times New Roman"/>
          <w:kern w:val="2"/>
          <w:sz w:val="28"/>
          <w:szCs w:val="28"/>
        </w:rPr>
        <w:t xml:space="preserve">ешением Собрания депутатов Федоровского сельского поселения «О бюджете Федоровского сельского поселения </w:t>
      </w:r>
      <w:proofErr w:type="spellStart"/>
      <w:r w:rsidRPr="006D544A">
        <w:rPr>
          <w:rFonts w:ascii="Times New Roman" w:hAnsi="Times New Roman"/>
          <w:kern w:val="2"/>
          <w:sz w:val="28"/>
          <w:szCs w:val="28"/>
        </w:rPr>
        <w:t>Неклиновского</w:t>
      </w:r>
      <w:proofErr w:type="spellEnd"/>
      <w:r w:rsidRPr="006D544A">
        <w:rPr>
          <w:rFonts w:ascii="Times New Roman" w:hAnsi="Times New Roman"/>
          <w:kern w:val="2"/>
          <w:sz w:val="28"/>
          <w:szCs w:val="28"/>
        </w:rPr>
        <w:t xml:space="preserve"> района на 20</w:t>
      </w:r>
      <w:r w:rsidR="00933A50" w:rsidRPr="006D544A">
        <w:rPr>
          <w:rFonts w:ascii="Times New Roman" w:hAnsi="Times New Roman"/>
          <w:kern w:val="2"/>
          <w:sz w:val="28"/>
          <w:szCs w:val="28"/>
        </w:rPr>
        <w:t>2</w:t>
      </w:r>
      <w:r w:rsidR="006D544A" w:rsidRPr="006D544A">
        <w:rPr>
          <w:rFonts w:ascii="Times New Roman" w:hAnsi="Times New Roman"/>
          <w:kern w:val="2"/>
          <w:sz w:val="28"/>
          <w:szCs w:val="28"/>
        </w:rPr>
        <w:t>4</w:t>
      </w:r>
      <w:r w:rsidR="00115B4E" w:rsidRPr="006D544A">
        <w:rPr>
          <w:rFonts w:ascii="Times New Roman" w:hAnsi="Times New Roman"/>
          <w:kern w:val="2"/>
          <w:sz w:val="28"/>
          <w:szCs w:val="28"/>
        </w:rPr>
        <w:t xml:space="preserve"> год и на плановый период 202</w:t>
      </w:r>
      <w:r w:rsidR="006D544A" w:rsidRPr="006D544A">
        <w:rPr>
          <w:rFonts w:ascii="Times New Roman" w:hAnsi="Times New Roman"/>
          <w:kern w:val="2"/>
          <w:sz w:val="28"/>
          <w:szCs w:val="28"/>
        </w:rPr>
        <w:t>5</w:t>
      </w:r>
      <w:r w:rsidR="00115B4E" w:rsidRPr="006D544A">
        <w:rPr>
          <w:rFonts w:ascii="Times New Roman" w:hAnsi="Times New Roman"/>
          <w:kern w:val="2"/>
          <w:sz w:val="28"/>
          <w:szCs w:val="28"/>
        </w:rPr>
        <w:t xml:space="preserve"> и 202</w:t>
      </w:r>
      <w:r w:rsidR="006D544A" w:rsidRPr="006D544A">
        <w:rPr>
          <w:rFonts w:ascii="Times New Roman" w:hAnsi="Times New Roman"/>
          <w:kern w:val="2"/>
          <w:sz w:val="28"/>
          <w:szCs w:val="28"/>
        </w:rPr>
        <w:t>6</w:t>
      </w:r>
      <w:r w:rsidRPr="006D544A">
        <w:rPr>
          <w:rFonts w:ascii="Times New Roman" w:hAnsi="Times New Roman"/>
          <w:kern w:val="2"/>
          <w:sz w:val="28"/>
          <w:szCs w:val="28"/>
        </w:rPr>
        <w:t xml:space="preserve"> годов» от 2</w:t>
      </w:r>
      <w:r w:rsidR="006D544A" w:rsidRPr="006D544A">
        <w:rPr>
          <w:rFonts w:ascii="Times New Roman" w:hAnsi="Times New Roman"/>
          <w:kern w:val="2"/>
          <w:sz w:val="28"/>
          <w:szCs w:val="28"/>
        </w:rPr>
        <w:t>5</w:t>
      </w:r>
      <w:r w:rsidRPr="006D544A">
        <w:rPr>
          <w:rFonts w:ascii="Times New Roman" w:hAnsi="Times New Roman"/>
          <w:kern w:val="2"/>
          <w:sz w:val="28"/>
          <w:szCs w:val="28"/>
        </w:rPr>
        <w:t>.12.20</w:t>
      </w:r>
      <w:r w:rsidR="009445ED" w:rsidRPr="006D544A">
        <w:rPr>
          <w:rFonts w:ascii="Times New Roman" w:hAnsi="Times New Roman"/>
          <w:kern w:val="2"/>
          <w:sz w:val="28"/>
          <w:szCs w:val="28"/>
        </w:rPr>
        <w:t>2</w:t>
      </w:r>
      <w:r w:rsidR="006D544A" w:rsidRPr="006D544A">
        <w:rPr>
          <w:rFonts w:ascii="Times New Roman" w:hAnsi="Times New Roman"/>
          <w:kern w:val="2"/>
          <w:sz w:val="28"/>
          <w:szCs w:val="28"/>
        </w:rPr>
        <w:t>3</w:t>
      </w:r>
      <w:r w:rsidRPr="006D544A"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6D544A" w:rsidRPr="006D544A">
        <w:rPr>
          <w:rFonts w:ascii="Times New Roman" w:hAnsi="Times New Roman"/>
          <w:kern w:val="2"/>
          <w:sz w:val="28"/>
          <w:szCs w:val="28"/>
        </w:rPr>
        <w:t>90</w:t>
      </w:r>
      <w:r w:rsidR="00886CCD" w:rsidRPr="006D544A">
        <w:rPr>
          <w:rFonts w:ascii="Times New Roman" w:hAnsi="Times New Roman"/>
          <w:kern w:val="2"/>
          <w:sz w:val="28"/>
          <w:szCs w:val="28"/>
        </w:rPr>
        <w:t>,</w:t>
      </w:r>
      <w:r w:rsidR="000B13ED" w:rsidRPr="009445ED">
        <w:rPr>
          <w:rFonts w:ascii="Times New Roman" w:hAnsi="Times New Roman"/>
          <w:kern w:val="2"/>
          <w:sz w:val="28"/>
          <w:szCs w:val="28"/>
        </w:rPr>
        <w:t xml:space="preserve"> </w:t>
      </w:r>
      <w:r w:rsidR="00886CCD">
        <w:rPr>
          <w:rFonts w:ascii="Times New Roman" w:hAnsi="Times New Roman"/>
          <w:kern w:val="2"/>
          <w:sz w:val="28"/>
          <w:szCs w:val="28"/>
        </w:rPr>
        <w:t>в</w:t>
      </w:r>
      <w:r w:rsidR="000B13ED" w:rsidRPr="009445ED">
        <w:rPr>
          <w:rFonts w:ascii="Times New Roman" w:hAnsi="Times New Roman"/>
          <w:kern w:val="2"/>
          <w:sz w:val="28"/>
          <w:szCs w:val="28"/>
        </w:rPr>
        <w:t xml:space="preserve"> течение 2</w:t>
      </w:r>
      <w:r w:rsidR="00D308B9" w:rsidRPr="009445ED">
        <w:rPr>
          <w:rFonts w:ascii="Times New Roman" w:hAnsi="Times New Roman"/>
          <w:kern w:val="2"/>
          <w:sz w:val="28"/>
          <w:szCs w:val="28"/>
        </w:rPr>
        <w:t>0</w:t>
      </w:r>
      <w:r w:rsidR="00933A50" w:rsidRPr="009445ED">
        <w:rPr>
          <w:rFonts w:ascii="Times New Roman" w:hAnsi="Times New Roman"/>
          <w:kern w:val="2"/>
          <w:sz w:val="28"/>
          <w:szCs w:val="28"/>
        </w:rPr>
        <w:t>2</w:t>
      </w:r>
      <w:r w:rsidR="00D14252">
        <w:rPr>
          <w:rFonts w:ascii="Times New Roman" w:hAnsi="Times New Roman"/>
          <w:kern w:val="2"/>
          <w:sz w:val="28"/>
          <w:szCs w:val="28"/>
        </w:rPr>
        <w:t>4</w:t>
      </w:r>
      <w:r w:rsidR="00D308B9" w:rsidRPr="009445ED">
        <w:rPr>
          <w:rFonts w:ascii="Times New Roman" w:hAnsi="Times New Roman"/>
          <w:kern w:val="2"/>
          <w:sz w:val="28"/>
          <w:szCs w:val="28"/>
        </w:rPr>
        <w:t xml:space="preserve"> года принято </w:t>
      </w:r>
      <w:r w:rsidR="00D14252">
        <w:rPr>
          <w:rFonts w:ascii="Times New Roman" w:hAnsi="Times New Roman"/>
          <w:kern w:val="2"/>
          <w:sz w:val="28"/>
          <w:szCs w:val="28"/>
        </w:rPr>
        <w:t>4</w:t>
      </w:r>
      <w:r w:rsidR="00D308B9" w:rsidRPr="009445ED">
        <w:rPr>
          <w:rFonts w:ascii="Times New Roman" w:hAnsi="Times New Roman"/>
          <w:kern w:val="2"/>
          <w:sz w:val="28"/>
          <w:szCs w:val="28"/>
        </w:rPr>
        <w:t xml:space="preserve"> постановлени</w:t>
      </w:r>
      <w:r w:rsidR="005A15D9">
        <w:rPr>
          <w:rFonts w:ascii="Times New Roman" w:hAnsi="Times New Roman"/>
          <w:kern w:val="2"/>
          <w:sz w:val="28"/>
          <w:szCs w:val="28"/>
        </w:rPr>
        <w:t>я</w:t>
      </w:r>
      <w:r w:rsidRPr="009445ED">
        <w:rPr>
          <w:rFonts w:ascii="Times New Roman" w:hAnsi="Times New Roman"/>
          <w:kern w:val="2"/>
          <w:sz w:val="28"/>
          <w:szCs w:val="28"/>
        </w:rPr>
        <w:t xml:space="preserve"> Администрации</w:t>
      </w:r>
      <w:r w:rsidRPr="00852F55">
        <w:rPr>
          <w:rFonts w:ascii="Times New Roman" w:hAnsi="Times New Roman"/>
          <w:kern w:val="2"/>
          <w:sz w:val="28"/>
          <w:szCs w:val="28"/>
        </w:rPr>
        <w:t xml:space="preserve"> Федоровского сельского поселения о внесении изменений в муниципальную программу</w:t>
      </w:r>
      <w:r w:rsidR="00E10D8C" w:rsidRPr="00852F55">
        <w:rPr>
          <w:rFonts w:ascii="Times New Roman" w:hAnsi="Times New Roman"/>
          <w:kern w:val="2"/>
          <w:sz w:val="28"/>
          <w:szCs w:val="28"/>
        </w:rPr>
        <w:t xml:space="preserve"> </w:t>
      </w:r>
      <w:r w:rsidR="00365DF4" w:rsidRPr="00852F55">
        <w:rPr>
          <w:rFonts w:ascii="Times New Roman" w:hAnsi="Times New Roman"/>
          <w:kern w:val="2"/>
          <w:sz w:val="28"/>
          <w:szCs w:val="28"/>
        </w:rPr>
        <w:t>о</w:t>
      </w:r>
      <w:proofErr w:type="gramEnd"/>
      <w:r w:rsidR="00365DF4" w:rsidRPr="00852F55">
        <w:rPr>
          <w:rFonts w:ascii="Times New Roman" w:hAnsi="Times New Roman"/>
          <w:kern w:val="2"/>
          <w:sz w:val="28"/>
          <w:szCs w:val="28"/>
        </w:rPr>
        <w:t xml:space="preserve"> перераспределении бюджетных ассигновани</w:t>
      </w:r>
      <w:r w:rsidR="00852F55" w:rsidRPr="00852F55">
        <w:rPr>
          <w:rFonts w:ascii="Times New Roman" w:hAnsi="Times New Roman"/>
          <w:kern w:val="2"/>
          <w:sz w:val="28"/>
          <w:szCs w:val="28"/>
        </w:rPr>
        <w:t>й</w:t>
      </w:r>
      <w:r w:rsidR="009F0CB2">
        <w:rPr>
          <w:rFonts w:ascii="Times New Roman" w:hAnsi="Times New Roman"/>
          <w:kern w:val="2"/>
          <w:sz w:val="28"/>
          <w:szCs w:val="28"/>
        </w:rPr>
        <w:t xml:space="preserve"> между мероприятиями программы: </w:t>
      </w:r>
      <w:proofErr w:type="gramStart"/>
      <w:r w:rsidR="0062239C">
        <w:rPr>
          <w:rFonts w:ascii="Times New Roman" w:hAnsi="Times New Roman"/>
          <w:kern w:val="2"/>
          <w:sz w:val="28"/>
          <w:szCs w:val="28"/>
        </w:rPr>
        <w:t>-П</w:t>
      </w:r>
      <w:proofErr w:type="gramEnd"/>
      <w:r w:rsidR="00852F55" w:rsidRPr="00852F55">
        <w:rPr>
          <w:rFonts w:ascii="Times New Roman" w:hAnsi="Times New Roman"/>
          <w:kern w:val="2"/>
          <w:sz w:val="28"/>
          <w:szCs w:val="28"/>
        </w:rPr>
        <w:t>остановление Администрации Федоровского сельского</w:t>
      </w:r>
      <w:r w:rsidR="00623E09">
        <w:rPr>
          <w:rFonts w:ascii="Times New Roman" w:hAnsi="Times New Roman"/>
          <w:kern w:val="2"/>
          <w:sz w:val="28"/>
          <w:szCs w:val="28"/>
        </w:rPr>
        <w:t xml:space="preserve"> поселения №</w:t>
      </w:r>
      <w:r w:rsidR="00D14252">
        <w:rPr>
          <w:rFonts w:ascii="Times New Roman" w:hAnsi="Times New Roman"/>
          <w:kern w:val="2"/>
          <w:sz w:val="28"/>
          <w:szCs w:val="28"/>
        </w:rPr>
        <w:t>20</w:t>
      </w:r>
      <w:r w:rsidR="00623E09">
        <w:rPr>
          <w:rFonts w:ascii="Times New Roman" w:hAnsi="Times New Roman"/>
          <w:kern w:val="2"/>
          <w:sz w:val="28"/>
          <w:szCs w:val="28"/>
        </w:rPr>
        <w:t xml:space="preserve"> от </w:t>
      </w:r>
      <w:r w:rsidR="00D14252">
        <w:rPr>
          <w:rFonts w:ascii="Times New Roman" w:hAnsi="Times New Roman"/>
          <w:kern w:val="2"/>
          <w:sz w:val="28"/>
          <w:szCs w:val="28"/>
        </w:rPr>
        <w:t>07</w:t>
      </w:r>
      <w:r w:rsidR="009F0CB2">
        <w:rPr>
          <w:rFonts w:ascii="Times New Roman" w:hAnsi="Times New Roman"/>
          <w:kern w:val="2"/>
          <w:sz w:val="28"/>
          <w:szCs w:val="28"/>
        </w:rPr>
        <w:t>.0</w:t>
      </w:r>
      <w:r w:rsidR="00D14252">
        <w:rPr>
          <w:rFonts w:ascii="Times New Roman" w:hAnsi="Times New Roman"/>
          <w:kern w:val="2"/>
          <w:sz w:val="28"/>
          <w:szCs w:val="28"/>
        </w:rPr>
        <w:t>3</w:t>
      </w:r>
      <w:r w:rsidR="009F0CB2">
        <w:rPr>
          <w:rFonts w:ascii="Times New Roman" w:hAnsi="Times New Roman"/>
          <w:kern w:val="2"/>
          <w:sz w:val="28"/>
          <w:szCs w:val="28"/>
        </w:rPr>
        <w:t>.202</w:t>
      </w:r>
      <w:r w:rsidR="00D14252">
        <w:rPr>
          <w:rFonts w:ascii="Times New Roman" w:hAnsi="Times New Roman"/>
          <w:kern w:val="2"/>
          <w:sz w:val="28"/>
          <w:szCs w:val="28"/>
        </w:rPr>
        <w:t>4</w:t>
      </w:r>
      <w:r w:rsidR="007B7E0B">
        <w:rPr>
          <w:rFonts w:ascii="Times New Roman" w:hAnsi="Times New Roman"/>
          <w:kern w:val="2"/>
          <w:sz w:val="28"/>
          <w:szCs w:val="28"/>
        </w:rPr>
        <w:t>г.</w:t>
      </w:r>
      <w:r w:rsidR="009F0CB2">
        <w:rPr>
          <w:rFonts w:ascii="Times New Roman" w:hAnsi="Times New Roman"/>
          <w:kern w:val="2"/>
          <w:sz w:val="28"/>
          <w:szCs w:val="28"/>
        </w:rPr>
        <w:t xml:space="preserve">; </w:t>
      </w:r>
      <w:r w:rsidR="0062239C">
        <w:rPr>
          <w:rFonts w:ascii="Times New Roman" w:hAnsi="Times New Roman"/>
          <w:kern w:val="2"/>
          <w:sz w:val="28"/>
          <w:szCs w:val="28"/>
        </w:rPr>
        <w:br/>
        <w:t>-П</w:t>
      </w:r>
      <w:r w:rsidR="0062239C" w:rsidRPr="00852F55">
        <w:rPr>
          <w:rFonts w:ascii="Times New Roman" w:hAnsi="Times New Roman"/>
          <w:kern w:val="2"/>
          <w:sz w:val="28"/>
          <w:szCs w:val="28"/>
        </w:rPr>
        <w:t>остановление Администрации Федоровского сельского</w:t>
      </w:r>
      <w:r w:rsidR="0062239C">
        <w:rPr>
          <w:rFonts w:ascii="Times New Roman" w:hAnsi="Times New Roman"/>
          <w:kern w:val="2"/>
          <w:sz w:val="28"/>
          <w:szCs w:val="28"/>
        </w:rPr>
        <w:t xml:space="preserve"> поселения №</w:t>
      </w:r>
      <w:r w:rsidR="00D14252">
        <w:rPr>
          <w:rFonts w:ascii="Times New Roman" w:hAnsi="Times New Roman"/>
          <w:kern w:val="2"/>
          <w:sz w:val="28"/>
          <w:szCs w:val="28"/>
        </w:rPr>
        <w:t>32</w:t>
      </w:r>
      <w:r w:rsidR="0062239C">
        <w:rPr>
          <w:rFonts w:ascii="Times New Roman" w:hAnsi="Times New Roman"/>
          <w:kern w:val="2"/>
          <w:sz w:val="28"/>
          <w:szCs w:val="28"/>
        </w:rPr>
        <w:t xml:space="preserve"> от 2</w:t>
      </w:r>
      <w:r w:rsidR="00D14252">
        <w:rPr>
          <w:rFonts w:ascii="Times New Roman" w:hAnsi="Times New Roman"/>
          <w:kern w:val="2"/>
          <w:sz w:val="28"/>
          <w:szCs w:val="28"/>
        </w:rPr>
        <w:t>5</w:t>
      </w:r>
      <w:r w:rsidR="0062239C">
        <w:rPr>
          <w:rFonts w:ascii="Times New Roman" w:hAnsi="Times New Roman"/>
          <w:kern w:val="2"/>
          <w:sz w:val="28"/>
          <w:szCs w:val="28"/>
        </w:rPr>
        <w:t>.0</w:t>
      </w:r>
      <w:r w:rsidR="00D14252">
        <w:rPr>
          <w:rFonts w:ascii="Times New Roman" w:hAnsi="Times New Roman"/>
          <w:kern w:val="2"/>
          <w:sz w:val="28"/>
          <w:szCs w:val="28"/>
        </w:rPr>
        <w:t>4</w:t>
      </w:r>
      <w:r w:rsidR="0062239C">
        <w:rPr>
          <w:rFonts w:ascii="Times New Roman" w:hAnsi="Times New Roman"/>
          <w:kern w:val="2"/>
          <w:sz w:val="28"/>
          <w:szCs w:val="28"/>
        </w:rPr>
        <w:t>.202</w:t>
      </w:r>
      <w:r w:rsidR="00D14252">
        <w:rPr>
          <w:rFonts w:ascii="Times New Roman" w:hAnsi="Times New Roman"/>
          <w:kern w:val="2"/>
          <w:sz w:val="28"/>
          <w:szCs w:val="28"/>
        </w:rPr>
        <w:t>4</w:t>
      </w:r>
      <w:r w:rsidR="0062239C">
        <w:rPr>
          <w:rFonts w:ascii="Times New Roman" w:hAnsi="Times New Roman"/>
          <w:kern w:val="2"/>
          <w:sz w:val="28"/>
          <w:szCs w:val="28"/>
        </w:rPr>
        <w:t xml:space="preserve">г.; </w:t>
      </w:r>
      <w:r w:rsidR="0062239C">
        <w:rPr>
          <w:rFonts w:ascii="Times New Roman" w:hAnsi="Times New Roman"/>
          <w:kern w:val="2"/>
          <w:sz w:val="28"/>
          <w:szCs w:val="28"/>
        </w:rPr>
        <w:br/>
        <w:t>-П</w:t>
      </w:r>
      <w:r w:rsidR="0062239C" w:rsidRPr="00852F55">
        <w:rPr>
          <w:rFonts w:ascii="Times New Roman" w:hAnsi="Times New Roman"/>
          <w:kern w:val="2"/>
          <w:sz w:val="28"/>
          <w:szCs w:val="28"/>
        </w:rPr>
        <w:t>остановление Администрации Федоровского сельского</w:t>
      </w:r>
      <w:r w:rsidR="0062239C">
        <w:rPr>
          <w:rFonts w:ascii="Times New Roman" w:hAnsi="Times New Roman"/>
          <w:kern w:val="2"/>
          <w:sz w:val="28"/>
          <w:szCs w:val="28"/>
        </w:rPr>
        <w:t xml:space="preserve"> поселения №</w:t>
      </w:r>
      <w:r w:rsidR="00D14252">
        <w:rPr>
          <w:rFonts w:ascii="Times New Roman" w:hAnsi="Times New Roman"/>
          <w:kern w:val="2"/>
          <w:sz w:val="28"/>
          <w:szCs w:val="28"/>
        </w:rPr>
        <w:t>70</w:t>
      </w:r>
      <w:r w:rsidR="0062239C">
        <w:rPr>
          <w:rFonts w:ascii="Times New Roman" w:hAnsi="Times New Roman"/>
          <w:kern w:val="2"/>
          <w:sz w:val="28"/>
          <w:szCs w:val="28"/>
        </w:rPr>
        <w:t xml:space="preserve"> от </w:t>
      </w:r>
      <w:r w:rsidR="00D14252">
        <w:rPr>
          <w:rFonts w:ascii="Times New Roman" w:hAnsi="Times New Roman"/>
          <w:kern w:val="2"/>
          <w:sz w:val="28"/>
          <w:szCs w:val="28"/>
        </w:rPr>
        <w:t>30</w:t>
      </w:r>
      <w:r w:rsidR="0062239C">
        <w:rPr>
          <w:rFonts w:ascii="Times New Roman" w:hAnsi="Times New Roman"/>
          <w:kern w:val="2"/>
          <w:sz w:val="28"/>
          <w:szCs w:val="28"/>
        </w:rPr>
        <w:t>.</w:t>
      </w:r>
      <w:r w:rsidR="00D14252">
        <w:rPr>
          <w:rFonts w:ascii="Times New Roman" w:hAnsi="Times New Roman"/>
          <w:kern w:val="2"/>
          <w:sz w:val="28"/>
          <w:szCs w:val="28"/>
        </w:rPr>
        <w:t>10</w:t>
      </w:r>
      <w:r w:rsidR="0062239C">
        <w:rPr>
          <w:rFonts w:ascii="Times New Roman" w:hAnsi="Times New Roman"/>
          <w:kern w:val="2"/>
          <w:sz w:val="28"/>
          <w:szCs w:val="28"/>
        </w:rPr>
        <w:t>.202</w:t>
      </w:r>
      <w:r w:rsidR="00D14252">
        <w:rPr>
          <w:rFonts w:ascii="Times New Roman" w:hAnsi="Times New Roman"/>
          <w:kern w:val="2"/>
          <w:sz w:val="28"/>
          <w:szCs w:val="28"/>
        </w:rPr>
        <w:t>4</w:t>
      </w:r>
      <w:r w:rsidR="0062239C">
        <w:rPr>
          <w:rFonts w:ascii="Times New Roman" w:hAnsi="Times New Roman"/>
          <w:kern w:val="2"/>
          <w:sz w:val="28"/>
          <w:szCs w:val="28"/>
        </w:rPr>
        <w:t xml:space="preserve">г.; </w:t>
      </w:r>
      <w:r w:rsidR="00D14252">
        <w:rPr>
          <w:rFonts w:ascii="Times New Roman" w:hAnsi="Times New Roman"/>
          <w:kern w:val="2"/>
          <w:sz w:val="28"/>
          <w:szCs w:val="28"/>
        </w:rPr>
        <w:br/>
        <w:t>-П</w:t>
      </w:r>
      <w:r w:rsidR="00D14252" w:rsidRPr="00852F55">
        <w:rPr>
          <w:rFonts w:ascii="Times New Roman" w:hAnsi="Times New Roman"/>
          <w:kern w:val="2"/>
          <w:sz w:val="28"/>
          <w:szCs w:val="28"/>
        </w:rPr>
        <w:t>остановление Администрации Федоровского сельского</w:t>
      </w:r>
      <w:r w:rsidR="00D14252">
        <w:rPr>
          <w:rFonts w:ascii="Times New Roman" w:hAnsi="Times New Roman"/>
          <w:kern w:val="2"/>
          <w:sz w:val="28"/>
          <w:szCs w:val="28"/>
        </w:rPr>
        <w:t xml:space="preserve"> поселения №85 от 26.11.2024г.; </w:t>
      </w:r>
    </w:p>
    <w:p w:rsidR="0018460C" w:rsidRPr="007D3FCA" w:rsidRDefault="00EA6766" w:rsidP="00F447F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D3FCA">
        <w:rPr>
          <w:rFonts w:ascii="Times New Roman" w:hAnsi="Times New Roman"/>
          <w:b/>
          <w:sz w:val="28"/>
          <w:szCs w:val="28"/>
        </w:rPr>
        <w:t>Раздел 7</w:t>
      </w:r>
      <w:r w:rsidR="00F447F2" w:rsidRPr="007D3FCA">
        <w:rPr>
          <w:rFonts w:ascii="Times New Roman" w:hAnsi="Times New Roman"/>
          <w:b/>
          <w:sz w:val="28"/>
          <w:szCs w:val="28"/>
        </w:rPr>
        <w:t>. Результаты оценки эффективности реализации муниципальной программы</w:t>
      </w:r>
    </w:p>
    <w:p w:rsidR="009210BF" w:rsidRPr="007D3FCA" w:rsidRDefault="00F447F2" w:rsidP="00F447F2">
      <w:pPr>
        <w:tabs>
          <w:tab w:val="left" w:pos="7970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D3FCA">
        <w:rPr>
          <w:rFonts w:ascii="Times New Roman" w:hAnsi="Times New Roman"/>
          <w:i/>
          <w:sz w:val="28"/>
          <w:szCs w:val="28"/>
        </w:rPr>
        <w:tab/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3FCA">
        <w:rPr>
          <w:rFonts w:ascii="Times New Roman" w:hAnsi="Times New Roman"/>
          <w:sz w:val="28"/>
          <w:szCs w:val="28"/>
        </w:rPr>
        <w:t>Этапы расчета степени выполнения целевых показателей, основных мероприятий и оценки бюджетной эффективности муниципальной программы: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3FCA">
        <w:rPr>
          <w:rFonts w:ascii="Times New Roman" w:hAnsi="Times New Roman"/>
          <w:sz w:val="28"/>
          <w:szCs w:val="28"/>
        </w:rPr>
        <w:t>1) Степень достижения целевых показателей муниципальной программы, подпрограмм муниципальной программы: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D3739C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3F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6766" w:rsidRPr="007D3FCA">
        <w:rPr>
          <w:rFonts w:ascii="Times New Roman" w:hAnsi="Times New Roman"/>
          <w:sz w:val="28"/>
          <w:szCs w:val="28"/>
        </w:rPr>
        <w:t>Э</w:t>
      </w:r>
      <w:r w:rsidR="00EA6766" w:rsidRPr="007D3FCA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EA6766" w:rsidRPr="007D3FCA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EA6766" w:rsidRPr="007D3FCA">
        <w:rPr>
          <w:rFonts w:ascii="Times New Roman" w:hAnsi="Times New Roman"/>
          <w:sz w:val="28"/>
          <w:szCs w:val="28"/>
        </w:rPr>
        <w:t>ИД</w:t>
      </w:r>
      <w:r w:rsidR="00EA6766" w:rsidRPr="007D3FCA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EA6766" w:rsidRPr="007D3FCA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EA6766" w:rsidRPr="007D3FCA">
        <w:rPr>
          <w:rFonts w:ascii="Times New Roman" w:hAnsi="Times New Roman"/>
          <w:sz w:val="28"/>
          <w:szCs w:val="28"/>
        </w:rPr>
        <w:t>ИЦ</w:t>
      </w:r>
      <w:r w:rsidR="00EA6766" w:rsidRPr="007D3FCA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EA6766" w:rsidRPr="007D3FCA">
        <w:rPr>
          <w:rFonts w:ascii="Times New Roman" w:hAnsi="Times New Roman"/>
          <w:sz w:val="28"/>
          <w:szCs w:val="28"/>
        </w:rPr>
        <w:t>,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3FCA">
        <w:rPr>
          <w:rFonts w:ascii="Times New Roman" w:hAnsi="Times New Roman"/>
          <w:sz w:val="28"/>
          <w:szCs w:val="28"/>
        </w:rPr>
        <w:t xml:space="preserve">где: 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D3FCA">
        <w:rPr>
          <w:rFonts w:ascii="Times New Roman" w:hAnsi="Times New Roman"/>
          <w:sz w:val="28"/>
          <w:szCs w:val="28"/>
        </w:rPr>
        <w:t>Э</w:t>
      </w:r>
      <w:r w:rsidRPr="007D3FCA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7D3FCA">
        <w:rPr>
          <w:rFonts w:ascii="Times New Roman" w:hAnsi="Times New Roman"/>
          <w:sz w:val="28"/>
          <w:szCs w:val="28"/>
        </w:rPr>
        <w:t xml:space="preserve"> – эффективность хода реализации целевого показателя муниципальной программы, подпрограмм муниципальной программы; 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D3FCA">
        <w:rPr>
          <w:rFonts w:ascii="Times New Roman" w:hAnsi="Times New Roman"/>
          <w:sz w:val="28"/>
          <w:szCs w:val="28"/>
        </w:rPr>
        <w:t>ИД</w:t>
      </w:r>
      <w:r w:rsidRPr="007D3FCA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7D3FCA">
        <w:rPr>
          <w:rFonts w:ascii="Times New Roman" w:hAnsi="Times New Roman"/>
          <w:sz w:val="28"/>
          <w:szCs w:val="28"/>
        </w:rPr>
        <w:t xml:space="preserve"> – фактическое значение показателя, достигнутое в ходе реализации муниципальной программы, подпрограмм муниципальной программы;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D3FCA">
        <w:rPr>
          <w:rFonts w:ascii="Times New Roman" w:hAnsi="Times New Roman"/>
          <w:sz w:val="28"/>
          <w:szCs w:val="28"/>
        </w:rPr>
        <w:t>ИЦ</w:t>
      </w:r>
      <w:r w:rsidRPr="007D3FCA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7D3FCA">
        <w:rPr>
          <w:rFonts w:ascii="Times New Roman" w:hAnsi="Times New Roman"/>
          <w:sz w:val="28"/>
          <w:szCs w:val="28"/>
        </w:rPr>
        <w:t xml:space="preserve"> – целевое значение показателя, утвержденное муниципальной программой.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3FCA">
        <w:rPr>
          <w:rFonts w:ascii="Times New Roman" w:hAnsi="Times New Roman"/>
          <w:sz w:val="28"/>
          <w:szCs w:val="28"/>
        </w:rPr>
        <w:t>- Подпрограмма 1:</w:t>
      </w:r>
    </w:p>
    <w:p w:rsidR="007B7E0B" w:rsidRPr="007D3FCA" w:rsidRDefault="007B7E0B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739C" w:rsidRPr="007D3FCA" w:rsidRDefault="007B7E0B" w:rsidP="007B7E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индикатор 1.</w:t>
      </w:r>
      <w:r w:rsidR="0082068E">
        <w:rPr>
          <w:rFonts w:ascii="Times New Roman" w:hAnsi="Times New Roman"/>
          <w:sz w:val="28"/>
          <w:szCs w:val="28"/>
        </w:rPr>
        <w:t>1</w:t>
      </w:r>
      <w:r w:rsidRPr="007D3FCA">
        <w:rPr>
          <w:rFonts w:ascii="Times New Roman" w:hAnsi="Times New Roman"/>
          <w:sz w:val="28"/>
          <w:szCs w:val="28"/>
        </w:rPr>
        <w:t xml:space="preserve">: </w:t>
      </w:r>
      <w:r w:rsidR="0082068E">
        <w:rPr>
          <w:rFonts w:ascii="Times New Roman" w:hAnsi="Times New Roman"/>
          <w:sz w:val="28"/>
          <w:szCs w:val="28"/>
        </w:rPr>
        <w:t>1</w:t>
      </w:r>
      <w:r w:rsidRPr="007D3FCA">
        <w:rPr>
          <w:rFonts w:ascii="Times New Roman" w:hAnsi="Times New Roman"/>
          <w:sz w:val="28"/>
          <w:szCs w:val="28"/>
        </w:rPr>
        <w:t xml:space="preserve">/ </w:t>
      </w:r>
      <w:r w:rsidR="008206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= 1</w:t>
      </w:r>
    </w:p>
    <w:p w:rsidR="00C60F3E" w:rsidRPr="007D3FCA" w:rsidRDefault="00C37940" w:rsidP="00C60F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индикатор 1.</w:t>
      </w:r>
      <w:r w:rsidR="0082068E">
        <w:rPr>
          <w:rFonts w:ascii="Times New Roman" w:hAnsi="Times New Roman"/>
          <w:sz w:val="28"/>
          <w:szCs w:val="28"/>
        </w:rPr>
        <w:t>2</w:t>
      </w:r>
      <w:r w:rsidR="00C60F3E" w:rsidRPr="007D3FCA">
        <w:rPr>
          <w:rFonts w:ascii="Times New Roman" w:hAnsi="Times New Roman"/>
          <w:sz w:val="28"/>
          <w:szCs w:val="28"/>
        </w:rPr>
        <w:t xml:space="preserve">: </w:t>
      </w:r>
      <w:r w:rsidR="003C3AE8">
        <w:rPr>
          <w:rFonts w:ascii="Times New Roman" w:hAnsi="Times New Roman"/>
          <w:sz w:val="28"/>
          <w:szCs w:val="28"/>
        </w:rPr>
        <w:t>1</w:t>
      </w:r>
      <w:r w:rsidR="00C60F3E" w:rsidRPr="007D3FCA">
        <w:rPr>
          <w:rFonts w:ascii="Times New Roman" w:hAnsi="Times New Roman"/>
          <w:sz w:val="28"/>
          <w:szCs w:val="28"/>
        </w:rPr>
        <w:t xml:space="preserve">/ </w:t>
      </w:r>
      <w:r w:rsidR="003C3AE8">
        <w:rPr>
          <w:rFonts w:ascii="Times New Roman" w:hAnsi="Times New Roman"/>
          <w:sz w:val="28"/>
          <w:szCs w:val="28"/>
        </w:rPr>
        <w:t>1</w:t>
      </w:r>
      <w:r w:rsidR="00C60F3E" w:rsidRPr="007D3FCA">
        <w:rPr>
          <w:rFonts w:ascii="Times New Roman" w:hAnsi="Times New Roman"/>
          <w:sz w:val="28"/>
          <w:szCs w:val="28"/>
        </w:rPr>
        <w:t>= 1</w:t>
      </w:r>
    </w:p>
    <w:p w:rsidR="00EA6766" w:rsidRDefault="003C3AE8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индикатор 1.2</w:t>
      </w:r>
      <w:r w:rsidRPr="007D3FC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</w:t>
      </w:r>
      <w:r w:rsidRPr="007D3FCA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1</w:t>
      </w:r>
      <w:r w:rsidRPr="007D3FCA">
        <w:rPr>
          <w:rFonts w:ascii="Times New Roman" w:hAnsi="Times New Roman"/>
          <w:sz w:val="28"/>
          <w:szCs w:val="28"/>
        </w:rPr>
        <w:t>= 1</w:t>
      </w:r>
    </w:p>
    <w:p w:rsidR="003C3AE8" w:rsidRPr="007D3FCA" w:rsidRDefault="003C3AE8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3FCA">
        <w:rPr>
          <w:rFonts w:ascii="Times New Roman" w:hAnsi="Times New Roman"/>
          <w:sz w:val="28"/>
          <w:szCs w:val="28"/>
        </w:rPr>
        <w:t>2) Суммарная оценка степени достижения целевых показателей муниципальной программы:</w:t>
      </w:r>
    </w:p>
    <w:p w:rsidR="00EA6766" w:rsidRPr="007D3FCA" w:rsidRDefault="0007745E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9310" cy="605790"/>
            <wp:effectExtent l="0" t="0" r="0" b="381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766" w:rsidRPr="007D3FCA">
        <w:rPr>
          <w:rFonts w:ascii="Times New Roman" w:hAnsi="Times New Roman"/>
          <w:sz w:val="28"/>
          <w:szCs w:val="28"/>
        </w:rPr>
        <w:t>,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3FCA">
        <w:rPr>
          <w:rFonts w:ascii="Times New Roman" w:hAnsi="Times New Roman"/>
          <w:sz w:val="28"/>
          <w:szCs w:val="28"/>
        </w:rPr>
        <w:t xml:space="preserve">где: 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D3FCA">
        <w:rPr>
          <w:rFonts w:ascii="Times New Roman" w:hAnsi="Times New Roman"/>
          <w:sz w:val="28"/>
          <w:szCs w:val="28"/>
        </w:rPr>
        <w:t>Э</w:t>
      </w:r>
      <w:r w:rsidRPr="007D3FCA">
        <w:rPr>
          <w:rFonts w:ascii="Times New Roman" w:hAnsi="Times New Roman"/>
          <w:sz w:val="28"/>
          <w:szCs w:val="28"/>
          <w:vertAlign w:val="subscript"/>
        </w:rPr>
        <w:t>о</w:t>
      </w:r>
      <w:proofErr w:type="spellEnd"/>
      <w:r w:rsidRPr="007D3FCA">
        <w:rPr>
          <w:rFonts w:ascii="Times New Roman" w:hAnsi="Times New Roman"/>
          <w:sz w:val="28"/>
          <w:szCs w:val="28"/>
        </w:rPr>
        <w:t xml:space="preserve"> – суммарная оценка степени достижения целевых показателей муниципальной программы;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D3FCA">
        <w:rPr>
          <w:rFonts w:ascii="Times New Roman" w:hAnsi="Times New Roman"/>
          <w:sz w:val="28"/>
          <w:szCs w:val="28"/>
        </w:rPr>
        <w:t>Э</w:t>
      </w:r>
      <w:r w:rsidRPr="007D3FCA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7D3FCA">
        <w:rPr>
          <w:rFonts w:ascii="Times New Roman" w:hAnsi="Times New Roman"/>
          <w:sz w:val="28"/>
          <w:szCs w:val="28"/>
        </w:rPr>
        <w:t xml:space="preserve"> – эффективность хода реализации целевого показателя муниципальной программы;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D3FCA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D3FC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7D3FCA">
        <w:rPr>
          <w:rFonts w:ascii="Times New Roman" w:hAnsi="Times New Roman"/>
          <w:sz w:val="28"/>
          <w:szCs w:val="28"/>
        </w:rPr>
        <w:t>номер</w:t>
      </w:r>
      <w:proofErr w:type="gramEnd"/>
      <w:r w:rsidRPr="007D3FCA">
        <w:rPr>
          <w:rFonts w:ascii="Times New Roman" w:hAnsi="Times New Roman"/>
          <w:sz w:val="28"/>
          <w:szCs w:val="28"/>
        </w:rPr>
        <w:t xml:space="preserve"> показателя муниципальной программы;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3FCA">
        <w:rPr>
          <w:rFonts w:ascii="Times New Roman" w:hAnsi="Times New Roman"/>
          <w:sz w:val="28"/>
          <w:szCs w:val="28"/>
          <w:lang w:val="en-US"/>
        </w:rPr>
        <w:t>n</w:t>
      </w:r>
      <w:r w:rsidRPr="007D3FC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7D3FCA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7D3FCA">
        <w:rPr>
          <w:rFonts w:ascii="Times New Roman" w:hAnsi="Times New Roman"/>
          <w:sz w:val="28"/>
          <w:szCs w:val="28"/>
        </w:rPr>
        <w:t xml:space="preserve"> целевых показателей муниципальной программы.</w:t>
      </w:r>
    </w:p>
    <w:p w:rsidR="00597E67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3FCA">
        <w:rPr>
          <w:rFonts w:ascii="Times New Roman" w:hAnsi="Times New Roman"/>
          <w:sz w:val="28"/>
          <w:szCs w:val="28"/>
        </w:rPr>
        <w:t xml:space="preserve">  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3FCA">
        <w:rPr>
          <w:rFonts w:ascii="Times New Roman" w:hAnsi="Times New Roman"/>
          <w:sz w:val="28"/>
          <w:szCs w:val="28"/>
        </w:rPr>
        <w:t xml:space="preserve">        </w:t>
      </w:r>
    </w:p>
    <w:p w:rsidR="00EA6766" w:rsidRPr="007D3FCA" w:rsidRDefault="00C37940" w:rsidP="003C7E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9445ED">
        <w:rPr>
          <w:rFonts w:ascii="Times New Roman" w:hAnsi="Times New Roman"/>
          <w:sz w:val="28"/>
          <w:szCs w:val="28"/>
        </w:rPr>
        <w:t>1+1</w:t>
      </w:r>
      <w:r w:rsidR="003C3AE8">
        <w:rPr>
          <w:rFonts w:ascii="Times New Roman" w:hAnsi="Times New Roman"/>
          <w:sz w:val="28"/>
          <w:szCs w:val="28"/>
        </w:rPr>
        <w:t>+1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D3FCA">
        <w:rPr>
          <w:rFonts w:ascii="Times New Roman" w:hAnsi="Times New Roman"/>
          <w:sz w:val="28"/>
          <w:szCs w:val="28"/>
        </w:rPr>
        <w:t>Э</w:t>
      </w:r>
      <w:r w:rsidRPr="007D3FCA">
        <w:rPr>
          <w:rFonts w:ascii="Times New Roman" w:hAnsi="Times New Roman"/>
          <w:sz w:val="28"/>
          <w:szCs w:val="28"/>
          <w:vertAlign w:val="subscript"/>
        </w:rPr>
        <w:t>о</w:t>
      </w:r>
      <w:proofErr w:type="spellEnd"/>
      <w:r w:rsidRPr="007D3FC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D3FCA">
        <w:rPr>
          <w:rFonts w:ascii="Times New Roman" w:hAnsi="Times New Roman"/>
          <w:sz w:val="28"/>
          <w:szCs w:val="28"/>
        </w:rPr>
        <w:t>=</w:t>
      </w:r>
      <w:r w:rsidR="00203501" w:rsidRPr="007D3FCA">
        <w:rPr>
          <w:rFonts w:ascii="Times New Roman" w:hAnsi="Times New Roman"/>
          <w:sz w:val="28"/>
          <w:szCs w:val="28"/>
        </w:rPr>
        <w:t xml:space="preserve"> -</w:t>
      </w:r>
      <w:r w:rsidR="003C7E13" w:rsidRPr="007D3FCA">
        <w:rPr>
          <w:rFonts w:ascii="Times New Roman" w:hAnsi="Times New Roman"/>
          <w:sz w:val="28"/>
          <w:szCs w:val="28"/>
        </w:rPr>
        <w:t>----------------------- =  1</w:t>
      </w:r>
      <w:r w:rsidR="00203501" w:rsidRPr="007D3F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EA6766" w:rsidRPr="007D3FCA" w:rsidRDefault="008367E5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3C3AE8">
        <w:rPr>
          <w:rFonts w:ascii="Times New Roman" w:hAnsi="Times New Roman"/>
          <w:sz w:val="28"/>
          <w:szCs w:val="28"/>
        </w:rPr>
        <w:t>3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3FCA">
        <w:rPr>
          <w:rFonts w:ascii="Times New Roman" w:hAnsi="Times New Roman"/>
          <w:sz w:val="28"/>
          <w:szCs w:val="28"/>
        </w:rPr>
        <w:t>3) Степень реализации основных мероприятий, финансируемых за счет всех источников финансирования: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D3FCA">
        <w:rPr>
          <w:rFonts w:ascii="Times New Roman" w:hAnsi="Times New Roman"/>
          <w:sz w:val="28"/>
          <w:szCs w:val="28"/>
        </w:rPr>
        <w:t>СРом</w:t>
      </w:r>
      <w:proofErr w:type="spellEnd"/>
      <w:r w:rsidRPr="007D3FCA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7D3FCA">
        <w:rPr>
          <w:rFonts w:ascii="Times New Roman" w:hAnsi="Times New Roman"/>
          <w:sz w:val="28"/>
          <w:szCs w:val="28"/>
        </w:rPr>
        <w:t>Мв</w:t>
      </w:r>
      <w:proofErr w:type="spellEnd"/>
      <w:r w:rsidRPr="007D3FCA">
        <w:rPr>
          <w:rFonts w:ascii="Times New Roman" w:hAnsi="Times New Roman"/>
          <w:sz w:val="28"/>
          <w:szCs w:val="28"/>
        </w:rPr>
        <w:t xml:space="preserve"> / М,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3FCA">
        <w:rPr>
          <w:rFonts w:ascii="Times New Roman" w:hAnsi="Times New Roman"/>
          <w:sz w:val="28"/>
          <w:szCs w:val="28"/>
        </w:rPr>
        <w:t xml:space="preserve">где: 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D3FCA">
        <w:rPr>
          <w:rFonts w:ascii="Times New Roman" w:hAnsi="Times New Roman"/>
          <w:sz w:val="28"/>
          <w:szCs w:val="28"/>
        </w:rPr>
        <w:t>СРом</w:t>
      </w:r>
      <w:proofErr w:type="spellEnd"/>
      <w:r w:rsidRPr="007D3FCA">
        <w:rPr>
          <w:rFonts w:ascii="Times New Roman" w:hAnsi="Times New Roman"/>
          <w:sz w:val="28"/>
          <w:szCs w:val="28"/>
        </w:rPr>
        <w:t xml:space="preserve"> – степень реализации основных мероприятий;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D3FCA">
        <w:rPr>
          <w:rFonts w:ascii="Times New Roman" w:hAnsi="Times New Roman"/>
          <w:sz w:val="28"/>
          <w:szCs w:val="28"/>
        </w:rPr>
        <w:t>Мв</w:t>
      </w:r>
      <w:proofErr w:type="spellEnd"/>
      <w:r w:rsidRPr="007D3FCA">
        <w:rPr>
          <w:rFonts w:ascii="Times New Roman" w:hAnsi="Times New Roman"/>
          <w:sz w:val="28"/>
          <w:szCs w:val="28"/>
        </w:rPr>
        <w:t xml:space="preserve"> – количество основных мероприятий, выполненных в полном объеме, из числа основных мероприятий, запланированных к реализации в отчетном году;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3FCA">
        <w:rPr>
          <w:rFonts w:ascii="Times New Roman" w:hAnsi="Times New Roman"/>
          <w:sz w:val="28"/>
          <w:szCs w:val="28"/>
        </w:rPr>
        <w:t>М – общее количество основных мероприятий, запланированных к реализации в отчетном году.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597E67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D3FCA">
        <w:rPr>
          <w:rFonts w:ascii="Times New Roman" w:hAnsi="Times New Roman"/>
          <w:sz w:val="28"/>
          <w:szCs w:val="28"/>
        </w:rPr>
        <w:t>СРом</w:t>
      </w:r>
      <w:proofErr w:type="spellEnd"/>
      <w:r w:rsidRPr="007D3FCA">
        <w:rPr>
          <w:rFonts w:ascii="Times New Roman" w:hAnsi="Times New Roman"/>
          <w:sz w:val="28"/>
          <w:szCs w:val="28"/>
        </w:rPr>
        <w:t xml:space="preserve"> = </w:t>
      </w:r>
      <w:r w:rsidR="00537C6B">
        <w:rPr>
          <w:rFonts w:ascii="Times New Roman" w:hAnsi="Times New Roman"/>
          <w:sz w:val="28"/>
          <w:szCs w:val="28"/>
        </w:rPr>
        <w:t>5</w:t>
      </w:r>
      <w:r w:rsidRPr="007D3FCA">
        <w:rPr>
          <w:rFonts w:ascii="Times New Roman" w:hAnsi="Times New Roman"/>
          <w:sz w:val="28"/>
          <w:szCs w:val="28"/>
        </w:rPr>
        <w:t xml:space="preserve">/ </w:t>
      </w:r>
      <w:r w:rsidR="00537C6B">
        <w:rPr>
          <w:rFonts w:ascii="Times New Roman" w:hAnsi="Times New Roman"/>
          <w:sz w:val="28"/>
          <w:szCs w:val="28"/>
        </w:rPr>
        <w:t>5</w:t>
      </w:r>
      <w:r w:rsidR="00EA6766" w:rsidRPr="007D3FCA">
        <w:rPr>
          <w:rFonts w:ascii="Times New Roman" w:hAnsi="Times New Roman"/>
          <w:sz w:val="28"/>
          <w:szCs w:val="28"/>
        </w:rPr>
        <w:t>= 1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3FCA">
        <w:rPr>
          <w:rFonts w:ascii="Times New Roman" w:hAnsi="Times New Roman"/>
          <w:sz w:val="28"/>
          <w:szCs w:val="28"/>
        </w:rPr>
        <w:t>4) Степень реализации мероприятий: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D3FCA">
        <w:rPr>
          <w:rFonts w:ascii="Times New Roman" w:hAnsi="Times New Roman"/>
          <w:sz w:val="28"/>
          <w:szCs w:val="28"/>
        </w:rPr>
        <w:t>СРм</w:t>
      </w:r>
      <w:proofErr w:type="spellEnd"/>
      <w:r w:rsidRPr="007D3FCA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7D3FCA">
        <w:rPr>
          <w:rFonts w:ascii="Times New Roman" w:hAnsi="Times New Roman"/>
          <w:sz w:val="28"/>
          <w:szCs w:val="28"/>
        </w:rPr>
        <w:t>Мв</w:t>
      </w:r>
      <w:proofErr w:type="spellEnd"/>
      <w:r w:rsidRPr="007D3FCA">
        <w:rPr>
          <w:rFonts w:ascii="Times New Roman" w:hAnsi="Times New Roman"/>
          <w:sz w:val="28"/>
          <w:szCs w:val="28"/>
        </w:rPr>
        <w:t xml:space="preserve"> / М,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3FCA">
        <w:rPr>
          <w:rFonts w:ascii="Times New Roman" w:hAnsi="Times New Roman"/>
          <w:sz w:val="28"/>
          <w:szCs w:val="28"/>
        </w:rPr>
        <w:t xml:space="preserve">где: 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D3FCA">
        <w:rPr>
          <w:rFonts w:ascii="Times New Roman" w:hAnsi="Times New Roman"/>
          <w:sz w:val="28"/>
          <w:szCs w:val="28"/>
        </w:rPr>
        <w:t>СРм</w:t>
      </w:r>
      <w:proofErr w:type="spellEnd"/>
      <w:r w:rsidRPr="007D3FCA">
        <w:rPr>
          <w:rFonts w:ascii="Times New Roman" w:hAnsi="Times New Roman"/>
          <w:sz w:val="28"/>
          <w:szCs w:val="28"/>
        </w:rPr>
        <w:t xml:space="preserve"> – степень реализации мероприятий;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D3FCA">
        <w:rPr>
          <w:rFonts w:ascii="Times New Roman" w:hAnsi="Times New Roman"/>
          <w:sz w:val="28"/>
          <w:szCs w:val="28"/>
        </w:rPr>
        <w:t>Мв</w:t>
      </w:r>
      <w:proofErr w:type="spellEnd"/>
      <w:r w:rsidRPr="007D3FCA">
        <w:rPr>
          <w:rFonts w:ascii="Times New Roman" w:hAnsi="Times New Roman"/>
          <w:sz w:val="28"/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3FCA">
        <w:rPr>
          <w:rFonts w:ascii="Times New Roman" w:hAnsi="Times New Roman"/>
          <w:sz w:val="28"/>
          <w:szCs w:val="28"/>
        </w:rPr>
        <w:t xml:space="preserve">М – общее количество мероприятий, запланированных к реализации </w:t>
      </w:r>
      <w:r w:rsidRPr="007D3FCA">
        <w:rPr>
          <w:rFonts w:ascii="Times New Roman" w:hAnsi="Times New Roman"/>
          <w:sz w:val="28"/>
          <w:szCs w:val="28"/>
        </w:rPr>
        <w:br/>
        <w:t>в отчетном году.</w:t>
      </w:r>
    </w:p>
    <w:p w:rsidR="00D13A0C" w:rsidRPr="007D3FCA" w:rsidRDefault="00D13A0C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597E67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D3FCA">
        <w:rPr>
          <w:rFonts w:ascii="Times New Roman" w:hAnsi="Times New Roman"/>
          <w:sz w:val="28"/>
          <w:szCs w:val="28"/>
        </w:rPr>
        <w:t>СРм</w:t>
      </w:r>
      <w:proofErr w:type="spellEnd"/>
      <w:r w:rsidRPr="007D3FCA">
        <w:rPr>
          <w:rFonts w:ascii="Times New Roman" w:hAnsi="Times New Roman"/>
          <w:sz w:val="28"/>
          <w:szCs w:val="28"/>
        </w:rPr>
        <w:t xml:space="preserve"> = </w:t>
      </w:r>
      <w:r w:rsidR="00537C6B">
        <w:rPr>
          <w:rFonts w:ascii="Times New Roman" w:hAnsi="Times New Roman"/>
          <w:sz w:val="28"/>
          <w:szCs w:val="28"/>
        </w:rPr>
        <w:t>5</w:t>
      </w:r>
      <w:r w:rsidRPr="007D3FCA">
        <w:rPr>
          <w:rFonts w:ascii="Times New Roman" w:hAnsi="Times New Roman"/>
          <w:sz w:val="28"/>
          <w:szCs w:val="28"/>
        </w:rPr>
        <w:t xml:space="preserve"> /</w:t>
      </w:r>
      <w:r w:rsidR="00537C6B">
        <w:rPr>
          <w:rFonts w:ascii="Times New Roman" w:hAnsi="Times New Roman"/>
          <w:sz w:val="28"/>
          <w:szCs w:val="28"/>
        </w:rPr>
        <w:t>5</w:t>
      </w:r>
      <w:r w:rsidR="00EA6766" w:rsidRPr="007D3FCA">
        <w:rPr>
          <w:rFonts w:ascii="Times New Roman" w:hAnsi="Times New Roman"/>
          <w:sz w:val="28"/>
          <w:szCs w:val="28"/>
        </w:rPr>
        <w:t xml:space="preserve"> = 1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3FCA">
        <w:rPr>
          <w:rFonts w:ascii="Times New Roman" w:hAnsi="Times New Roman"/>
          <w:sz w:val="28"/>
          <w:szCs w:val="28"/>
        </w:rPr>
        <w:t>5) Степень соответствия запланированному уровню расходов: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D3FCA">
        <w:rPr>
          <w:rFonts w:ascii="Times New Roman" w:hAnsi="Times New Roman"/>
          <w:sz w:val="28"/>
          <w:szCs w:val="28"/>
        </w:rPr>
        <w:t>ССуз</w:t>
      </w:r>
      <w:proofErr w:type="spellEnd"/>
      <w:r w:rsidRPr="007D3FCA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7D3FCA">
        <w:rPr>
          <w:rFonts w:ascii="Times New Roman" w:hAnsi="Times New Roman"/>
          <w:sz w:val="28"/>
          <w:szCs w:val="28"/>
        </w:rPr>
        <w:t>Зф</w:t>
      </w:r>
      <w:proofErr w:type="spellEnd"/>
      <w:r w:rsidRPr="007D3FCA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7D3FCA">
        <w:rPr>
          <w:rFonts w:ascii="Times New Roman" w:hAnsi="Times New Roman"/>
          <w:sz w:val="28"/>
          <w:szCs w:val="28"/>
        </w:rPr>
        <w:t>Зп</w:t>
      </w:r>
      <w:proofErr w:type="spellEnd"/>
      <w:r w:rsidRPr="007D3FCA">
        <w:rPr>
          <w:rFonts w:ascii="Times New Roman" w:hAnsi="Times New Roman"/>
          <w:sz w:val="28"/>
          <w:szCs w:val="28"/>
        </w:rPr>
        <w:t>,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3FCA">
        <w:rPr>
          <w:rFonts w:ascii="Times New Roman" w:hAnsi="Times New Roman"/>
          <w:sz w:val="28"/>
          <w:szCs w:val="28"/>
        </w:rPr>
        <w:t xml:space="preserve">где: 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D3FCA">
        <w:rPr>
          <w:rFonts w:ascii="Times New Roman" w:hAnsi="Times New Roman"/>
          <w:sz w:val="28"/>
          <w:szCs w:val="28"/>
        </w:rPr>
        <w:t>ССуз</w:t>
      </w:r>
      <w:proofErr w:type="spellEnd"/>
      <w:r w:rsidRPr="007D3FCA">
        <w:rPr>
          <w:rFonts w:ascii="Times New Roman" w:hAnsi="Times New Roman"/>
          <w:sz w:val="28"/>
          <w:szCs w:val="28"/>
        </w:rPr>
        <w:t xml:space="preserve"> – степень соответствия запланированному уровню расходов;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D3FCA">
        <w:rPr>
          <w:rFonts w:ascii="Times New Roman" w:hAnsi="Times New Roman"/>
          <w:sz w:val="28"/>
          <w:szCs w:val="28"/>
        </w:rPr>
        <w:t>Зф</w:t>
      </w:r>
      <w:proofErr w:type="spellEnd"/>
      <w:r w:rsidRPr="007D3FCA">
        <w:rPr>
          <w:rFonts w:ascii="Times New Roman" w:hAnsi="Times New Roman"/>
          <w:sz w:val="28"/>
          <w:szCs w:val="28"/>
        </w:rPr>
        <w:t xml:space="preserve"> – фактические бюджетные расходы на реализацию  муниципальной программы в отчетном году;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D3FCA">
        <w:rPr>
          <w:rFonts w:ascii="Times New Roman" w:hAnsi="Times New Roman"/>
          <w:sz w:val="28"/>
          <w:szCs w:val="28"/>
        </w:rPr>
        <w:t>Зп</w:t>
      </w:r>
      <w:proofErr w:type="spellEnd"/>
      <w:r w:rsidRPr="007D3FCA">
        <w:rPr>
          <w:rFonts w:ascii="Times New Roman" w:hAnsi="Times New Roman"/>
          <w:sz w:val="28"/>
          <w:szCs w:val="28"/>
        </w:rPr>
        <w:t xml:space="preserve"> – плановые бюджетные ассигнования на реализацию  муниципальной программы в отчетном году.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0B13ED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D3FCA">
        <w:rPr>
          <w:rFonts w:ascii="Times New Roman" w:hAnsi="Times New Roman"/>
          <w:sz w:val="28"/>
          <w:szCs w:val="28"/>
        </w:rPr>
        <w:t>ССуз</w:t>
      </w:r>
      <w:proofErr w:type="spellEnd"/>
      <w:r w:rsidRPr="007D3FCA">
        <w:rPr>
          <w:rFonts w:ascii="Times New Roman" w:hAnsi="Times New Roman"/>
          <w:sz w:val="28"/>
          <w:szCs w:val="28"/>
        </w:rPr>
        <w:t xml:space="preserve"> =</w:t>
      </w:r>
      <w:r w:rsidR="0082068E">
        <w:rPr>
          <w:rFonts w:ascii="Times New Roman" w:hAnsi="Times New Roman"/>
          <w:sz w:val="28"/>
          <w:szCs w:val="28"/>
        </w:rPr>
        <w:t xml:space="preserve"> </w:t>
      </w:r>
      <w:r w:rsidR="00D14252">
        <w:rPr>
          <w:rFonts w:ascii="Times New Roman" w:hAnsi="Times New Roman"/>
          <w:sz w:val="28"/>
          <w:szCs w:val="28"/>
        </w:rPr>
        <w:t>18,6</w:t>
      </w:r>
      <w:r w:rsidRPr="007D3FCA">
        <w:rPr>
          <w:rFonts w:ascii="Times New Roman" w:hAnsi="Times New Roman"/>
          <w:sz w:val="28"/>
          <w:szCs w:val="28"/>
        </w:rPr>
        <w:t xml:space="preserve"> / </w:t>
      </w:r>
      <w:r w:rsidR="00D14252">
        <w:rPr>
          <w:rFonts w:ascii="Times New Roman" w:hAnsi="Times New Roman"/>
          <w:sz w:val="28"/>
          <w:szCs w:val="28"/>
        </w:rPr>
        <w:t>18,6</w:t>
      </w:r>
      <w:r w:rsidR="00EA6766" w:rsidRPr="007D3FCA">
        <w:rPr>
          <w:rFonts w:ascii="Times New Roman" w:hAnsi="Times New Roman"/>
          <w:sz w:val="28"/>
          <w:szCs w:val="28"/>
        </w:rPr>
        <w:t xml:space="preserve"> = 1</w:t>
      </w:r>
    </w:p>
    <w:p w:rsidR="00D13A0C" w:rsidRPr="007D3FCA" w:rsidRDefault="00D13A0C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3FCA">
        <w:rPr>
          <w:rFonts w:ascii="Times New Roman" w:hAnsi="Times New Roman"/>
          <w:sz w:val="28"/>
          <w:szCs w:val="28"/>
        </w:rPr>
        <w:t>6) Эффективность использования средств бюджета поселения: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07745E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62735" cy="32956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3FCA">
        <w:rPr>
          <w:rFonts w:ascii="Times New Roman" w:hAnsi="Times New Roman"/>
          <w:sz w:val="28"/>
          <w:szCs w:val="28"/>
        </w:rPr>
        <w:t>где:</w:t>
      </w:r>
    </w:p>
    <w:p w:rsidR="00EA6766" w:rsidRPr="007D3FCA" w:rsidRDefault="0007745E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9565" cy="318770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766" w:rsidRPr="007D3FCA">
        <w:rPr>
          <w:rFonts w:ascii="Times New Roman" w:hAnsi="Times New Roman"/>
          <w:sz w:val="28"/>
          <w:szCs w:val="28"/>
        </w:rPr>
        <w:t xml:space="preserve"> – эффективность использования финансовых ресурсов на реализацию программы;</w:t>
      </w:r>
    </w:p>
    <w:p w:rsidR="00EA6766" w:rsidRPr="007D3FCA" w:rsidRDefault="0007745E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5450" cy="308610"/>
            <wp:effectExtent l="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766" w:rsidRPr="007D3FCA">
        <w:rPr>
          <w:rFonts w:ascii="Times New Roman" w:hAnsi="Times New Roman"/>
          <w:sz w:val="28"/>
          <w:szCs w:val="28"/>
        </w:rPr>
        <w:t xml:space="preserve"> – степень реализации всех мероприятий программы;</w:t>
      </w:r>
    </w:p>
    <w:p w:rsidR="00EA6766" w:rsidRPr="007D3FCA" w:rsidRDefault="0007745E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8155" cy="329565"/>
            <wp:effectExtent l="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766" w:rsidRPr="007D3FCA">
        <w:rPr>
          <w:rFonts w:ascii="Times New Roman" w:hAnsi="Times New Roman"/>
          <w:sz w:val="28"/>
          <w:szCs w:val="28"/>
        </w:rPr>
        <w:t xml:space="preserve"> – степень соответствия запланированному уровню расходов </w:t>
      </w:r>
      <w:r w:rsidR="00EA6766" w:rsidRPr="007D3FCA">
        <w:rPr>
          <w:rFonts w:ascii="Times New Roman" w:hAnsi="Times New Roman"/>
          <w:sz w:val="28"/>
          <w:szCs w:val="28"/>
        </w:rPr>
        <w:br/>
        <w:t>из  бюджета района.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07745E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9565" cy="318770"/>
            <wp:effectExtent l="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766" w:rsidRPr="007D3FCA">
        <w:rPr>
          <w:rFonts w:ascii="Times New Roman" w:hAnsi="Times New Roman"/>
          <w:sz w:val="28"/>
          <w:szCs w:val="28"/>
        </w:rPr>
        <w:t xml:space="preserve"> =  1 / 1 = 1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D3FCA">
        <w:rPr>
          <w:rFonts w:ascii="Times New Roman" w:hAnsi="Times New Roman"/>
          <w:sz w:val="28"/>
          <w:szCs w:val="28"/>
        </w:rPr>
        <w:t>7) Уровень реализации муниципальной программы в целом: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D3FCA">
        <w:rPr>
          <w:rFonts w:ascii="Times New Roman" w:hAnsi="Times New Roman"/>
          <w:sz w:val="28"/>
          <w:szCs w:val="28"/>
        </w:rPr>
        <w:t>УР</w:t>
      </w:r>
      <w:r w:rsidRPr="007D3FCA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7D3FC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D3FCA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7D3FCA">
        <w:rPr>
          <w:rFonts w:ascii="Times New Roman" w:hAnsi="Times New Roman"/>
          <w:sz w:val="28"/>
          <w:szCs w:val="28"/>
        </w:rPr>
        <w:t>Э</w:t>
      </w:r>
      <w:r w:rsidRPr="007D3FCA">
        <w:rPr>
          <w:rFonts w:ascii="Times New Roman" w:hAnsi="Times New Roman"/>
          <w:sz w:val="28"/>
          <w:szCs w:val="28"/>
          <w:vertAlign w:val="subscript"/>
        </w:rPr>
        <w:t>о</w:t>
      </w:r>
      <w:proofErr w:type="spellEnd"/>
      <w:r w:rsidRPr="007D3FC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D3FCA">
        <w:rPr>
          <w:rFonts w:ascii="Times New Roman" w:hAnsi="Times New Roman"/>
          <w:sz w:val="28"/>
          <w:szCs w:val="28"/>
        </w:rPr>
        <w:t>х</w:t>
      </w:r>
      <w:r w:rsidRPr="007D3FC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D3FCA">
        <w:rPr>
          <w:rFonts w:ascii="Times New Roman" w:hAnsi="Times New Roman"/>
          <w:sz w:val="28"/>
          <w:szCs w:val="28"/>
        </w:rPr>
        <w:t xml:space="preserve">0,5 + </w:t>
      </w:r>
      <w:proofErr w:type="spellStart"/>
      <w:r w:rsidRPr="007D3FCA">
        <w:rPr>
          <w:rFonts w:ascii="Times New Roman" w:hAnsi="Times New Roman"/>
          <w:sz w:val="28"/>
          <w:szCs w:val="28"/>
        </w:rPr>
        <w:t>СР</w:t>
      </w:r>
      <w:r w:rsidRPr="007D3FCA">
        <w:rPr>
          <w:rFonts w:ascii="Times New Roman" w:hAnsi="Times New Roman"/>
          <w:sz w:val="28"/>
          <w:szCs w:val="28"/>
          <w:vertAlign w:val="subscript"/>
        </w:rPr>
        <w:t>ом</w:t>
      </w:r>
      <w:proofErr w:type="spellEnd"/>
      <w:r w:rsidRPr="007D3FC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D3FCA">
        <w:rPr>
          <w:rFonts w:ascii="Times New Roman" w:hAnsi="Times New Roman"/>
          <w:sz w:val="28"/>
          <w:szCs w:val="28"/>
        </w:rPr>
        <w:t xml:space="preserve">х 0,3 + </w:t>
      </w:r>
      <w:proofErr w:type="spellStart"/>
      <w:r w:rsidRPr="007D3FCA">
        <w:rPr>
          <w:rFonts w:ascii="Times New Roman" w:hAnsi="Times New Roman"/>
          <w:sz w:val="28"/>
          <w:szCs w:val="28"/>
        </w:rPr>
        <w:t>Э</w:t>
      </w:r>
      <w:r w:rsidRPr="007D3FCA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7D3FC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D3FCA">
        <w:rPr>
          <w:rFonts w:ascii="Times New Roman" w:hAnsi="Times New Roman"/>
          <w:sz w:val="28"/>
          <w:szCs w:val="28"/>
        </w:rPr>
        <w:t>х 0,2.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D3FCA">
        <w:rPr>
          <w:rFonts w:ascii="Times New Roman" w:hAnsi="Times New Roman"/>
          <w:sz w:val="28"/>
          <w:szCs w:val="28"/>
        </w:rPr>
        <w:t>УР</w:t>
      </w:r>
      <w:r w:rsidRPr="007D3FCA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7D3FC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911F0B" w:rsidRPr="007D3FCA">
        <w:rPr>
          <w:rFonts w:ascii="Times New Roman" w:hAnsi="Times New Roman"/>
          <w:sz w:val="28"/>
          <w:szCs w:val="28"/>
        </w:rPr>
        <w:t xml:space="preserve">= </w:t>
      </w:r>
      <w:r w:rsidR="003C7E13" w:rsidRPr="007D3FCA">
        <w:rPr>
          <w:rFonts w:ascii="Times New Roman" w:hAnsi="Times New Roman"/>
          <w:sz w:val="28"/>
          <w:szCs w:val="28"/>
        </w:rPr>
        <w:t>1</w:t>
      </w:r>
      <w:r w:rsidRPr="007D3FCA">
        <w:rPr>
          <w:rFonts w:ascii="Times New Roman" w:hAnsi="Times New Roman"/>
          <w:sz w:val="28"/>
          <w:szCs w:val="28"/>
        </w:rPr>
        <w:t xml:space="preserve"> </w:t>
      </w:r>
      <w:r w:rsidR="006007F0" w:rsidRPr="007D3FCA">
        <w:rPr>
          <w:rFonts w:ascii="Times New Roman" w:hAnsi="Times New Roman"/>
          <w:sz w:val="28"/>
          <w:szCs w:val="28"/>
        </w:rPr>
        <w:t xml:space="preserve">х 0,5 + 1 х 0,3 + 1 х 0,2 = </w:t>
      </w:r>
      <w:r w:rsidR="007D3FCA" w:rsidRPr="007D3FCA">
        <w:rPr>
          <w:rFonts w:ascii="Times New Roman" w:hAnsi="Times New Roman"/>
          <w:sz w:val="28"/>
          <w:szCs w:val="28"/>
        </w:rPr>
        <w:t>1</w:t>
      </w: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766" w:rsidRPr="007D3FCA" w:rsidRDefault="00EA6766" w:rsidP="00EA6766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D3FCA">
        <w:rPr>
          <w:rFonts w:ascii="Times New Roman" w:hAnsi="Times New Roman"/>
          <w:sz w:val="28"/>
          <w:szCs w:val="28"/>
        </w:rPr>
        <w:t xml:space="preserve">Бюджетная эффективность реализации программы признается высокой, в случае если значение </w:t>
      </w:r>
      <w:proofErr w:type="spellStart"/>
      <w:r w:rsidRPr="007D3FCA">
        <w:rPr>
          <w:rFonts w:ascii="Times New Roman" w:hAnsi="Times New Roman"/>
          <w:sz w:val="28"/>
          <w:szCs w:val="28"/>
        </w:rPr>
        <w:t>Э</w:t>
      </w:r>
      <w:r w:rsidRPr="007D3FCA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7D3FCA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7D3FCA">
        <w:rPr>
          <w:rFonts w:ascii="Times New Roman" w:hAnsi="Times New Roman"/>
          <w:sz w:val="28"/>
          <w:szCs w:val="28"/>
        </w:rPr>
        <w:t>составляет 0,95 и более.</w:t>
      </w:r>
    </w:p>
    <w:p w:rsidR="00597E67" w:rsidRPr="00035B48" w:rsidRDefault="00597E67" w:rsidP="001A77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5B48" w:rsidRPr="00035B48" w:rsidRDefault="00035B48" w:rsidP="00035B48">
      <w:pPr>
        <w:widowControl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035B48">
        <w:rPr>
          <w:rFonts w:ascii="Times New Roman" w:hAnsi="Times New Roman"/>
          <w:b/>
          <w:sz w:val="28"/>
          <w:szCs w:val="28"/>
        </w:rPr>
        <w:t>. Результаты реализации мер</w:t>
      </w:r>
      <w:r w:rsidRPr="00035B48">
        <w:rPr>
          <w:rFonts w:ascii="Times New Roman" w:hAnsi="Times New Roman"/>
          <w:b/>
          <w:sz w:val="28"/>
          <w:szCs w:val="28"/>
        </w:rPr>
        <w:br/>
        <w:t>муниципального и правового регулирования</w:t>
      </w:r>
    </w:p>
    <w:p w:rsidR="00035B48" w:rsidRDefault="00D90E52" w:rsidP="00D90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результатов в 20</w:t>
      </w:r>
      <w:r w:rsidR="0005602A">
        <w:rPr>
          <w:rFonts w:ascii="Times New Roman" w:hAnsi="Times New Roman"/>
          <w:sz w:val="28"/>
          <w:szCs w:val="28"/>
        </w:rPr>
        <w:t>2</w:t>
      </w:r>
      <w:r w:rsidR="00D1425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:rsidR="00D90E52" w:rsidRPr="00AB0D21" w:rsidRDefault="00D90E52" w:rsidP="00D90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D21">
        <w:rPr>
          <w:rFonts w:ascii="Times New Roman" w:hAnsi="Times New Roman"/>
          <w:sz w:val="28"/>
          <w:szCs w:val="28"/>
        </w:rPr>
        <w:t>Все запланированные мероприятия выполнялись согласно Плану реализации муниципальной программы Федоровского сельского поселения «Оформление права собственности на муниципальное имущество и бесхозяйные объекты муниципального образования «Федоровское сельское поселение» за 20</w:t>
      </w:r>
      <w:r w:rsidR="0005602A">
        <w:rPr>
          <w:rFonts w:ascii="Times New Roman" w:hAnsi="Times New Roman"/>
          <w:sz w:val="28"/>
          <w:szCs w:val="28"/>
        </w:rPr>
        <w:t>2</w:t>
      </w:r>
      <w:r w:rsidR="00D14252">
        <w:rPr>
          <w:rFonts w:ascii="Times New Roman" w:hAnsi="Times New Roman"/>
          <w:sz w:val="28"/>
          <w:szCs w:val="28"/>
        </w:rPr>
        <w:t>4</w:t>
      </w:r>
      <w:r w:rsidRPr="00AB0D21">
        <w:rPr>
          <w:rFonts w:ascii="Times New Roman" w:hAnsi="Times New Roman"/>
          <w:sz w:val="28"/>
          <w:szCs w:val="28"/>
        </w:rPr>
        <w:t xml:space="preserve">год </w:t>
      </w:r>
      <w:r w:rsidR="00561FBC" w:rsidRPr="00AB0D21">
        <w:rPr>
          <w:rFonts w:ascii="Times New Roman" w:hAnsi="Times New Roman"/>
          <w:sz w:val="28"/>
          <w:szCs w:val="28"/>
        </w:rPr>
        <w:t>(далее-План реализации)</w:t>
      </w:r>
      <w:r w:rsidR="00C60F3E" w:rsidRPr="00AB0D21">
        <w:rPr>
          <w:rFonts w:ascii="Times New Roman" w:hAnsi="Times New Roman"/>
          <w:sz w:val="28"/>
          <w:szCs w:val="28"/>
        </w:rPr>
        <w:t>.</w:t>
      </w:r>
    </w:p>
    <w:p w:rsidR="00AB0D21" w:rsidRDefault="00AB0D21" w:rsidP="00AB0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5B49" w:rsidRDefault="00035B48" w:rsidP="00E65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9</w:t>
      </w:r>
      <w:r w:rsidR="00E65B49">
        <w:rPr>
          <w:rFonts w:ascii="Times New Roman" w:hAnsi="Times New Roman"/>
          <w:b/>
          <w:sz w:val="28"/>
          <w:szCs w:val="28"/>
        </w:rPr>
        <w:t>. Предлож</w:t>
      </w:r>
      <w:r w:rsidR="00676B83">
        <w:rPr>
          <w:rFonts w:ascii="Times New Roman" w:hAnsi="Times New Roman"/>
          <w:b/>
          <w:sz w:val="28"/>
          <w:szCs w:val="28"/>
        </w:rPr>
        <w:t>ения по дальнейшей реализации муниципальной программы</w:t>
      </w:r>
    </w:p>
    <w:p w:rsidR="00676B83" w:rsidRDefault="00676B83" w:rsidP="00E65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5789" w:rsidRDefault="00676B83" w:rsidP="00355789">
      <w:pPr>
        <w:ind w:firstLine="708"/>
        <w:jc w:val="both"/>
        <w:rPr>
          <w:rStyle w:val="fontstyle01"/>
        </w:rPr>
      </w:pPr>
      <w:r>
        <w:rPr>
          <w:rStyle w:val="fontstyle01"/>
        </w:rPr>
        <w:t>Принятие</w:t>
      </w:r>
      <w:r>
        <w:rPr>
          <w:color w:val="000000"/>
          <w:szCs w:val="28"/>
        </w:rPr>
        <w:t xml:space="preserve"> </w:t>
      </w:r>
      <w:r>
        <w:rPr>
          <w:rStyle w:val="fontstyle01"/>
        </w:rPr>
        <w:t>дополнительных мер по реализации и корректировке основных мероприятий не требуется.</w:t>
      </w:r>
    </w:p>
    <w:p w:rsidR="00E10D8C" w:rsidRDefault="00E10D8C" w:rsidP="00355789">
      <w:pPr>
        <w:ind w:firstLine="708"/>
        <w:jc w:val="both"/>
        <w:rPr>
          <w:rStyle w:val="fontstyle01"/>
        </w:rPr>
      </w:pPr>
    </w:p>
    <w:p w:rsidR="00E10D8C" w:rsidRDefault="00E10D8C" w:rsidP="00355789">
      <w:pPr>
        <w:ind w:firstLine="708"/>
        <w:jc w:val="both"/>
        <w:rPr>
          <w:rStyle w:val="fontstyle01"/>
        </w:rPr>
      </w:pPr>
    </w:p>
    <w:p w:rsidR="00E10D8C" w:rsidRDefault="00E10D8C" w:rsidP="00355789">
      <w:pPr>
        <w:ind w:firstLine="708"/>
        <w:jc w:val="both"/>
      </w:pPr>
    </w:p>
    <w:p w:rsidR="00365DF4" w:rsidRDefault="00365DF4" w:rsidP="00355789">
      <w:pPr>
        <w:ind w:firstLine="708"/>
        <w:jc w:val="both"/>
      </w:pPr>
    </w:p>
    <w:p w:rsidR="00AB0D21" w:rsidRDefault="00AB0D21" w:rsidP="00355789">
      <w:pPr>
        <w:ind w:firstLine="708"/>
        <w:jc w:val="both"/>
      </w:pPr>
    </w:p>
    <w:p w:rsidR="00AB0D21" w:rsidRDefault="00AB0D21" w:rsidP="00355789">
      <w:pPr>
        <w:ind w:firstLine="708"/>
        <w:jc w:val="both"/>
      </w:pPr>
    </w:p>
    <w:p w:rsidR="00AB0D21" w:rsidRDefault="00AB0D21" w:rsidP="00355789">
      <w:pPr>
        <w:ind w:firstLine="708"/>
        <w:jc w:val="both"/>
      </w:pPr>
    </w:p>
    <w:p w:rsidR="00AB0D21" w:rsidRDefault="00AB0D21" w:rsidP="00355789">
      <w:pPr>
        <w:ind w:firstLine="708"/>
        <w:jc w:val="both"/>
      </w:pPr>
    </w:p>
    <w:p w:rsidR="00AB0D21" w:rsidRDefault="00AB0D21" w:rsidP="00355789">
      <w:pPr>
        <w:ind w:firstLine="708"/>
        <w:jc w:val="both"/>
      </w:pPr>
    </w:p>
    <w:p w:rsidR="00556E7E" w:rsidRDefault="00556E7E" w:rsidP="00852F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E09" w:rsidRDefault="00623E09" w:rsidP="00AF7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E09" w:rsidRDefault="00623E09" w:rsidP="00AF7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623E09" w:rsidSect="00A7768F">
          <w:pgSz w:w="11906" w:h="16838"/>
          <w:pgMar w:top="851" w:right="851" w:bottom="851" w:left="1276" w:header="709" w:footer="709" w:gutter="0"/>
          <w:cols w:space="720"/>
          <w:docGrid w:linePitch="299"/>
        </w:sectPr>
      </w:pPr>
    </w:p>
    <w:p w:rsidR="00623E09" w:rsidRDefault="00623E09" w:rsidP="00623E09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Приложение №1</w:t>
      </w:r>
    </w:p>
    <w:p w:rsidR="00623E09" w:rsidRDefault="00623E09" w:rsidP="00623E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7935A0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у о реализации </w:t>
      </w:r>
    </w:p>
    <w:p w:rsidR="00623E09" w:rsidRDefault="00623E09" w:rsidP="00623E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7935A0">
        <w:rPr>
          <w:rFonts w:ascii="Times New Roman" w:hAnsi="Times New Roman"/>
          <w:sz w:val="28"/>
          <w:szCs w:val="28"/>
        </w:rPr>
        <w:t>«</w:t>
      </w:r>
      <w:r w:rsidRPr="00793AAE">
        <w:rPr>
          <w:rFonts w:ascii="Times New Roman" w:hAnsi="Times New Roman"/>
          <w:sz w:val="28"/>
          <w:szCs w:val="28"/>
        </w:rPr>
        <w:t xml:space="preserve">Оформление права собственности </w:t>
      </w:r>
    </w:p>
    <w:p w:rsidR="00623E09" w:rsidRDefault="00623E09" w:rsidP="00623E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AAE">
        <w:rPr>
          <w:rFonts w:ascii="Times New Roman" w:hAnsi="Times New Roman"/>
          <w:sz w:val="28"/>
          <w:szCs w:val="28"/>
        </w:rPr>
        <w:t>на муниципальное 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A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AAE">
        <w:rPr>
          <w:rFonts w:ascii="Times New Roman" w:hAnsi="Times New Roman"/>
          <w:sz w:val="28"/>
          <w:szCs w:val="28"/>
        </w:rPr>
        <w:t xml:space="preserve">бесхозяйные объекты </w:t>
      </w:r>
    </w:p>
    <w:p w:rsidR="00623E09" w:rsidRDefault="00623E09" w:rsidP="00623E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AAE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3E09" w:rsidRDefault="00623E09" w:rsidP="00623E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«Федоровское сельское поселение</w:t>
      </w:r>
      <w:r w:rsidRPr="007935A0">
        <w:rPr>
          <w:rFonts w:ascii="Times New Roman" w:hAnsi="Times New Roman"/>
          <w:sz w:val="28"/>
          <w:szCs w:val="28"/>
        </w:rPr>
        <w:t>»</w:t>
      </w:r>
      <w:r w:rsidR="005A15D9">
        <w:rPr>
          <w:rFonts w:ascii="Times New Roman" w:hAnsi="Times New Roman"/>
          <w:sz w:val="28"/>
          <w:szCs w:val="28"/>
        </w:rPr>
        <w:t xml:space="preserve"> за 202</w:t>
      </w:r>
      <w:r w:rsidR="00D14252">
        <w:rPr>
          <w:rFonts w:ascii="Times New Roman" w:hAnsi="Times New Roman"/>
          <w:sz w:val="28"/>
          <w:szCs w:val="28"/>
        </w:rPr>
        <w:t>4</w:t>
      </w:r>
      <w:r w:rsidR="005A15D9">
        <w:rPr>
          <w:rFonts w:ascii="Times New Roman" w:hAnsi="Times New Roman"/>
          <w:sz w:val="28"/>
          <w:szCs w:val="28"/>
        </w:rPr>
        <w:t xml:space="preserve"> год</w:t>
      </w:r>
    </w:p>
    <w:p w:rsidR="00623E09" w:rsidRPr="007935A0" w:rsidRDefault="00623E09" w:rsidP="00623E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11 </w:t>
      </w:r>
    </w:p>
    <w:p w:rsidR="00623E09" w:rsidRDefault="00623E09" w:rsidP="00623E0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23E09" w:rsidRDefault="00623E09" w:rsidP="00623E0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C2B1F">
        <w:rPr>
          <w:rFonts w:ascii="Times New Roman" w:hAnsi="Times New Roman"/>
          <w:sz w:val="28"/>
          <w:szCs w:val="28"/>
        </w:rPr>
        <w:t>СВЕДЕНИ</w:t>
      </w:r>
      <w:r>
        <w:rPr>
          <w:rFonts w:ascii="Times New Roman" w:hAnsi="Times New Roman"/>
          <w:sz w:val="28"/>
          <w:szCs w:val="28"/>
        </w:rPr>
        <w:t>Я</w:t>
      </w:r>
    </w:p>
    <w:p w:rsidR="00623E09" w:rsidRDefault="00623E09" w:rsidP="006746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C2B1F">
        <w:rPr>
          <w:rFonts w:ascii="Times New Roman" w:hAnsi="Times New Roman"/>
          <w:sz w:val="28"/>
          <w:szCs w:val="28"/>
        </w:rPr>
        <w:t>о выполнении основных мероприятий, приоритетных основных мероприятий, мероприятий ведомственных целевых программ, а также контрольных событий мун</w:t>
      </w:r>
      <w:r>
        <w:rPr>
          <w:rFonts w:ascii="Times New Roman" w:hAnsi="Times New Roman"/>
          <w:sz w:val="28"/>
          <w:szCs w:val="28"/>
        </w:rPr>
        <w:t>иципальной программы за 202</w:t>
      </w:r>
      <w:r w:rsidR="00D1425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842"/>
        <w:gridCol w:w="1417"/>
        <w:gridCol w:w="1417"/>
        <w:gridCol w:w="1419"/>
        <w:gridCol w:w="1985"/>
        <w:gridCol w:w="1701"/>
        <w:gridCol w:w="992"/>
      </w:tblGrid>
      <w:tr w:rsidR="00623E09" w:rsidRPr="00CC2B1F" w:rsidTr="00893969">
        <w:trPr>
          <w:trHeight w:val="552"/>
        </w:trPr>
        <w:tc>
          <w:tcPr>
            <w:tcW w:w="710" w:type="dxa"/>
            <w:vMerge w:val="restart"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C2B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C2B1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 xml:space="preserve">Номер и наименование  </w:t>
            </w:r>
          </w:p>
          <w:p w:rsidR="00623E09" w:rsidRPr="00CC2B1F" w:rsidRDefault="00C6786F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ar1127" w:history="1">
              <w:r w:rsidR="00623E09" w:rsidRPr="00CC2B1F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2" w:type="dxa"/>
            <w:vMerge w:val="restart"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Ответственный   исполнитель, соисполнитель, участник   (должность/ ФИО)</w:t>
            </w:r>
          </w:p>
        </w:tc>
        <w:tc>
          <w:tcPr>
            <w:tcW w:w="1417" w:type="dxa"/>
            <w:vMerge w:val="restart"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686" w:type="dxa"/>
            <w:gridSpan w:val="2"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992" w:type="dxa"/>
            <w:vMerge w:val="restart"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623E09" w:rsidRPr="00CC2B1F" w:rsidTr="00893969">
        <w:tc>
          <w:tcPr>
            <w:tcW w:w="710" w:type="dxa"/>
            <w:vMerge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85" w:type="dxa"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2B1F">
              <w:rPr>
                <w:rFonts w:ascii="Times New Roman" w:hAnsi="Times New Roman"/>
                <w:sz w:val="24"/>
                <w:szCs w:val="24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701" w:type="dxa"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992" w:type="dxa"/>
            <w:vMerge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E09" w:rsidRPr="00CC2B1F" w:rsidTr="00893969">
        <w:tc>
          <w:tcPr>
            <w:tcW w:w="710" w:type="dxa"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23E09" w:rsidRPr="00CC2B1F" w:rsidTr="00893969">
        <w:tc>
          <w:tcPr>
            <w:tcW w:w="710" w:type="dxa"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Pr="00072028">
              <w:rPr>
                <w:rFonts w:ascii="Times New Roman" w:hAnsi="Times New Roman"/>
                <w:sz w:val="28"/>
                <w:szCs w:val="28"/>
              </w:rPr>
              <w:t>«Повышение эффективности управления муниципальным имуществом и приватизации»</w:t>
            </w:r>
          </w:p>
        </w:tc>
        <w:tc>
          <w:tcPr>
            <w:tcW w:w="1842" w:type="dxa"/>
          </w:tcPr>
          <w:p w:rsidR="00623E09" w:rsidRPr="00CC2B1F" w:rsidRDefault="001A5EB1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="00623E09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proofErr w:type="spellStart"/>
            <w:r w:rsidR="00623E09">
              <w:rPr>
                <w:rFonts w:ascii="Times New Roman" w:hAnsi="Times New Roman"/>
                <w:sz w:val="24"/>
                <w:szCs w:val="24"/>
              </w:rPr>
              <w:t>Нистиренко</w:t>
            </w:r>
            <w:proofErr w:type="spellEnd"/>
            <w:r w:rsidR="00623E09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623E09" w:rsidRPr="00CC2B1F" w:rsidRDefault="00623E0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23E09" w:rsidRPr="00CC2B1F" w:rsidRDefault="00B477FD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623E09" w:rsidRPr="00CC2B1F" w:rsidRDefault="00B477FD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623E09" w:rsidRPr="00CC2B1F" w:rsidRDefault="00D14252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701" w:type="dxa"/>
          </w:tcPr>
          <w:p w:rsidR="00623E09" w:rsidRPr="00CC2B1F" w:rsidRDefault="00D14252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992" w:type="dxa"/>
          </w:tcPr>
          <w:p w:rsidR="00623E09" w:rsidRPr="00CC2B1F" w:rsidRDefault="007B7E0B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A5EB1" w:rsidRPr="00CC2B1F" w:rsidTr="0007745E">
        <w:trPr>
          <w:trHeight w:val="983"/>
        </w:trPr>
        <w:tc>
          <w:tcPr>
            <w:tcW w:w="710" w:type="dxa"/>
          </w:tcPr>
          <w:p w:rsidR="001A5EB1" w:rsidRPr="00CC2B1F" w:rsidRDefault="001A5EB1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A5EB1" w:rsidRPr="00893969" w:rsidRDefault="001A5EB1" w:rsidP="004B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969">
              <w:rPr>
                <w:rFonts w:ascii="Times New Roman" w:hAnsi="Times New Roman"/>
                <w:sz w:val="28"/>
                <w:szCs w:val="28"/>
              </w:rPr>
              <w:t>Основное мероприятие 1.</w:t>
            </w:r>
            <w:r w:rsidR="0030032A" w:rsidRPr="0089396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893969">
              <w:rPr>
                <w:rFonts w:ascii="Times New Roman" w:hAnsi="Times New Roman"/>
                <w:sz w:val="28"/>
                <w:szCs w:val="28"/>
              </w:rPr>
              <w:t>Изготовление технической документации на объекты недвижимого имущества (технические планы, кадастровые паспорта и инвентаризация и учет зеленых насаждений)</w:t>
            </w:r>
          </w:p>
        </w:tc>
        <w:tc>
          <w:tcPr>
            <w:tcW w:w="1842" w:type="dxa"/>
          </w:tcPr>
          <w:p w:rsidR="001A5EB1" w:rsidRPr="00CC2B1F" w:rsidRDefault="0030032A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Нистиренко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1A5EB1" w:rsidRPr="00CC2B1F" w:rsidRDefault="001A5EB1" w:rsidP="00D1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D142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A5EB1" w:rsidRPr="00CC2B1F" w:rsidRDefault="001A5EB1" w:rsidP="00D1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42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A5EB1" w:rsidRPr="00CC2B1F" w:rsidRDefault="001A5EB1" w:rsidP="00D1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  <w:r w:rsidRPr="00CC2B1F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42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A5EB1" w:rsidRDefault="00D14252" w:rsidP="004B3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  <w:p w:rsidR="001A5EB1" w:rsidRPr="006B7FD0" w:rsidRDefault="001A5EB1" w:rsidP="00D14252">
            <w:pPr>
              <w:spacing w:after="0" w:line="240" w:lineRule="auto"/>
              <w:jc w:val="both"/>
              <w:rPr>
                <w:rStyle w:val="fontstyle01"/>
                <w:sz w:val="20"/>
                <w:szCs w:val="20"/>
              </w:rPr>
            </w:pPr>
            <w:r w:rsidRPr="006B7FD0">
              <w:rPr>
                <w:rFonts w:ascii="Times New Roman" w:hAnsi="Times New Roman"/>
                <w:sz w:val="20"/>
                <w:szCs w:val="20"/>
              </w:rPr>
              <w:t>Увеличение доли объектов нед</w:t>
            </w:r>
            <w:r w:rsidR="00D14252">
              <w:rPr>
                <w:rFonts w:ascii="Times New Roman" w:hAnsi="Times New Roman"/>
                <w:sz w:val="20"/>
                <w:szCs w:val="20"/>
              </w:rPr>
              <w:t>вижимости и земельных участков</w:t>
            </w:r>
          </w:p>
        </w:tc>
        <w:tc>
          <w:tcPr>
            <w:tcW w:w="1701" w:type="dxa"/>
          </w:tcPr>
          <w:p w:rsidR="001A5EB1" w:rsidRDefault="00D14252" w:rsidP="004B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  <w:p w:rsidR="00043195" w:rsidRDefault="00043195" w:rsidP="0007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FD0">
              <w:rPr>
                <w:rFonts w:ascii="Times New Roman" w:hAnsi="Times New Roman"/>
                <w:sz w:val="20"/>
                <w:szCs w:val="20"/>
              </w:rPr>
              <w:t>В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B7FD0">
              <w:rPr>
                <w:rFonts w:ascii="Times New Roman" w:hAnsi="Times New Roman"/>
                <w:sz w:val="20"/>
                <w:szCs w:val="20"/>
              </w:rPr>
              <w:t xml:space="preserve"> г. был подготовлен </w:t>
            </w:r>
            <w:r>
              <w:rPr>
                <w:rFonts w:ascii="Times New Roman" w:hAnsi="Times New Roman"/>
                <w:sz w:val="20"/>
                <w:szCs w:val="20"/>
              </w:rPr>
              <w:t>(изготовлен) пакет технической документации в отношении 1 объекта недвижимости</w:t>
            </w:r>
          </w:p>
          <w:p w:rsidR="001A5EB1" w:rsidRPr="006B7FD0" w:rsidRDefault="001A5EB1" w:rsidP="00B47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5EB1" w:rsidRPr="00CC2B1F" w:rsidRDefault="001A5EB1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EB1" w:rsidRPr="00CC2B1F" w:rsidTr="00893969">
        <w:tc>
          <w:tcPr>
            <w:tcW w:w="710" w:type="dxa"/>
          </w:tcPr>
          <w:p w:rsidR="001A5EB1" w:rsidRDefault="001A5EB1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A5EB1" w:rsidRPr="00893969" w:rsidRDefault="001A5EB1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969">
              <w:rPr>
                <w:rFonts w:ascii="Times New Roman" w:hAnsi="Times New Roman"/>
                <w:sz w:val="28"/>
                <w:szCs w:val="28"/>
              </w:rPr>
              <w:t>Основное мероприятие 1.2 Подготовка документов,</w:t>
            </w:r>
            <w:r w:rsidR="008939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3969">
              <w:rPr>
                <w:rFonts w:ascii="Times New Roman" w:hAnsi="Times New Roman"/>
                <w:sz w:val="28"/>
                <w:szCs w:val="28"/>
              </w:rPr>
              <w:t>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1842" w:type="dxa"/>
          </w:tcPr>
          <w:p w:rsidR="001A5EB1" w:rsidRDefault="001A5EB1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EB1" w:rsidRDefault="0089396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="001A5EB1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proofErr w:type="spellStart"/>
            <w:r w:rsidR="001A5EB1">
              <w:rPr>
                <w:rFonts w:ascii="Times New Roman" w:hAnsi="Times New Roman"/>
                <w:sz w:val="24"/>
                <w:szCs w:val="24"/>
              </w:rPr>
              <w:t>Нистиренко</w:t>
            </w:r>
            <w:proofErr w:type="spellEnd"/>
            <w:r w:rsidR="001A5EB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1A5EB1" w:rsidRPr="00CC2B1F" w:rsidRDefault="00B90D20" w:rsidP="009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9F13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A5EB1" w:rsidRDefault="00B477FD" w:rsidP="009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13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A5EB1" w:rsidRDefault="00B477FD" w:rsidP="009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  <w:r w:rsidRPr="00CC2B1F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13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A5EB1" w:rsidRDefault="0089396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A5EB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A5EB1" w:rsidRPr="006B7FD0" w:rsidRDefault="001A5EB1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FD0">
              <w:rPr>
                <w:rFonts w:ascii="Times New Roman" w:hAnsi="Times New Roman"/>
                <w:sz w:val="20"/>
                <w:szCs w:val="20"/>
              </w:rPr>
              <w:t>Увеличение количества земельных участков для межевания</w:t>
            </w:r>
          </w:p>
        </w:tc>
        <w:tc>
          <w:tcPr>
            <w:tcW w:w="1701" w:type="dxa"/>
          </w:tcPr>
          <w:p w:rsidR="001A5EB1" w:rsidRDefault="0089396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A5EB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A5EB1" w:rsidRPr="006B7FD0" w:rsidRDefault="001A5EB1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FD0">
              <w:rPr>
                <w:rFonts w:ascii="Times New Roman" w:hAnsi="Times New Roman"/>
                <w:sz w:val="20"/>
                <w:szCs w:val="20"/>
              </w:rPr>
              <w:t>В 202</w:t>
            </w:r>
            <w:r w:rsidR="00D14252">
              <w:rPr>
                <w:rFonts w:ascii="Times New Roman" w:hAnsi="Times New Roman"/>
                <w:sz w:val="20"/>
                <w:szCs w:val="20"/>
              </w:rPr>
              <w:t>4</w:t>
            </w:r>
            <w:r w:rsidRPr="006B7FD0">
              <w:rPr>
                <w:rFonts w:ascii="Times New Roman" w:hAnsi="Times New Roman"/>
                <w:sz w:val="20"/>
                <w:szCs w:val="20"/>
              </w:rPr>
              <w:t xml:space="preserve"> г. был подготовлен </w:t>
            </w:r>
            <w:r w:rsidR="00893969" w:rsidRPr="006B7FD0">
              <w:rPr>
                <w:rFonts w:ascii="Times New Roman" w:hAnsi="Times New Roman"/>
                <w:sz w:val="20"/>
                <w:szCs w:val="20"/>
              </w:rPr>
              <w:t>1</w:t>
            </w:r>
            <w:r w:rsidRPr="006B7FD0">
              <w:rPr>
                <w:rFonts w:ascii="Times New Roman" w:hAnsi="Times New Roman"/>
                <w:sz w:val="20"/>
                <w:szCs w:val="20"/>
              </w:rPr>
              <w:t xml:space="preserve"> межев</w:t>
            </w:r>
            <w:r w:rsidR="00893969" w:rsidRPr="006B7FD0">
              <w:rPr>
                <w:rFonts w:ascii="Times New Roman" w:hAnsi="Times New Roman"/>
                <w:sz w:val="20"/>
                <w:szCs w:val="20"/>
              </w:rPr>
              <w:t>ой план</w:t>
            </w:r>
            <w:r w:rsidRPr="006B7F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5EB1" w:rsidRPr="00CC2B1F" w:rsidRDefault="001A5EB1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EB1" w:rsidRPr="00CC2B1F" w:rsidRDefault="001A5EB1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7FD" w:rsidRPr="00CC2B1F" w:rsidTr="00893969">
        <w:tc>
          <w:tcPr>
            <w:tcW w:w="710" w:type="dxa"/>
          </w:tcPr>
          <w:p w:rsidR="00B477FD" w:rsidRDefault="00B477FD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477FD" w:rsidRPr="00893969" w:rsidRDefault="00B477FD" w:rsidP="00B4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969">
              <w:rPr>
                <w:rFonts w:ascii="Times New Roman" w:hAnsi="Times New Roman"/>
                <w:sz w:val="28"/>
                <w:szCs w:val="28"/>
              </w:rPr>
              <w:t>Основное мероприятие 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939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Оценка рыночной стоимости и годовой арендной платы объектов недвижимого имущества муниципальной собственности</w:t>
            </w:r>
          </w:p>
        </w:tc>
        <w:tc>
          <w:tcPr>
            <w:tcW w:w="1842" w:type="dxa"/>
          </w:tcPr>
          <w:p w:rsidR="00B477FD" w:rsidRDefault="00B477FD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Нистиренко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B477FD" w:rsidRPr="00CC2B1F" w:rsidRDefault="00B477FD" w:rsidP="009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9F13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477FD" w:rsidRDefault="00B477FD" w:rsidP="009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13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B477FD" w:rsidRDefault="00B477FD" w:rsidP="009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  <w:r w:rsidRPr="00CC2B1F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13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477FD" w:rsidRDefault="00D14252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77FD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B7FD0" w:rsidRDefault="006B7FD0" w:rsidP="009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0"/>
                <w:szCs w:val="20"/>
              </w:rPr>
              <w:t>Увеличение доли объектов  движимо</w:t>
            </w:r>
            <w:r w:rsidR="009F1378">
              <w:rPr>
                <w:rFonts w:ascii="Times New Roman" w:hAnsi="Times New Roman"/>
                <w:sz w:val="20"/>
                <w:szCs w:val="20"/>
              </w:rPr>
              <w:t>го</w:t>
            </w:r>
            <w:r w:rsidRPr="006B7FD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9F1378"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  <w:r w:rsidRPr="006B7FD0">
              <w:rPr>
                <w:rFonts w:ascii="Times New Roman" w:hAnsi="Times New Roman"/>
                <w:sz w:val="20"/>
                <w:szCs w:val="20"/>
              </w:rPr>
              <w:t>, прошедших процедуру по рыночной оценке с целью увеличения доходной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7FD0">
              <w:rPr>
                <w:rFonts w:ascii="Times New Roman" w:hAnsi="Times New Roman"/>
                <w:sz w:val="20"/>
                <w:szCs w:val="20"/>
              </w:rPr>
              <w:t>части бюджета за счет продажи или аренды имущества</w:t>
            </w:r>
          </w:p>
        </w:tc>
        <w:tc>
          <w:tcPr>
            <w:tcW w:w="1701" w:type="dxa"/>
          </w:tcPr>
          <w:p w:rsidR="00B477FD" w:rsidRDefault="00D14252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77FD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B7FD0" w:rsidRPr="006B7FD0" w:rsidRDefault="006B7FD0" w:rsidP="009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FD0">
              <w:rPr>
                <w:rFonts w:ascii="Times New Roman" w:hAnsi="Times New Roman"/>
                <w:sz w:val="20"/>
                <w:szCs w:val="20"/>
              </w:rPr>
              <w:t xml:space="preserve">В 2023 году была проведена рыночная оценка </w:t>
            </w:r>
            <w:r w:rsidR="009F1378">
              <w:rPr>
                <w:rFonts w:ascii="Times New Roman" w:hAnsi="Times New Roman"/>
                <w:sz w:val="20"/>
                <w:szCs w:val="20"/>
              </w:rPr>
              <w:t>1</w:t>
            </w:r>
            <w:r w:rsidRPr="006B7F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378">
              <w:rPr>
                <w:rFonts w:ascii="Times New Roman" w:hAnsi="Times New Roman"/>
                <w:sz w:val="20"/>
                <w:szCs w:val="20"/>
              </w:rPr>
              <w:t>движимого имущества</w:t>
            </w:r>
          </w:p>
        </w:tc>
        <w:tc>
          <w:tcPr>
            <w:tcW w:w="992" w:type="dxa"/>
          </w:tcPr>
          <w:p w:rsidR="00B477FD" w:rsidRPr="00CC2B1F" w:rsidRDefault="00B477FD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EB1" w:rsidRPr="00CC2B1F" w:rsidTr="00893969">
        <w:tc>
          <w:tcPr>
            <w:tcW w:w="710" w:type="dxa"/>
          </w:tcPr>
          <w:p w:rsidR="001A5EB1" w:rsidRDefault="001A5EB1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A5EB1" w:rsidRDefault="001A5EB1" w:rsidP="004B3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E06">
              <w:rPr>
                <w:rFonts w:ascii="Times New Roman" w:hAnsi="Times New Roman"/>
                <w:sz w:val="28"/>
                <w:szCs w:val="28"/>
              </w:rPr>
              <w:t>Подпрограмма 2. «Создание условий для реализации муниципальной программы»</w:t>
            </w:r>
          </w:p>
        </w:tc>
        <w:tc>
          <w:tcPr>
            <w:tcW w:w="1842" w:type="dxa"/>
          </w:tcPr>
          <w:p w:rsidR="001A5EB1" w:rsidRDefault="0089396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Нистиренко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1A5EB1" w:rsidRDefault="001A5EB1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A5EB1" w:rsidRPr="00CC2B1F" w:rsidRDefault="001A5EB1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A5EB1" w:rsidRDefault="001A5EB1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1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1A5EB1" w:rsidRDefault="001A5EB1" w:rsidP="004B31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5EB1" w:rsidRDefault="001A5EB1" w:rsidP="004B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5EB1" w:rsidRDefault="001A5EB1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EB1" w:rsidRPr="00CC2B1F" w:rsidTr="00893969">
        <w:tc>
          <w:tcPr>
            <w:tcW w:w="710" w:type="dxa"/>
          </w:tcPr>
          <w:p w:rsidR="001A5EB1" w:rsidRPr="00CC2B1F" w:rsidRDefault="001A5EB1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A5EB1" w:rsidRPr="00DF5A11" w:rsidRDefault="001A5EB1" w:rsidP="004B3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мероприятие 2.1 </w:t>
            </w:r>
            <w:r w:rsidRPr="00091153">
              <w:rPr>
                <w:rFonts w:ascii="Times New Roman" w:hAnsi="Times New Roman"/>
                <w:sz w:val="28"/>
                <w:szCs w:val="28"/>
              </w:rPr>
              <w:t>Реализация полномочий по управлению муниципальным имуществом</w:t>
            </w:r>
          </w:p>
        </w:tc>
        <w:tc>
          <w:tcPr>
            <w:tcW w:w="1842" w:type="dxa"/>
          </w:tcPr>
          <w:p w:rsidR="001A5EB1" w:rsidRPr="00CC2B1F" w:rsidRDefault="0089396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Нистиренко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7" w:type="dxa"/>
          </w:tcPr>
          <w:p w:rsidR="001A5EB1" w:rsidRPr="00CC2B1F" w:rsidRDefault="001A5EB1" w:rsidP="0053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537C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A5EB1" w:rsidRPr="00CC2B1F" w:rsidRDefault="001A5EB1" w:rsidP="0053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537C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A5EB1" w:rsidRPr="00CC2B1F" w:rsidRDefault="001A5EB1" w:rsidP="0053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537C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A5EB1" w:rsidRPr="006B7FD0" w:rsidRDefault="001A5EB1" w:rsidP="004B31BD">
            <w:pPr>
              <w:spacing w:after="0" w:line="240" w:lineRule="auto"/>
              <w:jc w:val="both"/>
              <w:rPr>
                <w:rStyle w:val="fontstyle01"/>
                <w:color w:val="auto"/>
                <w:sz w:val="20"/>
                <w:szCs w:val="20"/>
              </w:rPr>
            </w:pPr>
            <w:r w:rsidRPr="006B7FD0">
              <w:rPr>
                <w:rFonts w:ascii="Times New Roman" w:hAnsi="Times New Roman"/>
                <w:sz w:val="20"/>
                <w:szCs w:val="20"/>
              </w:rPr>
              <w:t>Подготовка к проведению мониторинга нормативно правовых актов в сфере управления и распоряжения муниципальным имуществом</w:t>
            </w:r>
            <w:r w:rsidRPr="006B7FD0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:rsidR="001A5EB1" w:rsidRPr="00043195" w:rsidRDefault="001A5EB1" w:rsidP="004B3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195">
              <w:rPr>
                <w:rFonts w:ascii="Times New Roman" w:hAnsi="Times New Roman"/>
                <w:sz w:val="20"/>
                <w:szCs w:val="20"/>
              </w:rPr>
              <w:t>В течение 202</w:t>
            </w:r>
            <w:r w:rsidR="009F1378" w:rsidRPr="00043195">
              <w:rPr>
                <w:rFonts w:ascii="Times New Roman" w:hAnsi="Times New Roman"/>
                <w:sz w:val="20"/>
                <w:szCs w:val="20"/>
              </w:rPr>
              <w:t>4</w:t>
            </w:r>
            <w:r w:rsidRPr="00043195">
              <w:rPr>
                <w:rFonts w:ascii="Times New Roman" w:hAnsi="Times New Roman"/>
                <w:sz w:val="20"/>
                <w:szCs w:val="20"/>
              </w:rPr>
              <w:t xml:space="preserve"> года проведен мониторинг</w:t>
            </w:r>
            <w:r w:rsidRPr="0004319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</w:t>
            </w:r>
            <w:r w:rsidRPr="00043195">
              <w:rPr>
                <w:rFonts w:ascii="Times New Roman" w:hAnsi="Times New Roman"/>
                <w:sz w:val="20"/>
                <w:szCs w:val="20"/>
              </w:rPr>
              <w:t>нормативно правовых актов Администрации Федоровского сельского поселения в сфере управления и распоряжения муниципального имущества</w:t>
            </w:r>
            <w:r w:rsidRPr="0004319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 </w:t>
            </w:r>
          </w:p>
          <w:p w:rsidR="001A5EB1" w:rsidRPr="0005602A" w:rsidRDefault="006B7FD0" w:rsidP="0007745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43195">
              <w:rPr>
                <w:rFonts w:ascii="Times New Roman" w:hAnsi="Times New Roman"/>
                <w:sz w:val="20"/>
                <w:szCs w:val="20"/>
              </w:rPr>
              <w:t>Необходимость принятия (изменений) в нормативно-правовые акты отсутствует.</w:t>
            </w:r>
          </w:p>
        </w:tc>
        <w:tc>
          <w:tcPr>
            <w:tcW w:w="992" w:type="dxa"/>
          </w:tcPr>
          <w:p w:rsidR="001A5EB1" w:rsidRPr="00CC2B1F" w:rsidRDefault="001A5EB1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EB1" w:rsidRPr="00CC2B1F" w:rsidTr="00893969">
        <w:tc>
          <w:tcPr>
            <w:tcW w:w="710" w:type="dxa"/>
          </w:tcPr>
          <w:p w:rsidR="001A5EB1" w:rsidRPr="00CC2B1F" w:rsidRDefault="001A5EB1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A5EB1" w:rsidRPr="00AF1703" w:rsidRDefault="001A5EB1" w:rsidP="004B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703">
              <w:rPr>
                <w:rFonts w:ascii="Times New Roman" w:hAnsi="Times New Roman"/>
                <w:sz w:val="28"/>
                <w:szCs w:val="28"/>
              </w:rPr>
              <w:t>Основное мероприятие 2.2 Совершенствование программного комплекса по управлению имуществом  и земельными ресурсами</w:t>
            </w:r>
          </w:p>
        </w:tc>
        <w:tc>
          <w:tcPr>
            <w:tcW w:w="1842" w:type="dxa"/>
          </w:tcPr>
          <w:p w:rsidR="001A5EB1" w:rsidRPr="00CC2B1F" w:rsidRDefault="00893969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="001A5EB1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proofErr w:type="spellStart"/>
            <w:r w:rsidR="001A5EB1">
              <w:rPr>
                <w:rFonts w:ascii="Times New Roman" w:hAnsi="Times New Roman"/>
                <w:sz w:val="24"/>
                <w:szCs w:val="24"/>
              </w:rPr>
              <w:t>Нистиренко</w:t>
            </w:r>
            <w:proofErr w:type="spellEnd"/>
            <w:r w:rsidR="001A5EB1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17" w:type="dxa"/>
          </w:tcPr>
          <w:p w:rsidR="001A5EB1" w:rsidRPr="00CC2B1F" w:rsidRDefault="001A5EB1" w:rsidP="0053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537C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A5EB1" w:rsidRPr="00CC2B1F" w:rsidRDefault="001A5EB1" w:rsidP="0053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537C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A5EB1" w:rsidRPr="00CC2B1F" w:rsidRDefault="001A5EB1" w:rsidP="00537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537C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A5EB1" w:rsidRPr="00043195" w:rsidRDefault="001A5EB1" w:rsidP="004B31BD">
            <w:pPr>
              <w:spacing w:after="0" w:line="240" w:lineRule="auto"/>
              <w:jc w:val="both"/>
              <w:rPr>
                <w:rStyle w:val="fontstyle01"/>
                <w:sz w:val="20"/>
                <w:szCs w:val="20"/>
              </w:rPr>
            </w:pPr>
            <w:r w:rsidRPr="00043195">
              <w:rPr>
                <w:rFonts w:ascii="Times New Roman" w:hAnsi="Times New Roman"/>
                <w:sz w:val="20"/>
                <w:szCs w:val="20"/>
              </w:rPr>
              <w:t>Проведение инвентаризации имущества и земельных участков, расположенных на территории Федоровского сельского поселения с целью выявления бесхозяйного имущества и вовлечения в оборот свободных земельных участков</w:t>
            </w:r>
          </w:p>
        </w:tc>
        <w:tc>
          <w:tcPr>
            <w:tcW w:w="1701" w:type="dxa"/>
          </w:tcPr>
          <w:p w:rsidR="001A5EB1" w:rsidRPr="00043195" w:rsidRDefault="001A5EB1" w:rsidP="00043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195">
              <w:rPr>
                <w:rFonts w:ascii="Times New Roman" w:hAnsi="Times New Roman"/>
                <w:sz w:val="20"/>
                <w:szCs w:val="20"/>
              </w:rPr>
              <w:t>В результате проведенной в 202</w:t>
            </w:r>
            <w:r w:rsidR="00043195" w:rsidRPr="00043195">
              <w:rPr>
                <w:rFonts w:ascii="Times New Roman" w:hAnsi="Times New Roman"/>
                <w:sz w:val="20"/>
                <w:szCs w:val="20"/>
              </w:rPr>
              <w:t>4</w:t>
            </w:r>
            <w:r w:rsidRPr="00043195">
              <w:rPr>
                <w:rFonts w:ascii="Times New Roman" w:hAnsi="Times New Roman"/>
                <w:sz w:val="20"/>
                <w:szCs w:val="20"/>
              </w:rPr>
              <w:t xml:space="preserve"> году инвентаризации бесхозяйных объектов выявлено не было.</w:t>
            </w:r>
          </w:p>
        </w:tc>
        <w:tc>
          <w:tcPr>
            <w:tcW w:w="992" w:type="dxa"/>
          </w:tcPr>
          <w:p w:rsidR="001A5EB1" w:rsidRPr="00CC2B1F" w:rsidRDefault="001A5EB1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EB1" w:rsidRPr="00CC2B1F" w:rsidTr="00893969">
        <w:tc>
          <w:tcPr>
            <w:tcW w:w="10632" w:type="dxa"/>
            <w:gridSpan w:val="6"/>
          </w:tcPr>
          <w:p w:rsidR="001A5EB1" w:rsidRDefault="001A5EB1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85" w:type="dxa"/>
          </w:tcPr>
          <w:p w:rsidR="001A5EB1" w:rsidRDefault="00043195" w:rsidP="006B7F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18,6</w:t>
            </w:r>
          </w:p>
        </w:tc>
        <w:tc>
          <w:tcPr>
            <w:tcW w:w="1701" w:type="dxa"/>
          </w:tcPr>
          <w:p w:rsidR="001A5EB1" w:rsidRPr="00507BE3" w:rsidRDefault="00043195" w:rsidP="006B7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18,6</w:t>
            </w:r>
          </w:p>
        </w:tc>
        <w:tc>
          <w:tcPr>
            <w:tcW w:w="992" w:type="dxa"/>
          </w:tcPr>
          <w:p w:rsidR="001A5EB1" w:rsidRPr="00CC2B1F" w:rsidRDefault="001A5EB1" w:rsidP="004B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E09" w:rsidRPr="008B2572" w:rsidRDefault="00C6786F" w:rsidP="00623E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623E09" w:rsidRPr="008B2572">
          <w:rPr>
            <w:rFonts w:ascii="Times New Roman" w:hAnsi="Times New Roman"/>
            <w:sz w:val="24"/>
            <w:szCs w:val="24"/>
          </w:rPr>
          <w:t>&lt;1</w:t>
        </w:r>
        <w:proofErr w:type="gramStart"/>
        <w:r w:rsidR="00623E09" w:rsidRPr="008B2572">
          <w:rPr>
            <w:rFonts w:ascii="Times New Roman" w:hAnsi="Times New Roman"/>
            <w:sz w:val="24"/>
            <w:szCs w:val="24"/>
          </w:rPr>
          <w:t>&gt;</w:t>
        </w:r>
      </w:hyperlink>
      <w:r w:rsidR="00623E09" w:rsidRPr="008B2572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623E09" w:rsidRPr="008B2572">
        <w:rPr>
          <w:rFonts w:ascii="Times New Roman" w:hAnsi="Times New Roman"/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623E09" w:rsidRDefault="00623E09" w:rsidP="00623E09">
      <w:pPr>
        <w:spacing w:after="0" w:line="240" w:lineRule="auto"/>
        <w:rPr>
          <w:rFonts w:ascii="Times New Roman" w:hAnsi="Times New Roman"/>
          <w:sz w:val="28"/>
          <w:szCs w:val="28"/>
        </w:rPr>
        <w:sectPr w:rsidR="00623E09" w:rsidSect="00623E09">
          <w:pgSz w:w="16838" w:h="11906" w:orient="landscape"/>
          <w:pgMar w:top="1276" w:right="851" w:bottom="851" w:left="851" w:header="709" w:footer="709" w:gutter="0"/>
          <w:cols w:space="720"/>
          <w:docGrid w:linePitch="299"/>
        </w:sectPr>
      </w:pPr>
    </w:p>
    <w:p w:rsidR="00AF7CD0" w:rsidRPr="00623E09" w:rsidRDefault="00215BD5" w:rsidP="00623E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3E09">
        <w:rPr>
          <w:rFonts w:ascii="Times New Roman" w:hAnsi="Times New Roman"/>
          <w:sz w:val="24"/>
          <w:szCs w:val="24"/>
        </w:rPr>
        <w:t xml:space="preserve">Приложение </w:t>
      </w:r>
      <w:r w:rsidR="00E10D8C" w:rsidRPr="00623E09">
        <w:rPr>
          <w:rFonts w:ascii="Times New Roman" w:hAnsi="Times New Roman"/>
          <w:sz w:val="24"/>
          <w:szCs w:val="24"/>
        </w:rPr>
        <w:t>2</w:t>
      </w:r>
      <w:r w:rsidRPr="00623E09">
        <w:rPr>
          <w:rFonts w:ascii="Times New Roman" w:hAnsi="Times New Roman"/>
          <w:sz w:val="24"/>
          <w:szCs w:val="24"/>
        </w:rPr>
        <w:t xml:space="preserve"> </w:t>
      </w:r>
      <w:r w:rsidRPr="00623E09">
        <w:rPr>
          <w:rFonts w:ascii="Times New Roman" w:hAnsi="Times New Roman"/>
          <w:sz w:val="24"/>
          <w:szCs w:val="24"/>
        </w:rPr>
        <w:br/>
        <w:t xml:space="preserve">к отчету о реализации </w:t>
      </w:r>
      <w:r w:rsidRPr="00623E09">
        <w:rPr>
          <w:rFonts w:ascii="Times New Roman" w:hAnsi="Times New Roman"/>
          <w:sz w:val="24"/>
          <w:szCs w:val="24"/>
        </w:rPr>
        <w:br/>
        <w:t>муниципальной программы</w:t>
      </w:r>
    </w:p>
    <w:p w:rsidR="00AF7CD0" w:rsidRPr="00623E09" w:rsidRDefault="00AF7CD0" w:rsidP="00623E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3E09">
        <w:rPr>
          <w:rFonts w:ascii="Times New Roman" w:hAnsi="Times New Roman"/>
          <w:sz w:val="24"/>
          <w:szCs w:val="24"/>
        </w:rPr>
        <w:t xml:space="preserve"> «Оформление права собственности </w:t>
      </w:r>
      <w:proofErr w:type="gramStart"/>
      <w:r w:rsidRPr="00623E09">
        <w:rPr>
          <w:rFonts w:ascii="Times New Roman" w:hAnsi="Times New Roman"/>
          <w:sz w:val="24"/>
          <w:szCs w:val="24"/>
        </w:rPr>
        <w:t>на</w:t>
      </w:r>
      <w:proofErr w:type="gramEnd"/>
      <w:r w:rsidRPr="00623E09">
        <w:rPr>
          <w:rFonts w:ascii="Times New Roman" w:hAnsi="Times New Roman"/>
          <w:sz w:val="24"/>
          <w:szCs w:val="24"/>
        </w:rPr>
        <w:t xml:space="preserve"> муниципальное</w:t>
      </w:r>
    </w:p>
    <w:p w:rsidR="00AF7CD0" w:rsidRPr="00623E09" w:rsidRDefault="00AF7CD0" w:rsidP="00623E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3E09">
        <w:rPr>
          <w:rFonts w:ascii="Times New Roman" w:hAnsi="Times New Roman"/>
          <w:sz w:val="24"/>
          <w:szCs w:val="24"/>
        </w:rPr>
        <w:t xml:space="preserve"> имущество и бесхозяйные объекты муниципального образования</w:t>
      </w:r>
    </w:p>
    <w:p w:rsidR="00215BD5" w:rsidRPr="00623E09" w:rsidRDefault="00AF7CD0" w:rsidP="00623E09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623E09">
        <w:rPr>
          <w:rFonts w:ascii="Times New Roman" w:hAnsi="Times New Roman"/>
          <w:sz w:val="24"/>
          <w:szCs w:val="24"/>
        </w:rPr>
        <w:t xml:space="preserve"> «Федоровское сельское поселение»</w:t>
      </w:r>
      <w:r w:rsidR="005A15D9">
        <w:rPr>
          <w:rFonts w:ascii="Times New Roman" w:hAnsi="Times New Roman"/>
          <w:sz w:val="24"/>
          <w:szCs w:val="24"/>
        </w:rPr>
        <w:t xml:space="preserve"> за 202</w:t>
      </w:r>
      <w:r w:rsidR="00043195">
        <w:rPr>
          <w:rFonts w:ascii="Times New Roman" w:hAnsi="Times New Roman"/>
          <w:sz w:val="24"/>
          <w:szCs w:val="24"/>
        </w:rPr>
        <w:t>4</w:t>
      </w:r>
      <w:r w:rsidR="006B7FD0">
        <w:rPr>
          <w:rFonts w:ascii="Times New Roman" w:hAnsi="Times New Roman"/>
          <w:sz w:val="24"/>
          <w:szCs w:val="24"/>
        </w:rPr>
        <w:t xml:space="preserve"> </w:t>
      </w:r>
      <w:r w:rsidR="005A15D9">
        <w:rPr>
          <w:rFonts w:ascii="Times New Roman" w:hAnsi="Times New Roman"/>
          <w:sz w:val="24"/>
          <w:szCs w:val="24"/>
        </w:rPr>
        <w:t>год</w:t>
      </w:r>
      <w:r w:rsidRPr="00623E09">
        <w:rPr>
          <w:rFonts w:ascii="Times New Roman" w:hAnsi="Times New Roman"/>
          <w:sz w:val="24"/>
          <w:szCs w:val="24"/>
        </w:rPr>
        <w:t xml:space="preserve"> </w:t>
      </w:r>
      <w:r w:rsidR="00215BD5" w:rsidRPr="00623E09">
        <w:rPr>
          <w:rFonts w:ascii="Times New Roman" w:hAnsi="Times New Roman"/>
          <w:sz w:val="24"/>
          <w:szCs w:val="24"/>
        </w:rPr>
        <w:br/>
        <w:t>Таблица 12</w:t>
      </w:r>
    </w:p>
    <w:p w:rsidR="00215BD5" w:rsidRPr="007D77C6" w:rsidRDefault="00215BD5" w:rsidP="00215B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D77C6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br/>
      </w:r>
      <w:r w:rsidRPr="007D77C6">
        <w:rPr>
          <w:rFonts w:ascii="Times New Roman" w:hAnsi="Times New Roman"/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  <w:r>
        <w:rPr>
          <w:rFonts w:ascii="Times New Roman" w:hAnsi="Times New Roman"/>
          <w:sz w:val="28"/>
          <w:szCs w:val="28"/>
        </w:rPr>
        <w:br/>
      </w:r>
      <w:r w:rsidRPr="007D77C6">
        <w:rPr>
          <w:rFonts w:ascii="Times New Roman" w:hAnsi="Times New Roman"/>
          <w:sz w:val="28"/>
          <w:szCs w:val="28"/>
        </w:rPr>
        <w:t>муниципальной программы за 20</w:t>
      </w:r>
      <w:r w:rsidR="0005602A">
        <w:rPr>
          <w:rFonts w:ascii="Times New Roman" w:hAnsi="Times New Roman"/>
          <w:sz w:val="28"/>
          <w:szCs w:val="28"/>
        </w:rPr>
        <w:t>2</w:t>
      </w:r>
      <w:r w:rsidR="00043195">
        <w:rPr>
          <w:rFonts w:ascii="Times New Roman" w:hAnsi="Times New Roman"/>
          <w:sz w:val="28"/>
          <w:szCs w:val="28"/>
        </w:rPr>
        <w:t>4</w:t>
      </w:r>
      <w:r w:rsidRPr="007D77C6">
        <w:rPr>
          <w:rFonts w:ascii="Times New Roman" w:hAnsi="Times New Roman"/>
          <w:sz w:val="28"/>
          <w:szCs w:val="28"/>
        </w:rPr>
        <w:t>г.</w:t>
      </w: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275"/>
        <w:gridCol w:w="285"/>
      </w:tblGrid>
      <w:tr w:rsidR="00215BD5" w:rsidRPr="007D77C6" w:rsidTr="0007745E">
        <w:trPr>
          <w:gridAfter w:val="1"/>
          <w:wAfter w:w="285" w:type="dxa"/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BD5" w:rsidRPr="007D77C6" w:rsidRDefault="00215BD5" w:rsidP="007C1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BD5" w:rsidRPr="007D77C6" w:rsidRDefault="00215BD5" w:rsidP="007C1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5" w:rsidRPr="007D77C6" w:rsidRDefault="00215BD5" w:rsidP="007C1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Объем расходов (тыс. рублей), предусмотренных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BD5" w:rsidRPr="007D77C6" w:rsidRDefault="00215BD5" w:rsidP="007C1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Фактические  расходы (тыс. рублей),</w:t>
            </w:r>
          </w:p>
          <w:p w:rsidR="00215BD5" w:rsidRPr="007D77C6" w:rsidRDefault="00215BD5" w:rsidP="007C1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&lt;1&gt;</w:t>
            </w: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5BD5" w:rsidRPr="007D77C6" w:rsidTr="0007745E">
        <w:trPr>
          <w:gridAfter w:val="1"/>
          <w:wAfter w:w="285" w:type="dxa"/>
          <w:trHeight w:val="117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5" w:rsidRPr="007D77C6" w:rsidRDefault="00215BD5" w:rsidP="007C1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5" w:rsidRPr="007D77C6" w:rsidRDefault="00215BD5" w:rsidP="007C1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5" w:rsidRPr="007D77C6" w:rsidRDefault="00215BD5" w:rsidP="007C1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программой </w:t>
            </w:r>
          </w:p>
          <w:p w:rsidR="00215BD5" w:rsidRPr="007D77C6" w:rsidRDefault="00215BD5" w:rsidP="007C1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5" w:rsidRPr="007D77C6" w:rsidRDefault="00215BD5" w:rsidP="007C1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сводной бюджетной росписью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5" w:rsidRPr="007D77C6" w:rsidRDefault="00215BD5" w:rsidP="007C1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BD5" w:rsidRPr="007D77C6" w:rsidTr="0007745E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5" w:rsidRPr="007D77C6" w:rsidRDefault="00215BD5" w:rsidP="007C1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5" w:rsidRPr="007D77C6" w:rsidRDefault="00215BD5" w:rsidP="007C1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5" w:rsidRPr="007D77C6" w:rsidRDefault="00215BD5" w:rsidP="007C1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5" w:rsidRPr="007D77C6" w:rsidRDefault="00215BD5" w:rsidP="007C1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5" w:rsidRPr="007D77C6" w:rsidRDefault="00215BD5" w:rsidP="007C1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602A" w:rsidRPr="007D77C6" w:rsidTr="0007745E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2A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 </w:t>
            </w:r>
          </w:p>
          <w:p w:rsidR="0005602A" w:rsidRPr="0007745E" w:rsidRDefault="0005602A" w:rsidP="0007745E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45D5">
              <w:rPr>
                <w:rFonts w:ascii="Times New Roman" w:hAnsi="Times New Roman"/>
                <w:sz w:val="26"/>
                <w:szCs w:val="26"/>
              </w:rPr>
              <w:t>«Оформление права собственности на муниципальное имущество и бесхозяйные объекты муниципального образования «Федоровское сельское поселение»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43195" w:rsidP="006B7F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43195" w:rsidP="006B7F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43195" w:rsidP="006B7F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05602A" w:rsidRPr="007D77C6" w:rsidTr="0007745E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43195" w:rsidP="006B7F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43195" w:rsidP="006B7F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43195" w:rsidP="006B7F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05602A" w:rsidRPr="007D77C6" w:rsidTr="0007745E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02A" w:rsidRPr="007D77C6" w:rsidTr="0007745E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color w:val="000000"/>
                <w:sz w:val="28"/>
                <w:szCs w:val="28"/>
              </w:rPr>
              <w:t>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5602A" w:rsidRPr="007D77C6" w:rsidTr="0007745E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-</w:t>
            </w:r>
            <w:r w:rsidRPr="007D77C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5602A" w:rsidRPr="007D77C6" w:rsidTr="0007745E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5602A" w:rsidRPr="007D77C6" w:rsidTr="0007745E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2A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</w:p>
          <w:p w:rsidR="0005602A" w:rsidRDefault="0005602A" w:rsidP="00D542EC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7F45D5">
              <w:rPr>
                <w:rFonts w:ascii="Times New Roman" w:hAnsi="Times New Roman"/>
                <w:sz w:val="26"/>
                <w:szCs w:val="26"/>
              </w:rPr>
              <w:t>«Повышение эффективности управления муниципальным имуществом и приватизации»</w:t>
            </w:r>
          </w:p>
          <w:p w:rsidR="0005602A" w:rsidRDefault="0005602A" w:rsidP="00D542EC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</w:p>
          <w:p w:rsidR="0005602A" w:rsidRDefault="0005602A" w:rsidP="00D542EC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</w:p>
          <w:p w:rsidR="0005602A" w:rsidRDefault="0005602A" w:rsidP="00D542EC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</w:p>
          <w:p w:rsidR="0005602A" w:rsidRDefault="0005602A" w:rsidP="00D542EC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</w:p>
          <w:p w:rsidR="0005602A" w:rsidRDefault="0005602A" w:rsidP="00D542EC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</w:p>
          <w:p w:rsidR="0005602A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02A" w:rsidRPr="007D77C6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43195" w:rsidP="006B7F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43195" w:rsidP="006B7F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43195" w:rsidP="006B7F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05602A" w:rsidRPr="007D77C6" w:rsidTr="0007745E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43195" w:rsidP="006B7F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43195" w:rsidP="006B7F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43195" w:rsidP="006B7F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05602A" w:rsidRPr="007D77C6" w:rsidTr="0007745E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02A" w:rsidRPr="007D77C6" w:rsidTr="0007745E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color w:val="000000"/>
                <w:sz w:val="28"/>
                <w:szCs w:val="28"/>
              </w:rPr>
              <w:t>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5602A" w:rsidRPr="007D77C6" w:rsidTr="0007745E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5602A" w:rsidRPr="007D77C6" w:rsidTr="0007745E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5602A" w:rsidRPr="007D77C6" w:rsidTr="0007745E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2A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</w:t>
            </w:r>
          </w:p>
          <w:p w:rsidR="0005602A" w:rsidRPr="007D77C6" w:rsidRDefault="0005602A" w:rsidP="000774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F45D5">
              <w:rPr>
                <w:rFonts w:ascii="Times New Roman" w:hAnsi="Times New Roman"/>
                <w:sz w:val="26"/>
                <w:szCs w:val="26"/>
              </w:rPr>
              <w:t>«</w:t>
            </w:r>
            <w:r w:rsidRPr="007D3FCA">
              <w:rPr>
                <w:rFonts w:ascii="Times New Roman" w:hAnsi="Times New Roman" w:cs="Times New Roman"/>
                <w:sz w:val="28"/>
                <w:szCs w:val="28"/>
              </w:rPr>
              <w:t>Изготовление технической документации на объекты недвижимого имущества (технические планы и кадастровые паспорта)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43195" w:rsidP="006B7F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43195" w:rsidP="006B7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43195" w:rsidP="006B7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05602A" w:rsidRPr="007D77C6" w:rsidTr="0007745E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43195" w:rsidP="006B7F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43195" w:rsidP="006B7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43195" w:rsidP="006B7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05602A" w:rsidRPr="007D77C6" w:rsidTr="0007745E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02A" w:rsidRPr="007D77C6" w:rsidTr="0007745E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color w:val="000000"/>
                <w:sz w:val="28"/>
                <w:szCs w:val="28"/>
              </w:rPr>
              <w:t>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5602A" w:rsidRPr="007D77C6" w:rsidTr="0007745E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5602A" w:rsidRPr="007D77C6" w:rsidTr="0007745E">
        <w:trPr>
          <w:trHeight w:val="75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0774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5602A" w:rsidRPr="007D77C6" w:rsidTr="0007745E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2A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1.2</w:t>
            </w:r>
          </w:p>
          <w:p w:rsidR="0005602A" w:rsidRPr="007D77C6" w:rsidRDefault="0005602A" w:rsidP="007F45D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2">
              <w:rPr>
                <w:rFonts w:ascii="Times New Roman" w:hAnsi="Times New Roman"/>
                <w:sz w:val="26"/>
                <w:szCs w:val="26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893969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602A" w:rsidRPr="007D77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893969" w:rsidP="0089396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602A" w:rsidRPr="007D77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893969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602A" w:rsidRPr="007D77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5602A" w:rsidRPr="007D77C6" w:rsidTr="0007745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893969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602A" w:rsidRPr="007D77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893969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602A" w:rsidRPr="007D77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893969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602A" w:rsidRPr="007D77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5602A" w:rsidRPr="007D77C6" w:rsidTr="0007745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D61321" w:rsidRDefault="0005602A" w:rsidP="007C107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1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02A" w:rsidRPr="007D77C6" w:rsidTr="0007745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D61321" w:rsidRDefault="0005602A" w:rsidP="007C107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5602A" w:rsidRPr="007D77C6" w:rsidTr="0007745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D61321" w:rsidRDefault="0005602A" w:rsidP="007C107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1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5602A" w:rsidRPr="007D77C6" w:rsidTr="0007745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D61321" w:rsidRDefault="0005602A" w:rsidP="007C107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5602A" w:rsidRPr="007D77C6" w:rsidTr="0007745E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2A" w:rsidRDefault="0005602A" w:rsidP="008F6C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1.3</w:t>
            </w:r>
          </w:p>
          <w:p w:rsidR="0005602A" w:rsidRPr="0007745E" w:rsidRDefault="0005602A" w:rsidP="0007745E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Оценка рыночной стоимости и годовой арендной платы объектов недвижимого и движимого имущес</w:t>
            </w:r>
            <w:r w:rsidR="0007745E">
              <w:rPr>
                <w:rFonts w:ascii="Times New Roman" w:hAnsi="Times New Roman"/>
                <w:sz w:val="26"/>
                <w:szCs w:val="26"/>
              </w:rPr>
              <w:t>тва муниципальной собственности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8F6C65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43195" w:rsidP="008F6C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7FD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43195" w:rsidP="008F6C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7FD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43195" w:rsidP="008F6C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7FD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5602A" w:rsidRPr="007D77C6" w:rsidTr="0007745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43195" w:rsidP="008F6C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7FD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43195" w:rsidP="008F6C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7FD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43195" w:rsidP="008F6C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7FD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5602A" w:rsidRPr="007D77C6" w:rsidTr="0007745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D61321" w:rsidRDefault="0005602A" w:rsidP="007C107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1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8F6C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583D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02A" w:rsidRPr="007D77C6" w:rsidRDefault="0005602A" w:rsidP="008F6C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8F6C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02A" w:rsidRPr="007D77C6" w:rsidTr="0007745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D61321" w:rsidRDefault="0005602A" w:rsidP="007C107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8F6C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8F6C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8F6C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5602A" w:rsidRPr="007D77C6" w:rsidTr="0007745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D61321" w:rsidRDefault="0005602A" w:rsidP="007C107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1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02A" w:rsidRPr="007D77C6" w:rsidTr="0007745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D61321" w:rsidRDefault="0005602A" w:rsidP="007C107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02A" w:rsidRPr="007D77C6" w:rsidTr="0007745E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02A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5602A" w:rsidRDefault="0005602A" w:rsidP="00D542EC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7F45D5">
              <w:rPr>
                <w:rFonts w:ascii="Times New Roman" w:hAnsi="Times New Roman"/>
                <w:sz w:val="26"/>
                <w:szCs w:val="26"/>
              </w:rPr>
              <w:t>«Повышение эффективности управления муниципальным имуществом и приватизации»</w:t>
            </w:r>
          </w:p>
          <w:p w:rsidR="0005602A" w:rsidRDefault="0005602A" w:rsidP="00D542EC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</w:p>
          <w:p w:rsidR="0005602A" w:rsidRDefault="0005602A" w:rsidP="00D542EC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</w:p>
          <w:p w:rsidR="0005602A" w:rsidRDefault="0005602A" w:rsidP="00D542EC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</w:p>
          <w:p w:rsidR="0005602A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02A" w:rsidRPr="007D77C6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A63DD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A63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A63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5602A" w:rsidRPr="007D77C6" w:rsidTr="0007745E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A63DD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A63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A63D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5602A" w:rsidRPr="007D77C6" w:rsidTr="0007745E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A63DD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A63DD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A63DD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02A" w:rsidRPr="007D77C6" w:rsidTr="0007745E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color w:val="000000"/>
                <w:sz w:val="28"/>
                <w:szCs w:val="28"/>
              </w:rPr>
              <w:t>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A63DD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A63DD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A63DD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5602A" w:rsidRPr="007D77C6" w:rsidTr="0007745E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A63DD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A63DD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A63DD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5602A" w:rsidRPr="007D77C6" w:rsidTr="0007745E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D542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07745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A63DD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A63DD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A63DD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5602A" w:rsidRPr="007D77C6" w:rsidTr="0007745E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2A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2.1</w:t>
            </w:r>
          </w:p>
          <w:p w:rsidR="0005602A" w:rsidRPr="007D77C6" w:rsidRDefault="0005602A" w:rsidP="007F45D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153">
              <w:rPr>
                <w:rFonts w:ascii="Times New Roman" w:hAnsi="Times New Roman"/>
                <w:sz w:val="28"/>
                <w:szCs w:val="28"/>
              </w:rPr>
              <w:t>Реализация полномочий по управлению муниципальным имуществом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3BBF">
              <w:rPr>
                <w:rFonts w:ascii="Times New Roman" w:hAnsi="Times New Roman"/>
                <w:sz w:val="26"/>
                <w:szCs w:val="26"/>
              </w:rPr>
              <w:t>финансовое обеспечение на реализацию данного мероприятия не предусматривается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3BBF">
              <w:rPr>
                <w:rFonts w:ascii="Times New Roman" w:hAnsi="Times New Roman"/>
                <w:sz w:val="26"/>
                <w:szCs w:val="26"/>
              </w:rPr>
              <w:t>финансовое обеспечение на реализацию данного мероприятия не предусматривается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3BBF">
              <w:rPr>
                <w:rFonts w:ascii="Times New Roman" w:hAnsi="Times New Roman"/>
                <w:sz w:val="26"/>
                <w:szCs w:val="26"/>
              </w:rPr>
              <w:t>финансовое обеспечение на реализацию данного мероприятия не предусматривается</w:t>
            </w:r>
          </w:p>
        </w:tc>
      </w:tr>
      <w:tr w:rsidR="0005602A" w:rsidRPr="007D77C6" w:rsidTr="0007745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02A" w:rsidRPr="007D77C6" w:rsidTr="0007745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D61321" w:rsidRDefault="0005602A" w:rsidP="007C107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1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02A" w:rsidRPr="007D77C6" w:rsidTr="0007745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D61321" w:rsidRDefault="0005602A" w:rsidP="007C107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федерального бюджета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02A" w:rsidRPr="007D77C6" w:rsidTr="0007745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D61321" w:rsidRDefault="0005602A" w:rsidP="007C107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1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областного бюджета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02A" w:rsidRPr="007D77C6" w:rsidTr="0007745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D61321" w:rsidRDefault="0005602A" w:rsidP="007C107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02A" w:rsidRPr="007D77C6" w:rsidTr="0007745E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2A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2.2</w:t>
            </w:r>
          </w:p>
          <w:p w:rsidR="0005602A" w:rsidRDefault="0005602A" w:rsidP="007F45D5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153">
              <w:rPr>
                <w:rFonts w:ascii="Times New Roman" w:hAnsi="Times New Roman"/>
                <w:sz w:val="28"/>
                <w:szCs w:val="28"/>
              </w:rPr>
              <w:t>Совершенствование программного комплекса по управлению имуществом  и земельными ресурсами</w:t>
            </w:r>
          </w:p>
          <w:p w:rsidR="0005602A" w:rsidRPr="007D77C6" w:rsidRDefault="0005602A" w:rsidP="007F45D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3BBF">
              <w:rPr>
                <w:rFonts w:ascii="Times New Roman" w:hAnsi="Times New Roman"/>
                <w:sz w:val="26"/>
                <w:szCs w:val="26"/>
              </w:rPr>
              <w:t>финансовое обеспечение на реализацию данного мероприятия не предусматривается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3BBF">
              <w:rPr>
                <w:rFonts w:ascii="Times New Roman" w:hAnsi="Times New Roman"/>
                <w:sz w:val="26"/>
                <w:szCs w:val="26"/>
              </w:rPr>
              <w:t>финансовое обеспечение на реализацию данного мероприятия не предусматривается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63BBF">
              <w:rPr>
                <w:rFonts w:ascii="Times New Roman" w:hAnsi="Times New Roman"/>
                <w:sz w:val="26"/>
                <w:szCs w:val="26"/>
              </w:rPr>
              <w:t>финансовое обеспечение на реализацию данного мероприятия не предусматривается</w:t>
            </w:r>
          </w:p>
        </w:tc>
      </w:tr>
      <w:tr w:rsidR="0005602A" w:rsidRPr="007D77C6" w:rsidTr="0007745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02A" w:rsidRPr="007D77C6" w:rsidTr="0007745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D61321" w:rsidRDefault="0005602A" w:rsidP="007C107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1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02A" w:rsidRPr="007D77C6" w:rsidTr="0007745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D61321" w:rsidRDefault="0005602A" w:rsidP="007C107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федерального бюджета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02A" w:rsidRPr="007D77C6" w:rsidTr="0007745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D61321" w:rsidRDefault="0005602A" w:rsidP="007C107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1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областного бюджета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02A" w:rsidRPr="007D77C6" w:rsidTr="0007745E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D61321" w:rsidRDefault="0005602A" w:rsidP="007C107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2A" w:rsidRPr="007D77C6" w:rsidRDefault="0005602A" w:rsidP="007C107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BD5" w:rsidRPr="009445ED" w:rsidRDefault="00215BD5" w:rsidP="009445E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ascii="Times New Roman" w:hAnsi="Times New Roman"/>
          <w:bCs/>
          <w:color w:val="000000"/>
          <w:sz w:val="16"/>
          <w:szCs w:val="16"/>
        </w:rPr>
        <w:sectPr w:rsidR="00215BD5" w:rsidRPr="009445ED" w:rsidSect="00A7768F">
          <w:pgSz w:w="11906" w:h="16838"/>
          <w:pgMar w:top="851" w:right="851" w:bottom="851" w:left="1276" w:header="709" w:footer="709" w:gutter="0"/>
          <w:cols w:space="720"/>
          <w:docGrid w:linePitch="299"/>
        </w:sectPr>
      </w:pPr>
      <w:r w:rsidRPr="00623E09">
        <w:rPr>
          <w:rFonts w:ascii="Times New Roman" w:hAnsi="Times New Roman"/>
          <w:bCs/>
          <w:color w:val="000000"/>
          <w:sz w:val="16"/>
          <w:szCs w:val="16"/>
        </w:rPr>
        <w:t>&lt;1</w:t>
      </w:r>
      <w:proofErr w:type="gramStart"/>
      <w:r w:rsidRPr="00623E09">
        <w:rPr>
          <w:rFonts w:ascii="Times New Roman" w:hAnsi="Times New Roman"/>
          <w:bCs/>
          <w:color w:val="000000"/>
          <w:sz w:val="16"/>
          <w:szCs w:val="16"/>
        </w:rPr>
        <w:t>&gt; В</w:t>
      </w:r>
      <w:proofErr w:type="gramEnd"/>
      <w:r w:rsidRPr="00623E09">
        <w:rPr>
          <w:rFonts w:ascii="Times New Roman" w:hAnsi="Times New Roman"/>
          <w:bCs/>
          <w:color w:val="000000"/>
          <w:sz w:val="16"/>
          <w:szCs w:val="16"/>
        </w:rPr>
        <w:t xml:space="preserve"> соответствии с бюджетной отчетностью на 1 января текущего финансового года.</w:t>
      </w:r>
      <w:r w:rsidRPr="00623E09">
        <w:rPr>
          <w:rFonts w:ascii="Times New Roman" w:hAnsi="Times New Roman"/>
          <w:bCs/>
          <w:color w:val="000000"/>
          <w:sz w:val="16"/>
          <w:szCs w:val="16"/>
        </w:rPr>
        <w:br/>
        <w:t xml:space="preserve">&lt;2&gt; </w:t>
      </w:r>
      <w:r w:rsidRPr="00623E09">
        <w:rPr>
          <w:rFonts w:ascii="Times New Roman" w:hAnsi="Times New Roman"/>
          <w:sz w:val="16"/>
          <w:szCs w:val="16"/>
        </w:rPr>
        <w:t>Включается в приложение при наличии средств.</w:t>
      </w:r>
      <w:r w:rsidRPr="00623E09">
        <w:rPr>
          <w:rFonts w:ascii="Times New Roman" w:hAnsi="Times New Roman"/>
          <w:bCs/>
          <w:color w:val="000000"/>
          <w:sz w:val="16"/>
          <w:szCs w:val="16"/>
        </w:rPr>
        <w:br/>
      </w:r>
      <w:hyperlink r:id="rId15" w:anchor="Par1127" w:history="1">
        <w:r w:rsidRPr="00623E09">
          <w:rPr>
            <w:rStyle w:val="af0"/>
            <w:rFonts w:ascii="Times New Roman" w:hAnsi="Times New Roman"/>
            <w:bCs/>
            <w:color w:val="000000"/>
            <w:sz w:val="16"/>
            <w:szCs w:val="16"/>
          </w:rPr>
          <w:t>&lt;3&gt;</w:t>
        </w:r>
      </w:hyperlink>
      <w:r w:rsidRPr="00623E09">
        <w:rPr>
          <w:rFonts w:ascii="Times New Roman" w:hAnsi="Times New Roman"/>
          <w:bCs/>
          <w:color w:val="000000"/>
          <w:sz w:val="16"/>
          <w:szCs w:val="16"/>
        </w:rPr>
        <w:t xml:space="preserve"> По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сумма должна соответствовать данным Таблицы 6.</w:t>
      </w:r>
      <w:r w:rsidRPr="00623E09">
        <w:rPr>
          <w:rFonts w:ascii="Times New Roman" w:hAnsi="Times New Roman"/>
          <w:bCs/>
          <w:color w:val="000000"/>
          <w:sz w:val="16"/>
          <w:szCs w:val="16"/>
        </w:rPr>
        <w:br/>
      </w:r>
      <w:hyperlink r:id="rId16" w:anchor="Par1127" w:history="1">
        <w:r w:rsidRPr="00623E09">
          <w:rPr>
            <w:rStyle w:val="af0"/>
            <w:rFonts w:ascii="Times New Roman" w:hAnsi="Times New Roman"/>
            <w:bCs/>
            <w:color w:val="000000"/>
            <w:sz w:val="16"/>
            <w:szCs w:val="16"/>
          </w:rPr>
          <w:t>&lt;4&gt;</w:t>
        </w:r>
      </w:hyperlink>
      <w:r w:rsidRPr="00623E09">
        <w:rPr>
          <w:rFonts w:ascii="Times New Roman" w:hAnsi="Times New Roman"/>
          <w:bCs/>
          <w:color w:val="000000"/>
          <w:sz w:val="16"/>
          <w:szCs w:val="16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Pr="00623E09">
        <w:rPr>
          <w:rFonts w:ascii="Times New Roman" w:hAnsi="Times New Roman"/>
          <w:sz w:val="16"/>
          <w:szCs w:val="16"/>
        </w:rPr>
        <w:t xml:space="preserve"> муниципальная программа – МП, основное мероприятие  – ОМ, приоритетное основное мероприятие – ПОМ.</w:t>
      </w:r>
    </w:p>
    <w:p w:rsidR="00AF7CD0" w:rsidRDefault="002F2A19" w:rsidP="00AF7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F2A19">
        <w:rPr>
          <w:rFonts w:ascii="Times New Roman" w:hAnsi="Times New Roman"/>
          <w:sz w:val="28"/>
          <w:szCs w:val="28"/>
        </w:rPr>
        <w:t xml:space="preserve">Приложение 3 </w:t>
      </w:r>
      <w:r>
        <w:rPr>
          <w:rFonts w:ascii="Times New Roman" w:hAnsi="Times New Roman"/>
          <w:sz w:val="28"/>
          <w:szCs w:val="28"/>
        </w:rPr>
        <w:br/>
      </w:r>
      <w:r w:rsidRPr="002F2A19">
        <w:rPr>
          <w:rFonts w:ascii="Times New Roman" w:hAnsi="Times New Roman"/>
          <w:sz w:val="28"/>
          <w:szCs w:val="28"/>
        </w:rPr>
        <w:t xml:space="preserve">к отчету о реализации </w:t>
      </w:r>
      <w:r>
        <w:rPr>
          <w:rFonts w:ascii="Times New Roman" w:hAnsi="Times New Roman"/>
          <w:sz w:val="28"/>
          <w:szCs w:val="28"/>
        </w:rPr>
        <w:br/>
        <w:t>муниципальной программы</w:t>
      </w:r>
      <w:r w:rsidR="00AF7CD0">
        <w:rPr>
          <w:rFonts w:ascii="Times New Roman" w:hAnsi="Times New Roman"/>
          <w:sz w:val="28"/>
          <w:szCs w:val="28"/>
        </w:rPr>
        <w:t xml:space="preserve"> </w:t>
      </w:r>
      <w:r w:rsidR="00AF7CD0" w:rsidRPr="007935A0">
        <w:rPr>
          <w:rFonts w:ascii="Times New Roman" w:hAnsi="Times New Roman"/>
          <w:sz w:val="28"/>
          <w:szCs w:val="28"/>
        </w:rPr>
        <w:t>«</w:t>
      </w:r>
      <w:r w:rsidR="00AF7CD0" w:rsidRPr="00793AAE">
        <w:rPr>
          <w:rFonts w:ascii="Times New Roman" w:hAnsi="Times New Roman"/>
          <w:sz w:val="28"/>
          <w:szCs w:val="28"/>
        </w:rPr>
        <w:t xml:space="preserve">Оформление права собственности </w:t>
      </w:r>
      <w:proofErr w:type="gramStart"/>
      <w:r w:rsidR="00AF7CD0" w:rsidRPr="00793AAE">
        <w:rPr>
          <w:rFonts w:ascii="Times New Roman" w:hAnsi="Times New Roman"/>
          <w:sz w:val="28"/>
          <w:szCs w:val="28"/>
        </w:rPr>
        <w:t>на</w:t>
      </w:r>
      <w:proofErr w:type="gramEnd"/>
      <w:r w:rsidR="00AF7CD0" w:rsidRPr="00793AAE">
        <w:rPr>
          <w:rFonts w:ascii="Times New Roman" w:hAnsi="Times New Roman"/>
          <w:sz w:val="28"/>
          <w:szCs w:val="28"/>
        </w:rPr>
        <w:t xml:space="preserve"> </w:t>
      </w:r>
    </w:p>
    <w:p w:rsidR="00AF7CD0" w:rsidRDefault="00AF7CD0" w:rsidP="00AF7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AAE">
        <w:rPr>
          <w:rFonts w:ascii="Times New Roman" w:hAnsi="Times New Roman"/>
          <w:sz w:val="28"/>
          <w:szCs w:val="28"/>
        </w:rPr>
        <w:t>муниципальное имущество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AAE">
        <w:rPr>
          <w:rFonts w:ascii="Times New Roman" w:hAnsi="Times New Roman"/>
          <w:sz w:val="28"/>
          <w:szCs w:val="28"/>
        </w:rPr>
        <w:t xml:space="preserve">бесхозяйные объекты </w:t>
      </w:r>
      <w:proofErr w:type="gramStart"/>
      <w:r w:rsidRPr="00793AA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793AAE">
        <w:rPr>
          <w:rFonts w:ascii="Times New Roman" w:hAnsi="Times New Roman"/>
          <w:sz w:val="28"/>
          <w:szCs w:val="28"/>
        </w:rPr>
        <w:t xml:space="preserve"> </w:t>
      </w:r>
    </w:p>
    <w:p w:rsidR="002F2A19" w:rsidRDefault="00AF7CD0" w:rsidP="00AF7C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AAE">
        <w:rPr>
          <w:rFonts w:ascii="Times New Roman" w:hAnsi="Times New Roman"/>
          <w:sz w:val="28"/>
          <w:szCs w:val="28"/>
        </w:rPr>
        <w:t>образования «Федоровское сельское поселение»</w:t>
      </w:r>
      <w:r w:rsidR="005A15D9">
        <w:rPr>
          <w:rFonts w:ascii="Times New Roman" w:hAnsi="Times New Roman"/>
          <w:sz w:val="28"/>
          <w:szCs w:val="28"/>
        </w:rPr>
        <w:t xml:space="preserve"> за 202</w:t>
      </w:r>
      <w:r w:rsidR="00043195">
        <w:rPr>
          <w:rFonts w:ascii="Times New Roman" w:hAnsi="Times New Roman"/>
          <w:sz w:val="28"/>
          <w:szCs w:val="28"/>
        </w:rPr>
        <w:t>4</w:t>
      </w:r>
      <w:r w:rsidR="005A15D9">
        <w:rPr>
          <w:rFonts w:ascii="Times New Roman" w:hAnsi="Times New Roman"/>
          <w:sz w:val="28"/>
          <w:szCs w:val="28"/>
        </w:rPr>
        <w:t xml:space="preserve"> год</w:t>
      </w:r>
      <w:r w:rsidRPr="00793AAE">
        <w:rPr>
          <w:rFonts w:ascii="Times New Roman" w:hAnsi="Times New Roman"/>
          <w:sz w:val="28"/>
          <w:szCs w:val="28"/>
        </w:rPr>
        <w:t xml:space="preserve"> </w:t>
      </w:r>
      <w:r w:rsidR="002F2A19">
        <w:rPr>
          <w:rFonts w:ascii="Times New Roman" w:hAnsi="Times New Roman"/>
          <w:sz w:val="28"/>
          <w:szCs w:val="28"/>
        </w:rPr>
        <w:br/>
      </w:r>
      <w:r w:rsidR="00D13A0C">
        <w:rPr>
          <w:rFonts w:ascii="Times New Roman" w:hAnsi="Times New Roman"/>
          <w:sz w:val="28"/>
          <w:szCs w:val="28"/>
        </w:rPr>
        <w:t>Таблица 13</w:t>
      </w:r>
    </w:p>
    <w:p w:rsidR="002F2A19" w:rsidRPr="009445ED" w:rsidRDefault="002F2A19" w:rsidP="00E10D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1" w:name="Par1422"/>
      <w:bookmarkEnd w:id="1"/>
      <w:r w:rsidRPr="009445ED">
        <w:rPr>
          <w:rFonts w:ascii="Times New Roman" w:hAnsi="Times New Roman"/>
          <w:sz w:val="24"/>
          <w:szCs w:val="24"/>
        </w:rPr>
        <w:t>СВЕДЕНИЯ</w:t>
      </w:r>
      <w:r w:rsidRPr="009445ED">
        <w:rPr>
          <w:rFonts w:ascii="Times New Roman" w:hAnsi="Times New Roman"/>
          <w:sz w:val="24"/>
          <w:szCs w:val="24"/>
        </w:rPr>
        <w:br/>
        <w:t>о д</w:t>
      </w:r>
      <w:r w:rsidR="00BE1055" w:rsidRPr="009445ED">
        <w:rPr>
          <w:rFonts w:ascii="Times New Roman" w:hAnsi="Times New Roman"/>
          <w:sz w:val="24"/>
          <w:szCs w:val="24"/>
        </w:rPr>
        <w:t>остижении значений показателей</w:t>
      </w: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2F2A19" w:rsidRPr="009445ED" w:rsidTr="002F2A19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45E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445ED">
              <w:rPr>
                <w:rFonts w:ascii="Times New Roman" w:hAnsi="Times New Roman" w:cs="Times New Roman"/>
              </w:rPr>
              <w:t>п</w:t>
            </w:r>
            <w:proofErr w:type="gramEnd"/>
            <w:r w:rsidRPr="009445E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45ED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2F2A19" w:rsidRPr="009445ED" w:rsidRDefault="002F2A19" w:rsidP="002F2A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45ED">
              <w:rPr>
                <w:rFonts w:ascii="Times New Roman" w:hAnsi="Times New Roman" w:cs="Times New Roman"/>
              </w:rPr>
              <w:t>Единица</w:t>
            </w:r>
          </w:p>
          <w:p w:rsidR="002F2A19" w:rsidRPr="009445ED" w:rsidRDefault="002F2A19" w:rsidP="002F2A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45ED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45ED">
              <w:rPr>
                <w:rFonts w:ascii="Times New Roman" w:hAnsi="Times New Roman" w:cs="Times New Roman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45ED">
              <w:rPr>
                <w:rFonts w:ascii="Times New Roman" w:hAnsi="Times New Roman" w:cs="Times New Roman"/>
              </w:rPr>
              <w:t xml:space="preserve">Обоснование отклонений  значений показателя на конец   </w:t>
            </w:r>
            <w:r w:rsidRPr="009445ED">
              <w:rPr>
                <w:rFonts w:ascii="Times New Roman" w:hAnsi="Times New Roman" w:cs="Times New Roman"/>
              </w:rPr>
              <w:br/>
              <w:t xml:space="preserve"> отчетного года (при наличии)</w:t>
            </w:r>
          </w:p>
        </w:tc>
      </w:tr>
      <w:tr w:rsidR="002F2A19" w:rsidRPr="009445ED" w:rsidTr="002F2A1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45ED">
              <w:rPr>
                <w:rFonts w:ascii="Times New Roman" w:hAnsi="Times New Roman" w:cs="Times New Roman"/>
              </w:rPr>
              <w:t>год,</w:t>
            </w:r>
          </w:p>
          <w:p w:rsidR="002F2A19" w:rsidRPr="009445ED" w:rsidRDefault="002F2A19" w:rsidP="002F2A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45ED">
              <w:rPr>
                <w:rFonts w:ascii="Times New Roman" w:hAnsi="Times New Roman" w:cs="Times New Roman"/>
              </w:rPr>
              <w:t xml:space="preserve">предшествующий </w:t>
            </w:r>
            <w:r w:rsidRPr="009445ED">
              <w:rPr>
                <w:rFonts w:ascii="Times New Roman" w:hAnsi="Times New Roman" w:cs="Times New Roman"/>
              </w:rPr>
              <w:br/>
              <w:t xml:space="preserve">отчетному </w:t>
            </w:r>
            <w:hyperlink w:anchor="Par1462" w:history="1">
              <w:r w:rsidRPr="009445ED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45ED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F2A19" w:rsidRPr="009445ED" w:rsidTr="002F2A1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45E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45E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F2A19" w:rsidRPr="009445ED" w:rsidTr="002F2A1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4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45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45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45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45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45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2F2A19" w:rsidP="002F2A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45ED">
              <w:rPr>
                <w:rFonts w:ascii="Times New Roman" w:hAnsi="Times New Roman" w:cs="Times New Roman"/>
              </w:rPr>
              <w:t>7</w:t>
            </w:r>
          </w:p>
        </w:tc>
      </w:tr>
      <w:tr w:rsidR="002F2A19" w:rsidRPr="009445ED" w:rsidTr="002F2A19">
        <w:trPr>
          <w:trHeight w:val="313"/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BE1055" w:rsidP="00E943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45ED">
              <w:rPr>
                <w:rFonts w:ascii="Times New Roman" w:hAnsi="Times New Roman"/>
              </w:rPr>
              <w:t xml:space="preserve">Муниципальная программа «Оформление права собственности на муниципальное имущество и бесхозяйные объекты муниципального образования «Федоровское сельское поселение» </w:t>
            </w:r>
          </w:p>
        </w:tc>
      </w:tr>
      <w:tr w:rsidR="002F2A19" w:rsidRPr="009445ED" w:rsidTr="002F2A19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19" w:rsidRPr="009445ED" w:rsidRDefault="00BE1055" w:rsidP="00BE105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45ED">
              <w:rPr>
                <w:rFonts w:ascii="Times New Roman" w:hAnsi="Times New Roman" w:cs="Times New Roman"/>
              </w:rPr>
              <w:t xml:space="preserve">Подпрограмма 1 «Повышение эффективности управления муниципальным имуществом и приватизации </w:t>
            </w:r>
          </w:p>
        </w:tc>
      </w:tr>
      <w:tr w:rsidR="00893969" w:rsidRPr="009445ED" w:rsidTr="002F2A1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9" w:rsidRPr="005A15D9" w:rsidRDefault="005A15D9" w:rsidP="000774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E" w:rsidRDefault="005A15D9" w:rsidP="00077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5D9">
              <w:rPr>
                <w:rFonts w:ascii="Times New Roman" w:hAnsi="Times New Roman"/>
                <w:sz w:val="20"/>
                <w:szCs w:val="20"/>
              </w:rPr>
              <w:t>Показатель 1.1</w:t>
            </w:r>
          </w:p>
          <w:p w:rsidR="00893969" w:rsidRPr="005A15D9" w:rsidRDefault="006B1EBF" w:rsidP="00077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5D9">
              <w:rPr>
                <w:rFonts w:ascii="Times New Roman" w:hAnsi="Times New Roman"/>
                <w:sz w:val="20"/>
                <w:szCs w:val="20"/>
              </w:rPr>
              <w:t>Изготовление технической документации на объекты недвижимого имущества (технические планы, кадастровые паспорта и инвентаризация и учет зеленых насаждений)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9" w:rsidRPr="005A15D9" w:rsidRDefault="00893969" w:rsidP="0007745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A15D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9" w:rsidRPr="005A15D9" w:rsidRDefault="009676CE" w:rsidP="000774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9" w:rsidRPr="005A15D9" w:rsidRDefault="009676CE" w:rsidP="000774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9" w:rsidRPr="005A15D9" w:rsidRDefault="009676CE" w:rsidP="000774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9" w:rsidRPr="005A15D9" w:rsidRDefault="00893969" w:rsidP="0007745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A15D9">
              <w:rPr>
                <w:rFonts w:ascii="Times New Roman" w:hAnsi="Times New Roman" w:cs="Times New Roman"/>
                <w:sz w:val="20"/>
                <w:szCs w:val="20"/>
              </w:rPr>
              <w:t xml:space="preserve">Был реализован в полном объеме, так как увеличили долю </w:t>
            </w:r>
            <w:r w:rsidR="00912B63">
              <w:rPr>
                <w:rFonts w:ascii="Times New Roman" w:hAnsi="Times New Roman" w:cs="Times New Roman"/>
                <w:sz w:val="20"/>
                <w:szCs w:val="20"/>
              </w:rPr>
              <w:t>объектов прошедших инвентаризацию.</w:t>
            </w:r>
          </w:p>
        </w:tc>
      </w:tr>
      <w:tr w:rsidR="00CA23BC" w:rsidRPr="009445ED" w:rsidTr="002F2A1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C" w:rsidRPr="005A15D9" w:rsidRDefault="005A15D9" w:rsidP="000774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D9" w:rsidRPr="005A15D9" w:rsidRDefault="005A15D9" w:rsidP="00077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5D9">
              <w:rPr>
                <w:rFonts w:ascii="Times New Roman" w:hAnsi="Times New Roman"/>
                <w:sz w:val="20"/>
                <w:szCs w:val="20"/>
              </w:rPr>
              <w:t>Показатель 1.2</w:t>
            </w:r>
          </w:p>
          <w:p w:rsidR="00CA23BC" w:rsidRPr="005A15D9" w:rsidRDefault="00CA23BC" w:rsidP="00077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5D9">
              <w:rPr>
                <w:rFonts w:ascii="Times New Roman" w:hAnsi="Times New Roman"/>
                <w:sz w:val="20"/>
                <w:szCs w:val="20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C" w:rsidRPr="005A15D9" w:rsidRDefault="00CA23BC" w:rsidP="0007745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A15D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C" w:rsidRPr="005A15D9" w:rsidRDefault="009676CE" w:rsidP="000774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C" w:rsidRPr="005A15D9" w:rsidRDefault="00893969" w:rsidP="000774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C" w:rsidRPr="005A15D9" w:rsidRDefault="00893969" w:rsidP="000774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BC" w:rsidRPr="005A15D9" w:rsidRDefault="00CA23BC" w:rsidP="0007745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A15D9">
              <w:rPr>
                <w:rFonts w:ascii="Times New Roman" w:hAnsi="Times New Roman" w:cs="Times New Roman"/>
                <w:sz w:val="20"/>
                <w:szCs w:val="20"/>
              </w:rPr>
              <w:t>Был реализован в полном объеме, так как увеличили долю отмежеванных объектов</w:t>
            </w:r>
          </w:p>
        </w:tc>
      </w:tr>
      <w:tr w:rsidR="006B7FD0" w:rsidRPr="009445ED" w:rsidTr="002F2A1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5A15D9" w:rsidRDefault="006B7FD0" w:rsidP="000774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5F7F6B" w:rsidP="00077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 w:rsidR="00537C6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F7F6B" w:rsidRPr="005A15D9" w:rsidRDefault="005F7F6B" w:rsidP="00077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объектов собственности муниципального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отношении которых проведена оценка рыночной стоимости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5A15D9" w:rsidRDefault="009676CE" w:rsidP="0007745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5A15D9" w:rsidRDefault="00043195" w:rsidP="000774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5A15D9" w:rsidRDefault="00043195" w:rsidP="000774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5A15D9" w:rsidRDefault="00043195" w:rsidP="0007745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5A15D9" w:rsidRDefault="009676CE" w:rsidP="0007745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A15D9">
              <w:rPr>
                <w:rFonts w:ascii="Times New Roman" w:hAnsi="Times New Roman" w:cs="Times New Roman"/>
                <w:sz w:val="20"/>
                <w:szCs w:val="20"/>
              </w:rPr>
              <w:t xml:space="preserve">Был реализован в полном объеме, так как увеличили долю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объектов прошедших оценку</w:t>
            </w:r>
          </w:p>
        </w:tc>
      </w:tr>
    </w:tbl>
    <w:p w:rsidR="009445ED" w:rsidRDefault="009445ED" w:rsidP="002F2A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bookmarkStart w:id="2" w:name="Par1462"/>
      <w:bookmarkEnd w:id="2"/>
    </w:p>
    <w:p w:rsidR="007D77C6" w:rsidRPr="005A15D9" w:rsidRDefault="002F2A19" w:rsidP="005A15D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9445ED">
        <w:rPr>
          <w:rFonts w:ascii="Times New Roman" w:hAnsi="Times New Roman"/>
          <w:sz w:val="18"/>
          <w:szCs w:val="18"/>
        </w:rPr>
        <w:t>&lt;1</w:t>
      </w:r>
      <w:proofErr w:type="gramStart"/>
      <w:r w:rsidRPr="009445ED">
        <w:rPr>
          <w:rFonts w:ascii="Times New Roman" w:hAnsi="Times New Roman"/>
          <w:sz w:val="18"/>
          <w:szCs w:val="18"/>
        </w:rPr>
        <w:t>&gt;  П</w:t>
      </w:r>
      <w:proofErr w:type="gramEnd"/>
      <w:r w:rsidRPr="009445ED">
        <w:rPr>
          <w:rFonts w:ascii="Times New Roman" w:hAnsi="Times New Roman"/>
          <w:sz w:val="18"/>
          <w:szCs w:val="18"/>
        </w:rPr>
        <w:t>риводится фактическое значение показателя за го</w:t>
      </w:r>
      <w:r w:rsidR="009445ED">
        <w:rPr>
          <w:rFonts w:ascii="Times New Roman" w:hAnsi="Times New Roman"/>
          <w:sz w:val="18"/>
          <w:szCs w:val="18"/>
        </w:rPr>
        <w:t>д, предшествующий отчетному.</w:t>
      </w:r>
    </w:p>
    <w:sectPr w:rsidR="007D77C6" w:rsidRPr="005A15D9" w:rsidSect="008541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6F" w:rsidRDefault="00C6786F" w:rsidP="00F447F2">
      <w:pPr>
        <w:spacing w:after="0" w:line="240" w:lineRule="auto"/>
      </w:pPr>
      <w:r>
        <w:separator/>
      </w:r>
    </w:p>
  </w:endnote>
  <w:endnote w:type="continuationSeparator" w:id="0">
    <w:p w:rsidR="00C6786F" w:rsidRDefault="00C6786F" w:rsidP="00F4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6F" w:rsidRDefault="00C6786F" w:rsidP="00F447F2">
      <w:pPr>
        <w:spacing w:after="0" w:line="240" w:lineRule="auto"/>
      </w:pPr>
      <w:r>
        <w:separator/>
      </w:r>
    </w:p>
  </w:footnote>
  <w:footnote w:type="continuationSeparator" w:id="0">
    <w:p w:rsidR="00C6786F" w:rsidRDefault="00C6786F" w:rsidP="00F44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825"/>
    <w:multiLevelType w:val="hybridMultilevel"/>
    <w:tmpl w:val="476A33D6"/>
    <w:lvl w:ilvl="0" w:tplc="4470CD7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>
    <w:nsid w:val="188F4D2C"/>
    <w:multiLevelType w:val="hybridMultilevel"/>
    <w:tmpl w:val="DE4471CA"/>
    <w:lvl w:ilvl="0" w:tplc="46CEC974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CA81F42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8E6CC2"/>
    <w:multiLevelType w:val="hybridMultilevel"/>
    <w:tmpl w:val="0D4688E8"/>
    <w:lvl w:ilvl="0" w:tplc="C9929E9A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4">
    <w:nsid w:val="37586DD5"/>
    <w:multiLevelType w:val="hybridMultilevel"/>
    <w:tmpl w:val="A582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2797A"/>
    <w:multiLevelType w:val="multilevel"/>
    <w:tmpl w:val="B1AEE2C6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6">
    <w:nsid w:val="46305B36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B16D2A"/>
    <w:multiLevelType w:val="hybridMultilevel"/>
    <w:tmpl w:val="DE4471CA"/>
    <w:lvl w:ilvl="0" w:tplc="46CEC974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5EB873D2"/>
    <w:multiLevelType w:val="hybridMultilevel"/>
    <w:tmpl w:val="E23E2382"/>
    <w:lvl w:ilvl="0" w:tplc="1A88237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70202CD"/>
    <w:multiLevelType w:val="hybridMultilevel"/>
    <w:tmpl w:val="507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50610"/>
    <w:multiLevelType w:val="hybridMultilevel"/>
    <w:tmpl w:val="49C44BF8"/>
    <w:lvl w:ilvl="0" w:tplc="7312FE52">
      <w:start w:val="1"/>
      <w:numFmt w:val="decimal"/>
      <w:lvlText w:val="%1."/>
      <w:lvlJc w:val="left"/>
      <w:pPr>
        <w:ind w:left="24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1">
    <w:nsid w:val="6B0B4347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4E009B9"/>
    <w:multiLevelType w:val="hybridMultilevel"/>
    <w:tmpl w:val="14149DA8"/>
    <w:lvl w:ilvl="0" w:tplc="720EF8E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3">
    <w:nsid w:val="7531398E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687E7B"/>
    <w:multiLevelType w:val="hybridMultilevel"/>
    <w:tmpl w:val="4C20D6B0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2"/>
  </w:num>
  <w:num w:numId="8">
    <w:abstractNumId w:val="0"/>
  </w:num>
  <w:num w:numId="9">
    <w:abstractNumId w:val="14"/>
  </w:num>
  <w:num w:numId="10">
    <w:abstractNumId w:val="11"/>
  </w:num>
  <w:num w:numId="11">
    <w:abstractNumId w:val="2"/>
  </w:num>
  <w:num w:numId="12">
    <w:abstractNumId w:val="13"/>
  </w:num>
  <w:num w:numId="13">
    <w:abstractNumId w:val="1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F0"/>
    <w:rsid w:val="00016047"/>
    <w:rsid w:val="000214AD"/>
    <w:rsid w:val="00023409"/>
    <w:rsid w:val="000247AC"/>
    <w:rsid w:val="00026283"/>
    <w:rsid w:val="00035B48"/>
    <w:rsid w:val="0004143A"/>
    <w:rsid w:val="00043195"/>
    <w:rsid w:val="000433E3"/>
    <w:rsid w:val="000520A7"/>
    <w:rsid w:val="0005555D"/>
    <w:rsid w:val="0005602A"/>
    <w:rsid w:val="00072028"/>
    <w:rsid w:val="00073179"/>
    <w:rsid w:val="00075BA4"/>
    <w:rsid w:val="0007745E"/>
    <w:rsid w:val="00091153"/>
    <w:rsid w:val="000A01D2"/>
    <w:rsid w:val="000B13ED"/>
    <w:rsid w:val="000B5D93"/>
    <w:rsid w:val="000D2632"/>
    <w:rsid w:val="000D3863"/>
    <w:rsid w:val="000E05A3"/>
    <w:rsid w:val="000E569E"/>
    <w:rsid w:val="000E63EA"/>
    <w:rsid w:val="000E692C"/>
    <w:rsid w:val="000E78DE"/>
    <w:rsid w:val="0010089F"/>
    <w:rsid w:val="00103267"/>
    <w:rsid w:val="001121A4"/>
    <w:rsid w:val="00115B4E"/>
    <w:rsid w:val="00151E87"/>
    <w:rsid w:val="001529FC"/>
    <w:rsid w:val="00152FAE"/>
    <w:rsid w:val="00182D96"/>
    <w:rsid w:val="0018460C"/>
    <w:rsid w:val="001878C0"/>
    <w:rsid w:val="00190BFD"/>
    <w:rsid w:val="001A5829"/>
    <w:rsid w:val="001A5EB1"/>
    <w:rsid w:val="001A6C60"/>
    <w:rsid w:val="001A77D1"/>
    <w:rsid w:val="001B4B9B"/>
    <w:rsid w:val="001C1DF7"/>
    <w:rsid w:val="001E0CB2"/>
    <w:rsid w:val="001E6F29"/>
    <w:rsid w:val="001E7AFE"/>
    <w:rsid w:val="001F197D"/>
    <w:rsid w:val="00203501"/>
    <w:rsid w:val="0020697A"/>
    <w:rsid w:val="00215BD5"/>
    <w:rsid w:val="0022567A"/>
    <w:rsid w:val="0023459C"/>
    <w:rsid w:val="00240FDE"/>
    <w:rsid w:val="0025146B"/>
    <w:rsid w:val="00252FB6"/>
    <w:rsid w:val="0027324E"/>
    <w:rsid w:val="0028305E"/>
    <w:rsid w:val="00292D0B"/>
    <w:rsid w:val="00296774"/>
    <w:rsid w:val="002A37F2"/>
    <w:rsid w:val="002D4BD1"/>
    <w:rsid w:val="002D5B9C"/>
    <w:rsid w:val="002E4695"/>
    <w:rsid w:val="002E4CCA"/>
    <w:rsid w:val="002F0344"/>
    <w:rsid w:val="002F2A19"/>
    <w:rsid w:val="0030032A"/>
    <w:rsid w:val="0031443B"/>
    <w:rsid w:val="003171D8"/>
    <w:rsid w:val="00326B15"/>
    <w:rsid w:val="003330C6"/>
    <w:rsid w:val="00350CB8"/>
    <w:rsid w:val="00355789"/>
    <w:rsid w:val="003635AD"/>
    <w:rsid w:val="00365DF4"/>
    <w:rsid w:val="00367863"/>
    <w:rsid w:val="003823CF"/>
    <w:rsid w:val="00384419"/>
    <w:rsid w:val="00391C94"/>
    <w:rsid w:val="003A344A"/>
    <w:rsid w:val="003B1145"/>
    <w:rsid w:val="003C3AE8"/>
    <w:rsid w:val="003C7E13"/>
    <w:rsid w:val="003D64CA"/>
    <w:rsid w:val="003F2D1E"/>
    <w:rsid w:val="003F4D7F"/>
    <w:rsid w:val="003F5DD5"/>
    <w:rsid w:val="00405290"/>
    <w:rsid w:val="0040756D"/>
    <w:rsid w:val="0041323F"/>
    <w:rsid w:val="004155A9"/>
    <w:rsid w:val="00415AD4"/>
    <w:rsid w:val="004164F6"/>
    <w:rsid w:val="00417E08"/>
    <w:rsid w:val="00424C42"/>
    <w:rsid w:val="00427757"/>
    <w:rsid w:val="00435828"/>
    <w:rsid w:val="00447363"/>
    <w:rsid w:val="00447E88"/>
    <w:rsid w:val="0045299A"/>
    <w:rsid w:val="00463BBF"/>
    <w:rsid w:val="00471777"/>
    <w:rsid w:val="0048238D"/>
    <w:rsid w:val="00483A84"/>
    <w:rsid w:val="00490CF9"/>
    <w:rsid w:val="00492B56"/>
    <w:rsid w:val="004934E8"/>
    <w:rsid w:val="00496661"/>
    <w:rsid w:val="004A029F"/>
    <w:rsid w:val="004A35EE"/>
    <w:rsid w:val="004B31BD"/>
    <w:rsid w:val="004C106F"/>
    <w:rsid w:val="004C16F4"/>
    <w:rsid w:val="004D15CF"/>
    <w:rsid w:val="004D1E65"/>
    <w:rsid w:val="004E71CE"/>
    <w:rsid w:val="004F2492"/>
    <w:rsid w:val="004F4D1E"/>
    <w:rsid w:val="005038B2"/>
    <w:rsid w:val="00507BE3"/>
    <w:rsid w:val="00513119"/>
    <w:rsid w:val="00513E06"/>
    <w:rsid w:val="00515570"/>
    <w:rsid w:val="0052224A"/>
    <w:rsid w:val="005222BE"/>
    <w:rsid w:val="0052590A"/>
    <w:rsid w:val="00534CA5"/>
    <w:rsid w:val="00537C6B"/>
    <w:rsid w:val="005407ED"/>
    <w:rsid w:val="0054090D"/>
    <w:rsid w:val="00556E7E"/>
    <w:rsid w:val="00561FBC"/>
    <w:rsid w:val="00563287"/>
    <w:rsid w:val="005658D1"/>
    <w:rsid w:val="00565F8A"/>
    <w:rsid w:val="00575072"/>
    <w:rsid w:val="0058136F"/>
    <w:rsid w:val="00583D65"/>
    <w:rsid w:val="0059141A"/>
    <w:rsid w:val="005914E3"/>
    <w:rsid w:val="00593339"/>
    <w:rsid w:val="00597E67"/>
    <w:rsid w:val="005A15D9"/>
    <w:rsid w:val="005A5E92"/>
    <w:rsid w:val="005A685A"/>
    <w:rsid w:val="005B095B"/>
    <w:rsid w:val="005B3640"/>
    <w:rsid w:val="005B5F98"/>
    <w:rsid w:val="005B6B43"/>
    <w:rsid w:val="005C0411"/>
    <w:rsid w:val="005D7EDC"/>
    <w:rsid w:val="005F0BE4"/>
    <w:rsid w:val="005F1D69"/>
    <w:rsid w:val="005F7AFF"/>
    <w:rsid w:val="005F7F6B"/>
    <w:rsid w:val="006007F0"/>
    <w:rsid w:val="006013B0"/>
    <w:rsid w:val="0060515D"/>
    <w:rsid w:val="0062239C"/>
    <w:rsid w:val="00622864"/>
    <w:rsid w:val="00623E09"/>
    <w:rsid w:val="00636473"/>
    <w:rsid w:val="00641A93"/>
    <w:rsid w:val="00650762"/>
    <w:rsid w:val="006710D9"/>
    <w:rsid w:val="006746F0"/>
    <w:rsid w:val="00676B83"/>
    <w:rsid w:val="00680166"/>
    <w:rsid w:val="00686B60"/>
    <w:rsid w:val="00687BE6"/>
    <w:rsid w:val="006B1EBF"/>
    <w:rsid w:val="006B7FD0"/>
    <w:rsid w:val="006C00D0"/>
    <w:rsid w:val="006C2F16"/>
    <w:rsid w:val="006C7005"/>
    <w:rsid w:val="006D0D86"/>
    <w:rsid w:val="006D544A"/>
    <w:rsid w:val="006E00A6"/>
    <w:rsid w:val="006E0249"/>
    <w:rsid w:val="006E078D"/>
    <w:rsid w:val="006F4E28"/>
    <w:rsid w:val="00703A8B"/>
    <w:rsid w:val="00705045"/>
    <w:rsid w:val="007064EB"/>
    <w:rsid w:val="007074B7"/>
    <w:rsid w:val="007144E3"/>
    <w:rsid w:val="00715AAE"/>
    <w:rsid w:val="00730BB6"/>
    <w:rsid w:val="00735946"/>
    <w:rsid w:val="00736A63"/>
    <w:rsid w:val="00736AE8"/>
    <w:rsid w:val="00740BBB"/>
    <w:rsid w:val="00747A95"/>
    <w:rsid w:val="007508F4"/>
    <w:rsid w:val="00753F4D"/>
    <w:rsid w:val="007549FA"/>
    <w:rsid w:val="0075784B"/>
    <w:rsid w:val="00757FF7"/>
    <w:rsid w:val="0076645F"/>
    <w:rsid w:val="00766797"/>
    <w:rsid w:val="007742C6"/>
    <w:rsid w:val="0077723F"/>
    <w:rsid w:val="00781F6C"/>
    <w:rsid w:val="00784209"/>
    <w:rsid w:val="007855D1"/>
    <w:rsid w:val="00792E34"/>
    <w:rsid w:val="007935A0"/>
    <w:rsid w:val="00793AAE"/>
    <w:rsid w:val="007A50A4"/>
    <w:rsid w:val="007A65CF"/>
    <w:rsid w:val="007B5AC2"/>
    <w:rsid w:val="007B69D3"/>
    <w:rsid w:val="007B7E0B"/>
    <w:rsid w:val="007C1073"/>
    <w:rsid w:val="007C1796"/>
    <w:rsid w:val="007C27A6"/>
    <w:rsid w:val="007D1D12"/>
    <w:rsid w:val="007D3FCA"/>
    <w:rsid w:val="007D77C6"/>
    <w:rsid w:val="007F14BF"/>
    <w:rsid w:val="007F45D5"/>
    <w:rsid w:val="008123B6"/>
    <w:rsid w:val="00816078"/>
    <w:rsid w:val="0081720B"/>
    <w:rsid w:val="0082068E"/>
    <w:rsid w:val="00826E0B"/>
    <w:rsid w:val="0083404C"/>
    <w:rsid w:val="008349BA"/>
    <w:rsid w:val="00835C9E"/>
    <w:rsid w:val="008367E5"/>
    <w:rsid w:val="00852F55"/>
    <w:rsid w:val="008541E3"/>
    <w:rsid w:val="008554B4"/>
    <w:rsid w:val="00856E12"/>
    <w:rsid w:val="00857593"/>
    <w:rsid w:val="00861710"/>
    <w:rsid w:val="008677AF"/>
    <w:rsid w:val="00867A29"/>
    <w:rsid w:val="008760A4"/>
    <w:rsid w:val="00876F0A"/>
    <w:rsid w:val="00877F7A"/>
    <w:rsid w:val="00886A39"/>
    <w:rsid w:val="00886CCD"/>
    <w:rsid w:val="00893969"/>
    <w:rsid w:val="008A0E91"/>
    <w:rsid w:val="008A36E3"/>
    <w:rsid w:val="008A6396"/>
    <w:rsid w:val="008B2572"/>
    <w:rsid w:val="008B755C"/>
    <w:rsid w:val="008C703F"/>
    <w:rsid w:val="008E1586"/>
    <w:rsid w:val="008E195A"/>
    <w:rsid w:val="008F1688"/>
    <w:rsid w:val="008F6C65"/>
    <w:rsid w:val="009106A0"/>
    <w:rsid w:val="0091136A"/>
    <w:rsid w:val="00911F0B"/>
    <w:rsid w:val="00912B63"/>
    <w:rsid w:val="00914280"/>
    <w:rsid w:val="009210BF"/>
    <w:rsid w:val="009219DA"/>
    <w:rsid w:val="00933A50"/>
    <w:rsid w:val="00933EE4"/>
    <w:rsid w:val="00940DA2"/>
    <w:rsid w:val="0094177F"/>
    <w:rsid w:val="009445ED"/>
    <w:rsid w:val="009610B3"/>
    <w:rsid w:val="00963444"/>
    <w:rsid w:val="009676CE"/>
    <w:rsid w:val="00975FA9"/>
    <w:rsid w:val="009773BE"/>
    <w:rsid w:val="00987324"/>
    <w:rsid w:val="0099126C"/>
    <w:rsid w:val="0099351F"/>
    <w:rsid w:val="0099600B"/>
    <w:rsid w:val="009965E9"/>
    <w:rsid w:val="009A2BBE"/>
    <w:rsid w:val="009B26A0"/>
    <w:rsid w:val="009B47AC"/>
    <w:rsid w:val="009B4DF1"/>
    <w:rsid w:val="009C4472"/>
    <w:rsid w:val="009D7BAA"/>
    <w:rsid w:val="009F0CB2"/>
    <w:rsid w:val="009F1378"/>
    <w:rsid w:val="00A158CC"/>
    <w:rsid w:val="00A15FA6"/>
    <w:rsid w:val="00A45AAC"/>
    <w:rsid w:val="00A63DD2"/>
    <w:rsid w:val="00A7354B"/>
    <w:rsid w:val="00A7768F"/>
    <w:rsid w:val="00A8231C"/>
    <w:rsid w:val="00A826F5"/>
    <w:rsid w:val="00A923EE"/>
    <w:rsid w:val="00A97BD9"/>
    <w:rsid w:val="00AB0D21"/>
    <w:rsid w:val="00AC79EB"/>
    <w:rsid w:val="00AD0019"/>
    <w:rsid w:val="00AD294B"/>
    <w:rsid w:val="00AD69EB"/>
    <w:rsid w:val="00AE361B"/>
    <w:rsid w:val="00AF1703"/>
    <w:rsid w:val="00AF7CD0"/>
    <w:rsid w:val="00B02FA2"/>
    <w:rsid w:val="00B15BBE"/>
    <w:rsid w:val="00B22B0E"/>
    <w:rsid w:val="00B477FD"/>
    <w:rsid w:val="00B50D55"/>
    <w:rsid w:val="00B5325C"/>
    <w:rsid w:val="00B53301"/>
    <w:rsid w:val="00B54891"/>
    <w:rsid w:val="00B7592A"/>
    <w:rsid w:val="00B84A0F"/>
    <w:rsid w:val="00B90484"/>
    <w:rsid w:val="00B90B8B"/>
    <w:rsid w:val="00B90D20"/>
    <w:rsid w:val="00BA24E1"/>
    <w:rsid w:val="00BA5ED9"/>
    <w:rsid w:val="00BC1CAD"/>
    <w:rsid w:val="00BC6557"/>
    <w:rsid w:val="00BD673C"/>
    <w:rsid w:val="00BE1055"/>
    <w:rsid w:val="00BE1F2A"/>
    <w:rsid w:val="00BE5BD3"/>
    <w:rsid w:val="00BF5ED9"/>
    <w:rsid w:val="00C00A58"/>
    <w:rsid w:val="00C07FE9"/>
    <w:rsid w:val="00C11A05"/>
    <w:rsid w:val="00C2704A"/>
    <w:rsid w:val="00C37940"/>
    <w:rsid w:val="00C40AED"/>
    <w:rsid w:val="00C56FE9"/>
    <w:rsid w:val="00C60F3E"/>
    <w:rsid w:val="00C6786F"/>
    <w:rsid w:val="00C82999"/>
    <w:rsid w:val="00C84A32"/>
    <w:rsid w:val="00C86986"/>
    <w:rsid w:val="00C912FC"/>
    <w:rsid w:val="00C9320F"/>
    <w:rsid w:val="00CA23BC"/>
    <w:rsid w:val="00CB094A"/>
    <w:rsid w:val="00CB2F7C"/>
    <w:rsid w:val="00CC2B1F"/>
    <w:rsid w:val="00CC64A9"/>
    <w:rsid w:val="00CD44D1"/>
    <w:rsid w:val="00CD7744"/>
    <w:rsid w:val="00CE0DFB"/>
    <w:rsid w:val="00CE7F66"/>
    <w:rsid w:val="00D01C15"/>
    <w:rsid w:val="00D07840"/>
    <w:rsid w:val="00D11348"/>
    <w:rsid w:val="00D13A0C"/>
    <w:rsid w:val="00D14252"/>
    <w:rsid w:val="00D30648"/>
    <w:rsid w:val="00D308B9"/>
    <w:rsid w:val="00D3739C"/>
    <w:rsid w:val="00D40FC3"/>
    <w:rsid w:val="00D43CEC"/>
    <w:rsid w:val="00D46A7A"/>
    <w:rsid w:val="00D542EC"/>
    <w:rsid w:val="00D55537"/>
    <w:rsid w:val="00D61321"/>
    <w:rsid w:val="00D86576"/>
    <w:rsid w:val="00D87BC9"/>
    <w:rsid w:val="00D90E52"/>
    <w:rsid w:val="00DA1D89"/>
    <w:rsid w:val="00DB0572"/>
    <w:rsid w:val="00DB294C"/>
    <w:rsid w:val="00DB545A"/>
    <w:rsid w:val="00DC3BA6"/>
    <w:rsid w:val="00DD05A2"/>
    <w:rsid w:val="00DD345D"/>
    <w:rsid w:val="00DE1FE2"/>
    <w:rsid w:val="00DF5A11"/>
    <w:rsid w:val="00E10D8C"/>
    <w:rsid w:val="00E42474"/>
    <w:rsid w:val="00E433FB"/>
    <w:rsid w:val="00E4487B"/>
    <w:rsid w:val="00E44FF6"/>
    <w:rsid w:val="00E53288"/>
    <w:rsid w:val="00E541C8"/>
    <w:rsid w:val="00E56348"/>
    <w:rsid w:val="00E6556C"/>
    <w:rsid w:val="00E65B49"/>
    <w:rsid w:val="00E77F9A"/>
    <w:rsid w:val="00E85F3D"/>
    <w:rsid w:val="00E908CC"/>
    <w:rsid w:val="00E94309"/>
    <w:rsid w:val="00E96A45"/>
    <w:rsid w:val="00EA6766"/>
    <w:rsid w:val="00EA7679"/>
    <w:rsid w:val="00EB35F0"/>
    <w:rsid w:val="00EC00D8"/>
    <w:rsid w:val="00EC01C5"/>
    <w:rsid w:val="00F040A1"/>
    <w:rsid w:val="00F04D0D"/>
    <w:rsid w:val="00F2005E"/>
    <w:rsid w:val="00F447F2"/>
    <w:rsid w:val="00F503C7"/>
    <w:rsid w:val="00F514EA"/>
    <w:rsid w:val="00F52E34"/>
    <w:rsid w:val="00F77FE5"/>
    <w:rsid w:val="00F8174E"/>
    <w:rsid w:val="00F83272"/>
    <w:rsid w:val="00F839B6"/>
    <w:rsid w:val="00F846C2"/>
    <w:rsid w:val="00F97FCD"/>
    <w:rsid w:val="00FB0A8E"/>
    <w:rsid w:val="00FB0ED5"/>
    <w:rsid w:val="00FB7518"/>
    <w:rsid w:val="00FE2FB0"/>
    <w:rsid w:val="00FF3BFD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801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rsid w:val="00FF3BF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28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283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E6F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No Spacing"/>
    <w:qFormat/>
    <w:rsid w:val="001E6F29"/>
    <w:rPr>
      <w:sz w:val="22"/>
      <w:szCs w:val="22"/>
      <w:lang w:eastAsia="en-US"/>
    </w:rPr>
  </w:style>
  <w:style w:type="paragraph" w:styleId="a7">
    <w:name w:val="Body Text Indent"/>
    <w:basedOn w:val="a"/>
    <w:link w:val="a8"/>
    <w:rsid w:val="00496661"/>
    <w:pPr>
      <w:spacing w:after="0" w:line="240" w:lineRule="auto"/>
      <w:ind w:firstLine="578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496661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68016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9">
    <w:name w:val="footnote text"/>
    <w:basedOn w:val="a"/>
    <w:link w:val="aa"/>
    <w:rsid w:val="00F447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rsid w:val="00F447F2"/>
    <w:rPr>
      <w:rFonts w:ascii="Times New Roman" w:eastAsia="Times New Roman" w:hAnsi="Times New Roman"/>
    </w:rPr>
  </w:style>
  <w:style w:type="character" w:styleId="ab">
    <w:name w:val="footnote reference"/>
    <w:rsid w:val="00F447F2"/>
    <w:rPr>
      <w:vertAlign w:val="superscript"/>
    </w:rPr>
  </w:style>
  <w:style w:type="character" w:customStyle="1" w:styleId="fontstyle01">
    <w:name w:val="fontstyle01"/>
    <w:rsid w:val="00676B8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rsid w:val="00CC2B1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2F2A1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F2A1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2F2A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F2A19"/>
    <w:rPr>
      <w:sz w:val="22"/>
      <w:szCs w:val="22"/>
      <w:lang w:eastAsia="en-US"/>
    </w:rPr>
  </w:style>
  <w:style w:type="character" w:styleId="af0">
    <w:name w:val="Hyperlink"/>
    <w:uiPriority w:val="99"/>
    <w:semiHidden/>
    <w:unhideWhenUsed/>
    <w:rsid w:val="00215BD5"/>
    <w:rPr>
      <w:color w:val="0000FF"/>
      <w:u w:val="single"/>
    </w:rPr>
  </w:style>
  <w:style w:type="paragraph" w:styleId="af1">
    <w:name w:val="Subtitle"/>
    <w:basedOn w:val="a"/>
    <w:next w:val="a"/>
    <w:link w:val="af2"/>
    <w:qFormat/>
    <w:rsid w:val="00826E0B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2">
    <w:name w:val="Подзаголовок Знак"/>
    <w:link w:val="af1"/>
    <w:rsid w:val="00826E0B"/>
    <w:rPr>
      <w:rFonts w:ascii="Cambria" w:eastAsia="Times New Roman" w:hAnsi="Cambria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801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rsid w:val="00FF3BF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28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283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E6F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No Spacing"/>
    <w:qFormat/>
    <w:rsid w:val="001E6F29"/>
    <w:rPr>
      <w:sz w:val="22"/>
      <w:szCs w:val="22"/>
      <w:lang w:eastAsia="en-US"/>
    </w:rPr>
  </w:style>
  <w:style w:type="paragraph" w:styleId="a7">
    <w:name w:val="Body Text Indent"/>
    <w:basedOn w:val="a"/>
    <w:link w:val="a8"/>
    <w:rsid w:val="00496661"/>
    <w:pPr>
      <w:spacing w:after="0" w:line="240" w:lineRule="auto"/>
      <w:ind w:firstLine="578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496661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68016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9">
    <w:name w:val="footnote text"/>
    <w:basedOn w:val="a"/>
    <w:link w:val="aa"/>
    <w:rsid w:val="00F447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rsid w:val="00F447F2"/>
    <w:rPr>
      <w:rFonts w:ascii="Times New Roman" w:eastAsia="Times New Roman" w:hAnsi="Times New Roman"/>
    </w:rPr>
  </w:style>
  <w:style w:type="character" w:styleId="ab">
    <w:name w:val="footnote reference"/>
    <w:rsid w:val="00F447F2"/>
    <w:rPr>
      <w:vertAlign w:val="superscript"/>
    </w:rPr>
  </w:style>
  <w:style w:type="character" w:customStyle="1" w:styleId="fontstyle01">
    <w:name w:val="fontstyle01"/>
    <w:rsid w:val="00676B8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rsid w:val="00CC2B1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2F2A1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F2A1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2F2A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F2A19"/>
    <w:rPr>
      <w:sz w:val="22"/>
      <w:szCs w:val="22"/>
      <w:lang w:eastAsia="en-US"/>
    </w:rPr>
  </w:style>
  <w:style w:type="character" w:styleId="af0">
    <w:name w:val="Hyperlink"/>
    <w:uiPriority w:val="99"/>
    <w:semiHidden/>
    <w:unhideWhenUsed/>
    <w:rsid w:val="00215BD5"/>
    <w:rPr>
      <w:color w:val="0000FF"/>
      <w:u w:val="single"/>
    </w:rPr>
  </w:style>
  <w:style w:type="paragraph" w:styleId="af1">
    <w:name w:val="Subtitle"/>
    <w:basedOn w:val="a"/>
    <w:next w:val="a"/>
    <w:link w:val="af2"/>
    <w:qFormat/>
    <w:rsid w:val="00826E0B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2">
    <w:name w:val="Подзаголовок Знак"/>
    <w:link w:val="af1"/>
    <w:rsid w:val="00826E0B"/>
    <w:rPr>
      <w:rFonts w:ascii="Cambria" w:eastAsia="Times New Roman" w:hAnsi="Cambria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&#1040;&#1076;&#1084;&#1080;&#1085;\Downloads\&#1054;&#1090;&#1095;&#1077;&#1090;%20&#1087;&#1086;%20&#1087;&#1088;&#1086;&#1075;&#1088;&#1072;&#1084;&#1084;&#1077;%20&#1088;&#1072;&#1079;&#1074;&#1080;&#1090;&#1080;&#1077;%20&#1084;&#1091;&#1085;&#1080;&#1094;&#1080;&#1087;&#1072;&#1083;&#1100;&#1085;&#1086;&#1081;%20&#1089;&#1083;&#1091;&#1078;&#1073;&#1099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yperlink" Target="file:///C:\Users\&#1040;&#1076;&#1084;&#1080;&#1085;\Downloads\&#1054;&#1090;&#1095;&#1077;&#1090;%20&#1087;&#1086;%20&#1087;&#1088;&#1086;&#1075;&#1088;&#1072;&#1084;&#1084;&#1077;%20&#1088;&#1072;&#1079;&#1074;&#1080;&#1090;&#1080;&#1077;%20&#1084;&#1091;&#1085;&#1080;&#1094;&#1080;&#1087;&#1072;&#1083;&#1100;&#1085;&#1086;&#1081;%20&#1089;&#1083;&#1091;&#1078;&#1073;&#1099;.docx" TargetMode="Externa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FD73-7B4D-462C-BC2A-6CC350BD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3447</Words>
  <Characters>19652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23053</CharactersWithSpaces>
  <SharedDoc>false</SharedDoc>
  <HLinks>
    <vt:vector size="30" baseType="variant">
      <vt:variant>
        <vt:i4>6684726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6423553</vt:i4>
      </vt:variant>
      <vt:variant>
        <vt:i4>9</vt:i4>
      </vt:variant>
      <vt:variant>
        <vt:i4>0</vt:i4>
      </vt:variant>
      <vt:variant>
        <vt:i4>5</vt:i4>
      </vt:variant>
      <vt:variant>
        <vt:lpwstr>../Downloads/Отчет по программе развитие муниципальной службы.docx</vt:lpwstr>
      </vt:variant>
      <vt:variant>
        <vt:lpwstr>Par1127</vt:lpwstr>
      </vt:variant>
      <vt:variant>
        <vt:i4>6423553</vt:i4>
      </vt:variant>
      <vt:variant>
        <vt:i4>6</vt:i4>
      </vt:variant>
      <vt:variant>
        <vt:i4>0</vt:i4>
      </vt:variant>
      <vt:variant>
        <vt:i4>5</vt:i4>
      </vt:variant>
      <vt:variant>
        <vt:lpwstr>../Downloads/Отчет по программе развитие муниципальной службы.docx</vt:lpwstr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Админ</cp:lastModifiedBy>
  <cp:revision>4</cp:revision>
  <cp:lastPrinted>2025-02-05T11:24:00Z</cp:lastPrinted>
  <dcterms:created xsi:type="dcterms:W3CDTF">2025-02-05T11:23:00Z</dcterms:created>
  <dcterms:modified xsi:type="dcterms:W3CDTF">2025-02-05T11:32:00Z</dcterms:modified>
</cp:coreProperties>
</file>