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9D955" w14:textId="77777777" w:rsidR="00212A88" w:rsidRDefault="00000000">
      <w:pPr>
        <w:pStyle w:val="ac"/>
        <w:widowControl w:val="0"/>
        <w:tabs>
          <w:tab w:val="left" w:pos="567"/>
          <w:tab w:val="left" w:pos="993"/>
        </w:tabs>
        <w:rPr>
          <w:b/>
        </w:rPr>
      </w:pPr>
      <w:r>
        <w:rPr>
          <w:b/>
        </w:rPr>
        <w:t xml:space="preserve">Пояснительная записка </w:t>
      </w:r>
    </w:p>
    <w:p w14:paraId="4FADBD03" w14:textId="347F7973" w:rsidR="00212A88" w:rsidRDefault="00FB50A5">
      <w:pPr>
        <w:ind w:right="-185"/>
        <w:jc w:val="center"/>
        <w:rPr>
          <w:sz w:val="28"/>
        </w:rPr>
      </w:pPr>
      <w:r>
        <w:rPr>
          <w:sz w:val="28"/>
        </w:rPr>
        <w:t>к проекту решения Собрания депутатов Федоровского сельского поселения</w:t>
      </w:r>
    </w:p>
    <w:p w14:paraId="2A278E05" w14:textId="08A6750C" w:rsidR="00FB50A5" w:rsidRDefault="00FB50A5">
      <w:pPr>
        <w:ind w:right="-185"/>
        <w:jc w:val="center"/>
        <w:rPr>
          <w:sz w:val="28"/>
        </w:rPr>
      </w:pPr>
      <w:r>
        <w:rPr>
          <w:sz w:val="28"/>
        </w:rPr>
        <w:t>«О внесении изменений в решение Собрания депутатов Федоровского сельского поселения от 22.06.2021 года № 233 «Об утверждении Положения о бюджетном процессе в Федоровском сельском поселении»</w:t>
      </w:r>
    </w:p>
    <w:p w14:paraId="2E7B2234" w14:textId="77777777" w:rsidR="00FB50A5" w:rsidRDefault="00FB50A5">
      <w:pPr>
        <w:ind w:right="-185"/>
        <w:jc w:val="center"/>
        <w:rPr>
          <w:sz w:val="28"/>
        </w:rPr>
      </w:pPr>
    </w:p>
    <w:p w14:paraId="573909DC" w14:textId="21D2C2BE" w:rsidR="00212A88" w:rsidRDefault="00000000">
      <w:pPr>
        <w:ind w:right="-1" w:firstLine="709"/>
        <w:jc w:val="both"/>
        <w:rPr>
          <w:sz w:val="28"/>
        </w:rPr>
      </w:pPr>
      <w:r>
        <w:rPr>
          <w:sz w:val="28"/>
        </w:rPr>
        <w:t xml:space="preserve">Проект </w:t>
      </w:r>
      <w:r w:rsidR="00FB50A5">
        <w:rPr>
          <w:sz w:val="28"/>
        </w:rPr>
        <w:t>решения Собрания депутатов Федоровского сельского поселения</w:t>
      </w:r>
      <w:r>
        <w:rPr>
          <w:sz w:val="28"/>
        </w:rPr>
        <w:t xml:space="preserve"> «О внесении изменений в </w:t>
      </w:r>
      <w:r w:rsidR="00FB50A5">
        <w:rPr>
          <w:sz w:val="28"/>
        </w:rPr>
        <w:t>решение Собрания депутатов Федоровского сельского поселения от 22.06.2021 года № 233 «Об утверждении Положения о бюджетном процессе в Федоровском сельском поселении</w:t>
      </w:r>
      <w:r>
        <w:rPr>
          <w:sz w:val="28"/>
        </w:rPr>
        <w:t xml:space="preserve">» (далее – </w:t>
      </w:r>
      <w:r w:rsidR="00FB50A5">
        <w:rPr>
          <w:sz w:val="28"/>
        </w:rPr>
        <w:t>проект решения</w:t>
      </w:r>
      <w:r>
        <w:rPr>
          <w:sz w:val="28"/>
        </w:rPr>
        <w:t>) подготовлен в целях эффективного расходования нецелевых остатков средств бюджета</w:t>
      </w:r>
      <w:r w:rsidR="00FB50A5">
        <w:rPr>
          <w:sz w:val="28"/>
        </w:rPr>
        <w:t xml:space="preserve"> поселения</w:t>
      </w:r>
      <w:r>
        <w:rPr>
          <w:sz w:val="28"/>
        </w:rPr>
        <w:t>.</w:t>
      </w:r>
    </w:p>
    <w:p w14:paraId="423C1ABB" w14:textId="0F7BF781" w:rsidR="00212A88" w:rsidRDefault="00000000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1. В настоящее время  статьей </w:t>
      </w:r>
      <w:r w:rsidR="00FB50A5">
        <w:rPr>
          <w:sz w:val="28"/>
        </w:rPr>
        <w:t xml:space="preserve"> 49¹ решения</w:t>
      </w:r>
      <w:r>
        <w:rPr>
          <w:sz w:val="28"/>
        </w:rPr>
        <w:t xml:space="preserve"> предусмотрена возможность пополнения резервного фонда </w:t>
      </w:r>
      <w:r w:rsidR="00FB50A5">
        <w:rPr>
          <w:sz w:val="28"/>
        </w:rPr>
        <w:t>Администрации Федоровского сельского поселения</w:t>
      </w:r>
      <w:r>
        <w:rPr>
          <w:sz w:val="28"/>
        </w:rPr>
        <w:t xml:space="preserve"> без внесения изменений в </w:t>
      </w:r>
      <w:r w:rsidR="00FB50A5">
        <w:rPr>
          <w:sz w:val="28"/>
        </w:rPr>
        <w:t>решение Собрания депутатов Федоровского сельского поселения</w:t>
      </w:r>
      <w:r>
        <w:rPr>
          <w:sz w:val="28"/>
        </w:rPr>
        <w:t xml:space="preserve"> </w:t>
      </w:r>
      <w:r w:rsidR="00FB50A5">
        <w:rPr>
          <w:sz w:val="28"/>
        </w:rPr>
        <w:t>о</w:t>
      </w:r>
      <w:r>
        <w:rPr>
          <w:sz w:val="28"/>
        </w:rPr>
        <w:t xml:space="preserve"> </w:t>
      </w:r>
      <w:r w:rsidR="00FB50A5">
        <w:rPr>
          <w:sz w:val="28"/>
        </w:rPr>
        <w:t>местном</w:t>
      </w:r>
      <w:r>
        <w:rPr>
          <w:sz w:val="28"/>
        </w:rPr>
        <w:t xml:space="preserve"> бюджете за счет остатков средств на начало текущего года.</w:t>
      </w:r>
    </w:p>
    <w:p w14:paraId="16DA61A9" w14:textId="77777777" w:rsidR="00212A88" w:rsidRDefault="00000000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При этом установлено, что объем такого пополнения не может превышать сумму неиспользованных в предыдущем году ассигнований резервного фонда. </w:t>
      </w:r>
    </w:p>
    <w:p w14:paraId="52E14F2F" w14:textId="7CBA4A9D" w:rsidR="00212A88" w:rsidRDefault="00000000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В целях обеспечения своевременности и непрерывности финансирования непредвиденных расходов </w:t>
      </w:r>
      <w:r w:rsidR="00FB50A5">
        <w:rPr>
          <w:sz w:val="28"/>
        </w:rPr>
        <w:t>местного</w:t>
      </w:r>
      <w:r>
        <w:rPr>
          <w:sz w:val="28"/>
        </w:rPr>
        <w:t xml:space="preserve"> бюджета в полном объеме, </w:t>
      </w:r>
      <w:r w:rsidR="00FB50A5">
        <w:rPr>
          <w:sz w:val="28"/>
        </w:rPr>
        <w:t xml:space="preserve">проектом решения </w:t>
      </w:r>
      <w:r>
        <w:rPr>
          <w:sz w:val="28"/>
        </w:rPr>
        <w:t xml:space="preserve">предлагается уточнить указанную норму, предусмотрев возможность увеличения резервного фонда в рамках общего объема нецелевых остатков, сложившихся на 1 января текущего года, в объеме, определяемом правовыми актами </w:t>
      </w:r>
      <w:r w:rsidR="00FB50A5">
        <w:rPr>
          <w:sz w:val="28"/>
        </w:rPr>
        <w:t>Администрации Федоровского сельского поселения</w:t>
      </w:r>
      <w:r>
        <w:rPr>
          <w:sz w:val="28"/>
        </w:rPr>
        <w:t>.</w:t>
      </w:r>
    </w:p>
    <w:p w14:paraId="28A7A028" w14:textId="77777777" w:rsidR="00212A88" w:rsidRDefault="00000000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2. С 2022 года бюджетные кредиты на финансовое обеспечение реализации инфраструктурных проектов предоставлялись из федерального бюджета.</w:t>
      </w:r>
    </w:p>
    <w:p w14:paraId="41B7EF74" w14:textId="77777777" w:rsidR="00212A88" w:rsidRDefault="00000000">
      <w:pPr>
        <w:ind w:firstLine="709"/>
        <w:jc w:val="both"/>
        <w:rPr>
          <w:sz w:val="28"/>
        </w:rPr>
      </w:pPr>
      <w:r>
        <w:rPr>
          <w:sz w:val="28"/>
        </w:rPr>
        <w:t>В соответствии с Федеральным законом от 30.11.2024 № 419-ФЗ «О федеральном бюджете на 2025 год и на плановый период 2026 и 2027 годов» установлен новый вид бюджетных кредитов на финансовое обеспечение реализации инфраструктурных проектов – казначейские инфраструктурные кредиты, предоставляемые Федеральным казначейством за счет временно свободных средств единого счета федерального бюджета.</w:t>
      </w:r>
    </w:p>
    <w:p w14:paraId="486A1593" w14:textId="3622539C" w:rsidR="00212A88" w:rsidRDefault="00000000">
      <w:pPr>
        <w:ind w:firstLine="709"/>
        <w:jc w:val="both"/>
        <w:rPr>
          <w:sz w:val="28"/>
        </w:rPr>
      </w:pPr>
      <w:r>
        <w:rPr>
          <w:sz w:val="28"/>
        </w:rPr>
        <w:t xml:space="preserve">В целях установления возможности использования остатков бюджетных кредитов на реализацию инфраструктурных проектов как из федерального бюджета, так и за счет временно свободных средств единого счета федерального бюджета предлагается уточнить редакцию пункта 3 части 2 статьи </w:t>
      </w:r>
      <w:r w:rsidR="00FB50A5">
        <w:rPr>
          <w:sz w:val="28"/>
        </w:rPr>
        <w:t>49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в соответствии с федеральными подходами.</w:t>
      </w:r>
    </w:p>
    <w:p w14:paraId="28CA797A" w14:textId="77777777" w:rsidR="00212A88" w:rsidRDefault="00212A88">
      <w:pPr>
        <w:widowControl w:val="0"/>
        <w:ind w:firstLine="709"/>
        <w:jc w:val="both"/>
        <w:rPr>
          <w:sz w:val="28"/>
        </w:rPr>
      </w:pPr>
    </w:p>
    <w:p w14:paraId="7AA30553" w14:textId="7A96C3D0" w:rsidR="00212A88" w:rsidRDefault="00000000">
      <w:pPr>
        <w:ind w:firstLine="720"/>
        <w:jc w:val="both"/>
        <w:rPr>
          <w:sz w:val="28"/>
        </w:rPr>
      </w:pPr>
      <w:r>
        <w:rPr>
          <w:sz w:val="28"/>
        </w:rPr>
        <w:t xml:space="preserve">Принятие </w:t>
      </w:r>
      <w:r w:rsidR="00FB50A5">
        <w:rPr>
          <w:sz w:val="28"/>
        </w:rPr>
        <w:t>проекта решения</w:t>
      </w:r>
      <w:r>
        <w:rPr>
          <w:sz w:val="28"/>
        </w:rPr>
        <w:t xml:space="preserve"> не потребует дополнительных материальных затрат.</w:t>
      </w:r>
    </w:p>
    <w:p w14:paraId="5B103058" w14:textId="77777777" w:rsidR="00212A88" w:rsidRDefault="00212A88">
      <w:pPr>
        <w:rPr>
          <w:sz w:val="28"/>
        </w:rPr>
      </w:pPr>
    </w:p>
    <w:p w14:paraId="171B8F17" w14:textId="77777777" w:rsidR="00212A88" w:rsidRDefault="00212A88">
      <w:pPr>
        <w:rPr>
          <w:sz w:val="28"/>
        </w:rPr>
      </w:pPr>
    </w:p>
    <w:p w14:paraId="174D2725" w14:textId="77777777" w:rsidR="00212A88" w:rsidRDefault="00212A88">
      <w:pPr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6629"/>
      </w:tblGrid>
      <w:tr w:rsidR="00212A88" w14:paraId="42D65C84" w14:textId="77777777">
        <w:tc>
          <w:tcPr>
            <w:tcW w:w="3576" w:type="dxa"/>
          </w:tcPr>
          <w:p w14:paraId="6F93F67C" w14:textId="1C08E846" w:rsidR="00212A88" w:rsidRDefault="00212A88">
            <w:pPr>
              <w:jc w:val="center"/>
            </w:pPr>
          </w:p>
        </w:tc>
        <w:tc>
          <w:tcPr>
            <w:tcW w:w="6629" w:type="dxa"/>
          </w:tcPr>
          <w:p w14:paraId="11213AB8" w14:textId="5DEE5A3E" w:rsidR="00212A88" w:rsidRDefault="00212A88">
            <w:pPr>
              <w:tabs>
                <w:tab w:val="left" w:pos="5205"/>
              </w:tabs>
              <w:jc w:val="right"/>
              <w:rPr>
                <w:sz w:val="28"/>
              </w:rPr>
            </w:pPr>
          </w:p>
        </w:tc>
      </w:tr>
    </w:tbl>
    <w:p w14:paraId="34A80C38" w14:textId="77777777" w:rsidR="00212A88" w:rsidRDefault="00212A88">
      <w:pPr>
        <w:rPr>
          <w:sz w:val="28"/>
        </w:rPr>
      </w:pPr>
    </w:p>
    <w:sectPr w:rsidR="00212A88">
      <w:pgSz w:w="11906" w:h="16838"/>
      <w:pgMar w:top="709" w:right="709" w:bottom="709" w:left="85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A88"/>
    <w:rsid w:val="00212A88"/>
    <w:rsid w:val="0096043B"/>
    <w:rsid w:val="00FB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A844F"/>
  <w15:docId w15:val="{0F0565EA-5911-4F7B-936F-8FB0F822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color w:val="000000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color w:val="000000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color w:val="000000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color w:val="000000"/>
      <w:sz w:val="28"/>
    </w:rPr>
  </w:style>
  <w:style w:type="paragraph" w:customStyle="1" w:styleId="12">
    <w:name w:val="Основной шрифт абзаца1"/>
    <w:link w:val="Endnote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color w:val="000000"/>
      <w:sz w:val="26"/>
    </w:rPr>
  </w:style>
  <w:style w:type="paragraph" w:customStyle="1" w:styleId="a3">
    <w:name w:val="Знак Знак Знак Знак Знак Знак Знак"/>
    <w:basedOn w:val="a"/>
    <w:link w:val="a4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a4">
    <w:name w:val="Знак Знак Знак Знак Знак Знак Знак"/>
    <w:basedOn w:val="1"/>
    <w:link w:val="a3"/>
    <w:rPr>
      <w:rFonts w:ascii="Tahoma" w:hAnsi="Tahoma"/>
      <w:color w:val="000000"/>
      <w:sz w:val="20"/>
    </w:rPr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  <w:rPr>
      <w:color w:val="00000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color w:val="000000"/>
      <w:sz w:val="28"/>
    </w:rPr>
  </w:style>
  <w:style w:type="paragraph" w:styleId="a5">
    <w:name w:val="List Paragraph"/>
    <w:basedOn w:val="a"/>
    <w:link w:val="a6"/>
    <w:pPr>
      <w:ind w:left="720" w:firstLine="709"/>
      <w:contextualSpacing/>
      <w:jc w:val="both"/>
    </w:pPr>
    <w:rPr>
      <w:sz w:val="28"/>
    </w:rPr>
  </w:style>
  <w:style w:type="character" w:customStyle="1" w:styleId="a6">
    <w:name w:val="Абзац списка Знак"/>
    <w:basedOn w:val="1"/>
    <w:link w:val="a5"/>
    <w:rPr>
      <w:color w:val="000000"/>
      <w:sz w:val="28"/>
    </w:rPr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80"/>
      <w:sz w:val="20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8"/>
    </w:rPr>
  </w:style>
  <w:style w:type="character" w:customStyle="1" w:styleId="ConsPlusTitle0">
    <w:name w:val="ConsPlusTitle"/>
    <w:link w:val="ConsPlusTitle"/>
    <w:rPr>
      <w:b/>
      <w:color w:val="000000"/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color w:val="000000"/>
      <w:sz w:val="16"/>
    </w:rPr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color w:val="000000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color w:val="000000"/>
    </w:rPr>
  </w:style>
  <w:style w:type="paragraph" w:customStyle="1" w:styleId="19">
    <w:name w:val="Обычный1"/>
    <w:link w:val="1a"/>
    <w:rPr>
      <w:sz w:val="24"/>
    </w:rPr>
  </w:style>
  <w:style w:type="character" w:customStyle="1" w:styleId="1a">
    <w:name w:val="Обычный1"/>
    <w:link w:val="19"/>
    <w:rPr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z w:val="28"/>
    </w:rPr>
  </w:style>
  <w:style w:type="paragraph" w:customStyle="1" w:styleId="110">
    <w:name w:val="Основной шрифт абзаца11"/>
    <w:link w:val="111"/>
  </w:style>
  <w:style w:type="character" w:customStyle="1" w:styleId="111">
    <w:name w:val="Основной шрифт абзаца11"/>
    <w:link w:val="110"/>
    <w:rPr>
      <w:color w:val="00000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z w:val="28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  <w:color w:val="00000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color w:val="000000"/>
      <w:sz w:val="28"/>
    </w:rPr>
  </w:style>
  <w:style w:type="paragraph" w:customStyle="1" w:styleId="112">
    <w:name w:val="Обычный11"/>
    <w:link w:val="113"/>
    <w:rPr>
      <w:sz w:val="24"/>
    </w:rPr>
  </w:style>
  <w:style w:type="character" w:customStyle="1" w:styleId="113">
    <w:name w:val="Обычный11"/>
    <w:link w:val="112"/>
    <w:rPr>
      <w:color w:val="000000"/>
      <w:sz w:val="24"/>
    </w:rPr>
  </w:style>
  <w:style w:type="paragraph" w:customStyle="1" w:styleId="24">
    <w:name w:val="Знак2 Знак Знак Знак Знак Знак Знак Знак Знак Знак Знак Знак Знак"/>
    <w:basedOn w:val="a"/>
    <w:link w:val="25"/>
    <w:pPr>
      <w:spacing w:beforeAutospacing="1" w:afterAutospacing="1"/>
    </w:pPr>
    <w:rPr>
      <w:rFonts w:ascii="Tahoma" w:hAnsi="Tahoma"/>
      <w:sz w:val="20"/>
    </w:rPr>
  </w:style>
  <w:style w:type="character" w:customStyle="1" w:styleId="25">
    <w:name w:val="Знак2 Знак Знак Знак Знак Знак Знак Знак Знак Знак Знак Знак Знак"/>
    <w:basedOn w:val="1"/>
    <w:link w:val="24"/>
    <w:rPr>
      <w:rFonts w:ascii="Tahoma" w:hAnsi="Tahoma"/>
      <w:color w:val="000000"/>
      <w:sz w:val="20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000000"/>
      <w:sz w:val="24"/>
    </w:rPr>
  </w:style>
  <w:style w:type="paragraph" w:styleId="ac">
    <w:name w:val="Title"/>
    <w:basedOn w:val="a"/>
    <w:link w:val="ad"/>
    <w:uiPriority w:val="10"/>
    <w:qFormat/>
    <w:pPr>
      <w:jc w:val="center"/>
    </w:pPr>
    <w:rPr>
      <w:sz w:val="28"/>
    </w:rPr>
  </w:style>
  <w:style w:type="character" w:customStyle="1" w:styleId="ad">
    <w:name w:val="Заголовок Знак"/>
    <w:basedOn w:val="1"/>
    <w:link w:val="ac"/>
    <w:rPr>
      <w:color w:val="000000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z w:val="24"/>
    </w:rPr>
  </w:style>
  <w:style w:type="paragraph" w:styleId="ae">
    <w:name w:val="Body Text"/>
    <w:basedOn w:val="a"/>
    <w:link w:val="af"/>
    <w:pPr>
      <w:jc w:val="center"/>
    </w:pPr>
    <w:rPr>
      <w:sz w:val="28"/>
    </w:rPr>
  </w:style>
  <w:style w:type="character" w:customStyle="1" w:styleId="af">
    <w:name w:val="Основной текст Знак"/>
    <w:basedOn w:val="1"/>
    <w:link w:val="ae"/>
    <w:rPr>
      <w:color w:val="000000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color w:val="000000"/>
      <w:sz w:val="28"/>
    </w:rPr>
  </w:style>
  <w:style w:type="paragraph" w:customStyle="1" w:styleId="114">
    <w:name w:val="Гиперссылка11"/>
    <w:link w:val="115"/>
    <w:rPr>
      <w:color w:val="0000FF"/>
      <w:u w:val="single"/>
    </w:rPr>
  </w:style>
  <w:style w:type="character" w:customStyle="1" w:styleId="115">
    <w:name w:val="Гиперссылка11"/>
    <w:link w:val="114"/>
    <w:rPr>
      <w:color w:val="0000FF"/>
      <w:u w:val="single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2024-12-18T11:13:00Z</dcterms:created>
  <dcterms:modified xsi:type="dcterms:W3CDTF">2024-12-18T11:21:00Z</dcterms:modified>
</cp:coreProperties>
</file>