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ind w:right="481"/>
        <w:rPr>
          <w:b w:val="1"/>
          <w:sz w:val="36"/>
        </w:rPr>
      </w:pPr>
      <w:r>
        <w:rPr>
          <w:rFonts w:ascii="Arial" w:hAnsi="Arial"/>
          <w:sz w:val="36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4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5000000">
      <w:pPr>
        <w:spacing w:line="0" w:lineRule="atLeast"/>
        <w:ind/>
        <w:jc w:val="center"/>
      </w:pPr>
      <w:r>
        <w:rPr>
          <w:b w:val="1"/>
          <w:sz w:val="36"/>
        </w:rPr>
        <w:t>Неклиновского района Ростовской области</w:t>
      </w:r>
    </w:p>
    <w:p w14:paraId="06000000">
      <w:pPr>
        <w:spacing w:line="0" w:lineRule="atLeast"/>
        <w:ind/>
        <w:rPr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</w:rPr>
      </w:pPr>
      <w:r>
        <w:rPr>
          <w:b w:val="1"/>
          <w:sz w:val="28"/>
        </w:rPr>
        <w:t>РАСПОРЯЖЕНИЕ</w:t>
      </w:r>
    </w:p>
    <w:p w14:paraId="08000000">
      <w:pPr>
        <w:ind/>
        <w:jc w:val="center"/>
        <w:rPr>
          <w:b w:val="1"/>
        </w:rPr>
      </w:pPr>
    </w:p>
    <w:p w14:paraId="09000000">
      <w:r>
        <w:rPr>
          <w:sz w:val="28"/>
        </w:rPr>
        <w:t>«</w:t>
      </w:r>
      <w:r>
        <w:rPr>
          <w:sz w:val="28"/>
        </w:rPr>
        <w:t>27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№ </w:t>
      </w:r>
      <w:r>
        <w:rPr>
          <w:sz w:val="28"/>
        </w:rPr>
        <w:t xml:space="preserve"> 108</w:t>
      </w:r>
      <w:r>
        <w:rPr>
          <w:sz w:val="28"/>
        </w:rPr>
        <w:t xml:space="preserve">                                 </w:t>
      </w:r>
      <w:r>
        <w:rPr>
          <w:sz w:val="28"/>
        </w:rPr>
        <w:t>с</w:t>
      </w:r>
      <w:r>
        <w:rPr>
          <w:sz w:val="28"/>
        </w:rPr>
        <w:t>. Федоровка</w:t>
      </w:r>
    </w:p>
    <w:p w14:paraId="0A000000"/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распоряжение № 112 от 26.12.2023г.</w:t>
      </w:r>
    </w:p>
    <w:p w14:paraId="0C000000">
      <w:pPr>
        <w:tabs>
          <w:tab w:leader="none" w:pos="8041" w:val="left"/>
        </w:tabs>
        <w:ind w:firstLine="1080" w:left="0"/>
        <w:jc w:val="center"/>
        <w:rPr>
          <w:sz w:val="28"/>
        </w:rPr>
      </w:pPr>
      <w:r>
        <w:rPr>
          <w:b w:val="1"/>
          <w:sz w:val="28"/>
        </w:rPr>
        <w:t xml:space="preserve"> «</w:t>
      </w:r>
      <w:bookmarkStart w:id="1" w:name="_Hlk29555083"/>
      <w:r>
        <w:rPr>
          <w:b w:val="1"/>
          <w:sz w:val="28"/>
        </w:rPr>
        <w:t>Обеспечение качественными коммунальными услугами населения и повышения уровня благоустройства территории Федоровского сельского пос</w:t>
      </w:r>
      <w:r>
        <w:rPr>
          <w:b w:val="1"/>
          <w:sz w:val="28"/>
        </w:rPr>
        <w:t>е</w:t>
      </w:r>
      <w:r>
        <w:rPr>
          <w:b w:val="1"/>
          <w:sz w:val="28"/>
        </w:rPr>
        <w:t>ления</w:t>
      </w:r>
      <w:bookmarkEnd w:id="1"/>
      <w:r>
        <w:rPr>
          <w:b w:val="1"/>
          <w:sz w:val="28"/>
        </w:rPr>
        <w:t>» на 2024 год</w:t>
      </w:r>
    </w:p>
    <w:p w14:paraId="0D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0E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  <w:r>
        <w:rPr>
          <w:sz w:val="28"/>
        </w:rPr>
        <w:t>В соответствии с постановлениями Администрации Федоровского сельск</w:t>
      </w:r>
      <w:r>
        <w:rPr>
          <w:sz w:val="28"/>
        </w:rPr>
        <w:t>о</w:t>
      </w:r>
      <w:r>
        <w:rPr>
          <w:sz w:val="28"/>
        </w:rPr>
        <w:t>го поселения от 02.03.2018 № 32 «Об утверждении Порядка разработки, реализации и оценки эффективности муниципальных программ Федоровского сельского пос</w:t>
      </w:r>
      <w:r>
        <w:rPr>
          <w:sz w:val="28"/>
        </w:rPr>
        <w:t>е</w:t>
      </w:r>
      <w:r>
        <w:rPr>
          <w:sz w:val="28"/>
        </w:rPr>
        <w:t>ления» и от 27.08.2018 № 102 «Об утверждении Перечня муниципальных программ Федоровского сельского поселения», распоряжением Администрации Федоровского сельского поселения от 04.09.2013 №79 «Об утверждении Методических рекоме</w:t>
      </w:r>
      <w:r>
        <w:rPr>
          <w:sz w:val="28"/>
        </w:rPr>
        <w:t>н</w:t>
      </w:r>
      <w:r>
        <w:rPr>
          <w:sz w:val="28"/>
        </w:rPr>
        <w:t>даций по разработке и реализации муниципальных программ Федоровского сельск</w:t>
      </w:r>
      <w:r>
        <w:rPr>
          <w:sz w:val="28"/>
        </w:rPr>
        <w:t>о</w:t>
      </w:r>
      <w:r>
        <w:rPr>
          <w:sz w:val="28"/>
        </w:rPr>
        <w:t>го поселения», решением Собрания депутатов</w:t>
      </w:r>
      <w:r>
        <w:rPr>
          <w:sz w:val="28"/>
        </w:rPr>
        <w:t xml:space="preserve"> Федор</w:t>
      </w:r>
      <w:r>
        <w:rPr>
          <w:sz w:val="28"/>
        </w:rPr>
        <w:t xml:space="preserve">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30.10</w:t>
      </w:r>
      <w:r>
        <w:rPr>
          <w:sz w:val="28"/>
        </w:rPr>
        <w:t xml:space="preserve">.2024 года № </w:t>
      </w:r>
      <w:r>
        <w:rPr>
          <w:sz w:val="28"/>
        </w:rPr>
        <w:t>120</w:t>
      </w:r>
      <w:r>
        <w:rPr>
          <w:sz w:val="28"/>
        </w:rPr>
        <w:t xml:space="preserve"> «О внесении изменений в Решение Собрания  депутатов Ф</w:t>
      </w:r>
      <w:r>
        <w:rPr>
          <w:sz w:val="28"/>
        </w:rPr>
        <w:t>е</w:t>
      </w:r>
      <w:r>
        <w:rPr>
          <w:sz w:val="28"/>
        </w:rPr>
        <w:t xml:space="preserve">доровского сельского поселения от 25.12.2023г. № 90 «О бюджете Федоровского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2024 год и на плановый период 2025 и 2026 годов»</w:t>
      </w:r>
      <w:r>
        <w:rPr>
          <w:b w:val="1"/>
          <w:sz w:val="28"/>
        </w:rPr>
        <w:t>:</w:t>
      </w:r>
    </w:p>
    <w:p w14:paraId="0F000000">
      <w:pPr>
        <w:ind w:firstLine="708" w:left="0"/>
        <w:jc w:val="both"/>
        <w:rPr>
          <w:sz w:val="28"/>
        </w:rPr>
      </w:pPr>
    </w:p>
    <w:p w14:paraId="10000000">
      <w:pPr>
        <w:ind w:firstLine="708" w:left="0"/>
        <w:jc w:val="both"/>
        <w:rPr>
          <w:sz w:val="28"/>
        </w:rPr>
      </w:pPr>
      <w:r>
        <w:rPr>
          <w:sz w:val="28"/>
        </w:rPr>
        <w:t>1. Утвердить план реализации муниципальной программы Федоровского сел</w:t>
      </w:r>
      <w:r>
        <w:rPr>
          <w:sz w:val="28"/>
        </w:rPr>
        <w:t>ь</w:t>
      </w:r>
      <w:r>
        <w:rPr>
          <w:sz w:val="28"/>
        </w:rPr>
        <w:t>ского поселения «</w:t>
      </w:r>
      <w:r>
        <w:rPr>
          <w:sz w:val="28"/>
        </w:rPr>
        <w:t>Обеспечение качественными коммунальными услугами населения и повышения уровня благоустройства территории Федоровского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>» на 202</w:t>
      </w:r>
      <w:r>
        <w:rPr>
          <w:sz w:val="28"/>
        </w:rPr>
        <w:t>4</w:t>
      </w:r>
      <w:r>
        <w:rPr>
          <w:sz w:val="28"/>
        </w:rPr>
        <w:t xml:space="preserve"> год (далее – план реализации) согласно приложению к настоящему распоряжению.</w:t>
      </w:r>
    </w:p>
    <w:p w14:paraId="11000000">
      <w:pPr>
        <w:ind w:firstLine="708" w:left="0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распоряжение вступает в силу со дня его подписания.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распоряжения оставляю за собой.</w:t>
      </w:r>
    </w:p>
    <w:p w14:paraId="13000000">
      <w:pPr>
        <w:ind w:firstLine="1080" w:left="0"/>
        <w:rPr>
          <w:sz w:val="28"/>
        </w:rPr>
      </w:pPr>
    </w:p>
    <w:p w14:paraId="14000000">
      <w:pPr>
        <w:ind w:firstLine="1080" w:left="0"/>
        <w:rPr>
          <w:sz w:val="28"/>
        </w:rPr>
      </w:pPr>
    </w:p>
    <w:p w14:paraId="15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6000000">
      <w:pPr>
        <w:pStyle w:val="Style_2"/>
        <w:ind w:firstLine="0" w:left="0"/>
        <w:jc w:val="both"/>
      </w:pPr>
      <w:r>
        <w:rPr>
          <w:rFonts w:ascii="Times New Roman" w:hAnsi="Times New Roman"/>
          <w:sz w:val="28"/>
        </w:rPr>
        <w:t>Федоровского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Л.Н.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Железняк</w:t>
      </w:r>
    </w:p>
    <w:p w14:paraId="17000000">
      <w:pPr>
        <w:sectPr>
          <w:pgSz w:h="16838" w:orient="portrait" w:w="11906"/>
          <w:pgMar w:bottom="720" w:footer="720" w:gutter="0" w:header="720" w:left="1109" w:right="566" w:top="539"/>
        </w:sectPr>
      </w:pPr>
    </w:p>
    <w:p w14:paraId="18000000">
      <w:pPr>
        <w:widowControl w:val="0"/>
        <w:ind/>
        <w:jc w:val="right"/>
      </w:pPr>
      <w:r>
        <w:t>Приложение</w:t>
      </w:r>
      <w:r>
        <w:t>1</w:t>
      </w:r>
    </w:p>
    <w:p w14:paraId="19000000">
      <w:pPr>
        <w:widowControl w:val="0"/>
        <w:ind/>
        <w:jc w:val="right"/>
      </w:pPr>
      <w:r>
        <w:t xml:space="preserve">к распоряжению  </w:t>
      </w:r>
    </w:p>
    <w:p w14:paraId="1A000000">
      <w:pPr>
        <w:widowControl w:val="0"/>
        <w:ind/>
        <w:jc w:val="right"/>
      </w:pPr>
      <w:r>
        <w:t xml:space="preserve">администрации Федоровского </w:t>
      </w:r>
    </w:p>
    <w:p w14:paraId="1B000000">
      <w:pPr>
        <w:widowControl w:val="0"/>
        <w:ind/>
        <w:jc w:val="right"/>
      </w:pPr>
      <w:r>
        <w:t>сельского поселения</w:t>
      </w:r>
    </w:p>
    <w:p w14:paraId="1C000000">
      <w:pPr>
        <w:widowControl w:val="0"/>
        <w:ind/>
        <w:jc w:val="right"/>
      </w:pPr>
      <w:r>
        <w:t xml:space="preserve">от </w:t>
      </w:r>
      <w:r>
        <w:t>27.11</w:t>
      </w:r>
      <w:r>
        <w:t>.20</w:t>
      </w:r>
      <w:r>
        <w:t>2</w:t>
      </w:r>
      <w:r>
        <w:t>4г</w:t>
      </w:r>
      <w:r>
        <w:t xml:space="preserve"> № </w:t>
      </w:r>
      <w:r>
        <w:t>108</w:t>
      </w:r>
      <w:r>
        <w:t xml:space="preserve"> </w:t>
      </w:r>
    </w:p>
    <w:p w14:paraId="1D000000">
      <w:pPr>
        <w:widowControl w:val="0"/>
        <w:ind/>
        <w:jc w:val="right"/>
      </w:pPr>
      <w:bookmarkStart w:id="2" w:name="Par1054"/>
      <w:bookmarkEnd w:id="2"/>
    </w:p>
    <w:p w14:paraId="1E000000">
      <w:pPr>
        <w:widowControl w:val="0"/>
        <w:ind/>
        <w:jc w:val="center"/>
      </w:pPr>
      <w:r>
        <w:t>План</w:t>
      </w:r>
    </w:p>
    <w:p w14:paraId="1F000000">
      <w:pPr>
        <w:widowControl w:val="0"/>
        <w:ind/>
        <w:jc w:val="center"/>
      </w:pPr>
      <w:r>
        <w:t>реализации муниципальной программы «Обеспечение качественными коммунальными услугами населения и повышение уровня благоустро</w:t>
      </w:r>
      <w:r>
        <w:t>й</w:t>
      </w:r>
      <w:r>
        <w:t>ства территории Федоровского сельского поселения» на 20</w:t>
      </w:r>
      <w:r>
        <w:t>2</w:t>
      </w:r>
      <w:r>
        <w:t>4</w:t>
      </w:r>
      <w:r>
        <w:t xml:space="preserve"> год </w:t>
      </w:r>
    </w:p>
    <w:tbl>
      <w:tblPr>
        <w:tblStyle w:val="Style_3"/>
        <w:tblInd w:type="dxa" w:w="-490"/>
        <w:tblLayout w:type="fixed"/>
        <w:tblCellMar>
          <w:left w:type="dxa" w:w="75"/>
          <w:right w:type="dxa" w:w="75"/>
        </w:tblCellMar>
      </w:tblPr>
      <w:tblGrid>
        <w:gridCol w:w="851"/>
        <w:gridCol w:w="3091"/>
        <w:gridCol w:w="2860"/>
        <w:gridCol w:w="3402"/>
        <w:gridCol w:w="1276"/>
        <w:gridCol w:w="992"/>
        <w:gridCol w:w="1134"/>
        <w:gridCol w:w="1276"/>
        <w:gridCol w:w="1251"/>
        <w:gridCol w:w="12"/>
      </w:tblGrid>
      <w:tr>
        <w:trPr>
          <w:trHeight w:hRule="atLeast" w:val="276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00000">
            <w:pPr>
              <w:widowControl w:val="0"/>
              <w:ind/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00000">
            <w:pPr>
              <w:widowControl w:val="0"/>
              <w:ind/>
              <w:jc w:val="center"/>
            </w:pPr>
            <w:r>
              <w:t xml:space="preserve">Наименование </w:t>
            </w:r>
          </w:p>
          <w:p w14:paraId="22000000">
            <w:pPr>
              <w:widowControl w:val="0"/>
              <w:ind/>
              <w:jc w:val="center"/>
            </w:pPr>
          </w:p>
        </w:tc>
        <w:tc>
          <w:tcPr>
            <w:tcW w:type="dxa" w:w="2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</w:t>
            </w:r>
            <w:r>
              <w:t>и</w:t>
            </w:r>
            <w:r>
              <w:t>тель, участник</w:t>
            </w:r>
          </w:p>
          <w:p w14:paraId="24000000">
            <w:pPr>
              <w:widowControl w:val="0"/>
              <w:ind/>
              <w:jc w:val="center"/>
            </w:pPr>
            <w:r>
              <w:t xml:space="preserve">(должность/ФИО) </w:t>
            </w:r>
            <w:r>
              <w:rPr>
                <w:rStyle w:val="Style_4_ch"/>
                <w:color w:val="000000"/>
              </w:rPr>
              <w:fldChar w:fldCharType="begin"/>
            </w:r>
            <w:r>
              <w:rPr>
                <w:rStyle w:val="Style_4_ch"/>
                <w:color w:val="000000"/>
              </w:rPr>
              <w:instrText>HYPERLINK "file:///C:/Users/admin/User/Desktop/проект%20распоряжения%20Методика.docx#Par1127"</w:instrText>
            </w:r>
            <w:r>
              <w:rPr>
                <w:rStyle w:val="Style_4_ch"/>
                <w:color w:val="000000"/>
              </w:rPr>
              <w:fldChar w:fldCharType="separate"/>
            </w:r>
            <w:r>
              <w:rPr>
                <w:rStyle w:val="Style_4_ch"/>
                <w:color w:val="000000"/>
              </w:rPr>
              <w:t>&lt;1&gt;</w:t>
            </w:r>
            <w:r>
              <w:rPr>
                <w:rStyle w:val="Style_4_ch"/>
                <w:color w:val="000000"/>
              </w:rPr>
              <w:fldChar w:fldCharType="end"/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00000">
            <w:pPr>
              <w:widowControl w:val="0"/>
              <w:ind/>
              <w:jc w:val="both"/>
            </w:pPr>
            <w:r>
              <w:t>Ожидаемый результат  (кра</w:t>
            </w:r>
            <w:r>
              <w:t>т</w:t>
            </w:r>
            <w:r>
              <w:t>кое описание)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(дата)</w:t>
            </w:r>
          </w:p>
        </w:tc>
        <w:tc>
          <w:tcPr>
            <w:tcW w:type="dxa" w:w="466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8000000">
            <w:pPr>
              <w:ind/>
              <w:jc w:val="center"/>
            </w:pPr>
            <w:r>
              <w:t>(</w:t>
            </w:r>
            <w:r>
              <w:t>тыс</w:t>
            </w:r>
            <w:r>
              <w:t>.р</w:t>
            </w:r>
            <w:r>
              <w:t>уб</w:t>
            </w:r>
            <w:r>
              <w:t>.) &lt;2&gt;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>внебю</w:t>
            </w:r>
            <w:r>
              <w:t>д</w:t>
            </w:r>
            <w:r>
              <w:t>жетные</w:t>
            </w:r>
            <w:r>
              <w:br/>
            </w:r>
            <w:r>
              <w:t>источники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86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3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both"/>
            </w:pPr>
            <w:r>
              <w:t>Муниципальная программа «Обеспечение качестве</w:t>
            </w:r>
            <w:r>
              <w:t>н</w:t>
            </w:r>
            <w:r>
              <w:t>ными коммунальными услугами населения и п</w:t>
            </w:r>
            <w:r>
              <w:t>о</w:t>
            </w:r>
            <w:r>
              <w:t>вышение уровня благ</w:t>
            </w:r>
            <w:r>
              <w:t>о</w:t>
            </w:r>
            <w:r>
              <w:t>устройства территории Ф</w:t>
            </w:r>
            <w:r>
              <w:t>е</w:t>
            </w:r>
            <w:r>
              <w:t>доровского сельского пос</w:t>
            </w:r>
            <w:r>
              <w:t>е</w:t>
            </w:r>
            <w:r>
              <w:t xml:space="preserve">ления» </w:t>
            </w:r>
          </w:p>
        </w:tc>
        <w:tc>
          <w:tcPr>
            <w:tcW w:type="dxa" w:w="286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</w:pPr>
          </w:p>
        </w:tc>
        <w:tc>
          <w:tcPr>
            <w:tcW w:type="dxa" w:w="3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both"/>
            </w:pP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1 898,5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1 898,5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  <w:jc w:val="both"/>
            </w:pPr>
            <w:r>
              <w:t xml:space="preserve">Подпрограмма 1. </w:t>
            </w:r>
            <w:r>
              <w:t>«Создание условий для обеспечения качественными коммунал</w:t>
            </w:r>
            <w:r>
              <w:t>ь</w:t>
            </w:r>
            <w:r>
              <w:t>ными услугами населения Федоровского сельского п</w:t>
            </w:r>
            <w:r>
              <w:t>о</w:t>
            </w:r>
            <w:r>
              <w:t>селения»</w:t>
            </w:r>
          </w:p>
        </w:tc>
        <w:tc>
          <w:tcPr>
            <w:tcW w:type="dxa" w:w="286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</w:pPr>
          </w:p>
        </w:tc>
        <w:tc>
          <w:tcPr>
            <w:tcW w:type="dxa" w:w="3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70,4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70,4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Основное мероприятие 1.4</w:t>
            </w:r>
          </w:p>
          <w:p w14:paraId="4A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Содержание объектов газового хозяйства</w:t>
            </w:r>
          </w:p>
        </w:tc>
        <w:tc>
          <w:tcPr>
            <w:tcW w:type="dxa" w:w="286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</w:p>
        </w:tc>
        <w:tc>
          <w:tcPr>
            <w:tcW w:type="dxa" w:w="3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  <w:jc w:val="center"/>
            </w:pPr>
            <w:r>
              <w:t>Обеспечен</w:t>
            </w:r>
            <w:r>
              <w:t>ие</w:t>
            </w:r>
            <w:r>
              <w:t xml:space="preserve"> ежегодно</w:t>
            </w:r>
            <w:r>
              <w:t xml:space="preserve">го </w:t>
            </w:r>
            <w:r>
              <w:t>пр</w:t>
            </w:r>
            <w:r>
              <w:t>о</w:t>
            </w:r>
            <w:r>
              <w:t>хождени</w:t>
            </w:r>
            <w:r>
              <w:t>я</w:t>
            </w:r>
            <w:r>
              <w:t xml:space="preserve"> технического </w:t>
            </w:r>
            <w:r>
              <w:t>о</w:t>
            </w:r>
            <w:r>
              <w:t>б</w:t>
            </w:r>
            <w:r>
              <w:t>служивания</w:t>
            </w:r>
            <w:r>
              <w:t xml:space="preserve"> объектов газового хозяйства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  <w:jc w:val="center"/>
            </w:pP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</w:pPr>
            <w:r>
              <w:t>70,4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70,4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78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r>
              <w:t>Подпрограмма 2. «</w:t>
            </w:r>
            <w:r>
              <w:t>Развитие уровня благоустройства территории поселения</w:t>
            </w:r>
            <w:r>
              <w:t>»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</w:pPr>
            <w:r>
              <w:t xml:space="preserve">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1 828,1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1 828,1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89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</w:pPr>
            <w:r>
              <w:t xml:space="preserve">Основное мероприятие 2.1.  </w:t>
            </w:r>
          </w:p>
          <w:p w14:paraId="5D000000">
            <w:pPr>
              <w:widowControl w:val="0"/>
              <w:ind/>
              <w:jc w:val="both"/>
            </w:pPr>
            <w:r>
              <w:t>Организация освещения улиц сельского поселения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</w:pPr>
            <w:r>
              <w:t>Глава Администрации Федоровского сельского поселения</w:t>
            </w:r>
          </w:p>
          <w:p w14:paraId="5F000000">
            <w:pPr>
              <w:widowControl w:val="0"/>
              <w:ind/>
            </w:pPr>
            <w:r>
              <w:t>Железняк Л.Н.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both"/>
            </w:pPr>
            <w:r>
              <w:t>Повышение качества уличного освещения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31.12.2024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1 013,2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1 013,2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1416"/>
        </w:trP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</w:pPr>
            <w:r>
              <w:t>2.2.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jc w:val="both"/>
            </w:pPr>
            <w:r>
              <w:t>Основное мероприятие 2.2. Озеленение территории п</w:t>
            </w:r>
            <w:r>
              <w:t>о</w:t>
            </w:r>
            <w:r>
              <w:t>селения</w:t>
            </w:r>
          </w:p>
        </w:tc>
        <w:tc>
          <w:tcPr>
            <w:tcW w:type="dxa" w:w="286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widowControl w:val="0"/>
              <w:ind/>
            </w:pPr>
            <w:r>
              <w:t>Глава Администрации Федоровского сельского поселения</w:t>
            </w:r>
          </w:p>
          <w:p w14:paraId="69000000">
            <w:pPr>
              <w:widowControl w:val="0"/>
              <w:ind/>
            </w:pPr>
            <w:r>
              <w:t>Железняк Л.Н.</w:t>
            </w:r>
          </w:p>
        </w:tc>
        <w:tc>
          <w:tcPr>
            <w:tcW w:type="dxa" w:w="3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both"/>
            </w:pPr>
            <w:r>
              <w:t>Поддержание многолетних насаждений в надлежащем с</w:t>
            </w:r>
            <w:r>
              <w:t>о</w:t>
            </w:r>
            <w:r>
              <w:t>стоянии. Высадка многолетних насаждений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31.12.2024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209,9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209,9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1416"/>
        </w:trP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</w:pPr>
            <w:r>
              <w:t>2.3.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jc w:val="both"/>
            </w:pPr>
            <w:r>
              <w:t xml:space="preserve">Основное мероприятие 2.3. </w:t>
            </w:r>
            <w:r>
              <w:t>Развитие и содержание мест захоронения</w:t>
            </w:r>
          </w:p>
        </w:tc>
        <w:tc>
          <w:tcPr>
            <w:tcW w:type="dxa" w:w="286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</w:pPr>
            <w:r>
              <w:t>Глава Администрации Федоровского сельского поселения</w:t>
            </w:r>
          </w:p>
          <w:p w14:paraId="73000000">
            <w:pPr>
              <w:widowControl w:val="0"/>
              <w:ind/>
            </w:pPr>
            <w:r>
              <w:t>Железняк Л.Н.</w:t>
            </w:r>
          </w:p>
        </w:tc>
        <w:tc>
          <w:tcPr>
            <w:tcW w:type="dxa" w:w="340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both"/>
            </w:pPr>
            <w:r>
              <w:t>Улучшение благоустройства территорий кладбищ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31.12.202</w:t>
            </w:r>
            <w:r>
              <w:t>4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141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</w:pPr>
            <w:r>
              <w:t>2.4.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both"/>
            </w:pPr>
            <w:r>
              <w:t>Основное м</w:t>
            </w:r>
            <w:bookmarkStart w:id="3" w:name="_GoBack"/>
            <w:bookmarkEnd w:id="3"/>
            <w:r>
              <w:t>ероприятие 2.4. Организация прочих мер</w:t>
            </w:r>
            <w:r>
              <w:t>о</w:t>
            </w:r>
            <w:r>
              <w:t>приятий по благоустройству территории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</w:pPr>
            <w:r>
              <w:t>Глава Администрации Федоровского сельского поселения</w:t>
            </w:r>
          </w:p>
          <w:p w14:paraId="7D000000">
            <w:pPr>
              <w:widowControl w:val="0"/>
              <w:ind/>
            </w:pPr>
            <w:r>
              <w:t>Железняк Л.Н.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both"/>
            </w:pPr>
            <w:r>
              <w:t>Улучшение комплексного бл</w:t>
            </w:r>
            <w:r>
              <w:t>а</w:t>
            </w:r>
            <w:r>
              <w:t>гоустройства территории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31.12.202</w:t>
            </w: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</w:pPr>
            <w:r>
              <w:t>555,0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jc w:val="center"/>
            </w:pPr>
            <w:r>
              <w:t>555,0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141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widowControl w:val="0"/>
              <w:ind/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jc w:val="both"/>
            </w:pPr>
            <w:r>
              <w:t>Итого по муниципальной программе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1 898,5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1 898,5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</w:tbl>
    <w:p w14:paraId="8D000000">
      <w:pPr>
        <w:widowControl w:val="0"/>
        <w:ind/>
        <w:jc w:val="both"/>
      </w:pPr>
    </w:p>
    <w:sectPr>
      <w:pgSz w:h="11906" w:orient="landscape" w:w="16838"/>
      <w:pgMar w:bottom="426" w:footer="720" w:gutter="0" w:header="720" w:left="992" w:right="822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7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60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58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Nonformat"/>
    <w:link w:val="Style_6_ch"/>
    <w:pPr>
      <w:widowControl w:val="0"/>
      <w:ind w:right="19772"/>
    </w:pPr>
    <w:rPr>
      <w:rFonts w:ascii="Courier New" w:hAnsi="Courier New"/>
      <w:sz w:val="22"/>
    </w:rPr>
  </w:style>
  <w:style w:styleId="Style_6_ch" w:type="character">
    <w:name w:val="ConsNonformat"/>
    <w:link w:val="Style_6"/>
    <w:rPr>
      <w:rFonts w:ascii="Courier New" w:hAnsi="Courier New"/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1z3"/>
    <w:link w:val="Style_9_ch"/>
  </w:style>
  <w:style w:styleId="Style_9_ch" w:type="character">
    <w:name w:val="WW8Num1z3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1z4"/>
    <w:link w:val="Style_12_ch"/>
  </w:style>
  <w:style w:styleId="Style_12_ch" w:type="character">
    <w:name w:val="WW8Num1z4"/>
    <w:link w:val="Style_12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3" w:type="paragraph">
    <w:name w:val="markedcontent"/>
    <w:link w:val="Style_13_ch"/>
  </w:style>
  <w:style w:styleId="Style_13_ch" w:type="character">
    <w:name w:val="markedcontent"/>
    <w:link w:val="Style_13"/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8Num2z4"/>
    <w:link w:val="Style_15_ch"/>
  </w:style>
  <w:style w:styleId="Style_15_ch" w:type="character">
    <w:name w:val="WW8Num2z4"/>
    <w:link w:val="Style_15"/>
  </w:style>
  <w:style w:styleId="Style_16" w:type="paragraph">
    <w:name w:val="footer"/>
    <w:basedOn w:val="Style_5"/>
    <w:link w:val="Style_16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6_ch" w:type="character">
    <w:name w:val="footer"/>
    <w:basedOn w:val="Style_5_ch"/>
    <w:link w:val="Style_16"/>
    <w:rPr>
      <w:sz w:val="20"/>
    </w:rPr>
  </w:style>
  <w:style w:styleId="Style_17" w:type="paragraph">
    <w:name w:val="WW8Num3z0"/>
    <w:link w:val="Style_17_ch"/>
    <w:rPr>
      <w:rFonts w:ascii="Times New Roman" w:hAnsi="Times New Roman"/>
    </w:rPr>
  </w:style>
  <w:style w:styleId="Style_17_ch" w:type="character">
    <w:name w:val="WW8Num3z0"/>
    <w:link w:val="Style_17"/>
    <w:rPr>
      <w:rFonts w:ascii="Times New Roman" w:hAnsi="Times New Roman"/>
    </w:rPr>
  </w:style>
  <w:style w:styleId="Style_18" w:type="paragraph">
    <w:name w:val="Знак1"/>
    <w:basedOn w:val="Style_5"/>
    <w:link w:val="Style_18_ch"/>
    <w:pPr>
      <w:spacing w:after="280" w:before="280"/>
      <w:ind/>
    </w:pPr>
    <w:rPr>
      <w:rFonts w:ascii="Tahoma" w:hAnsi="Tahoma"/>
      <w:sz w:val="20"/>
    </w:rPr>
  </w:style>
  <w:style w:styleId="Style_18_ch" w:type="character">
    <w:name w:val="Знак1"/>
    <w:basedOn w:val="Style_5_ch"/>
    <w:link w:val="Style_18"/>
    <w:rPr>
      <w:rFonts w:ascii="Tahoma" w:hAnsi="Tahoma"/>
      <w:sz w:val="20"/>
    </w:rPr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Body Text"/>
    <w:basedOn w:val="Style_5"/>
    <w:link w:val="Style_20_ch"/>
    <w:pPr>
      <w:spacing w:after="120"/>
      <w:ind/>
    </w:pPr>
  </w:style>
  <w:style w:styleId="Style_20_ch" w:type="character">
    <w:name w:val="Body Text"/>
    <w:basedOn w:val="Style_5_ch"/>
    <w:link w:val="Style_20"/>
  </w:style>
  <w:style w:styleId="Style_21" w:type="paragraph">
    <w:name w:val="Без интервала1"/>
    <w:link w:val="Style_21_ch"/>
    <w:rPr>
      <w:rFonts w:ascii="Calibri" w:hAnsi="Calibri"/>
      <w:sz w:val="22"/>
    </w:rPr>
  </w:style>
  <w:style w:styleId="Style_21_ch" w:type="character">
    <w:name w:val="Без интервала1"/>
    <w:link w:val="Style_21"/>
    <w:rPr>
      <w:rFonts w:ascii="Calibri" w:hAnsi="Calibri"/>
      <w:sz w:val="22"/>
    </w:rPr>
  </w:style>
  <w:style w:styleId="Style_22" w:type="paragraph">
    <w:name w:val="Указатель1"/>
    <w:basedOn w:val="Style_5"/>
    <w:link w:val="Style_22_ch"/>
  </w:style>
  <w:style w:styleId="Style_22_ch" w:type="character">
    <w:name w:val="Указатель1"/>
    <w:basedOn w:val="Style_5_ch"/>
    <w:link w:val="Style_22"/>
  </w:style>
  <w:style w:styleId="Style_1" w:type="paragraph">
    <w:name w:val="Postan"/>
    <w:basedOn w:val="Style_5"/>
    <w:link w:val="Style_1_ch"/>
    <w:pPr>
      <w:ind/>
      <w:jc w:val="center"/>
    </w:pPr>
    <w:rPr>
      <w:sz w:val="28"/>
    </w:rPr>
  </w:style>
  <w:style w:styleId="Style_1_ch" w:type="character">
    <w:name w:val="Postan"/>
    <w:basedOn w:val="Style_5_ch"/>
    <w:link w:val="Style_1"/>
    <w:rPr>
      <w:sz w:val="28"/>
    </w:rPr>
  </w:style>
  <w:style w:styleId="Style_23" w:type="paragraph">
    <w:name w:val="Содержимое таблицы"/>
    <w:basedOn w:val="Style_5"/>
    <w:link w:val="Style_23_ch"/>
  </w:style>
  <w:style w:styleId="Style_23_ch" w:type="character">
    <w:name w:val="Содержимое таблицы"/>
    <w:basedOn w:val="Style_5_ch"/>
    <w:link w:val="Style_23"/>
  </w:style>
  <w:style w:styleId="Style_24" w:type="paragraph">
    <w:name w:val="Абзац списка1"/>
    <w:basedOn w:val="Style_5"/>
    <w:link w:val="Style_24_ch"/>
    <w:pPr>
      <w:ind w:firstLine="0" w:left="720"/>
    </w:pPr>
    <w:rPr>
      <w:sz w:val="20"/>
    </w:rPr>
  </w:style>
  <w:style w:styleId="Style_24_ch" w:type="character">
    <w:name w:val="Абзац списка1"/>
    <w:basedOn w:val="Style_5_ch"/>
    <w:link w:val="Style_24"/>
    <w:rPr>
      <w:sz w:val="20"/>
    </w:rPr>
  </w:style>
  <w:style w:styleId="Style_25" w:type="paragraph">
    <w:name w:val="Название1"/>
    <w:basedOn w:val="Style_5"/>
    <w:link w:val="Style_25_ch"/>
    <w:pPr>
      <w:spacing w:after="120" w:before="120"/>
      <w:ind/>
    </w:pPr>
    <w:rPr>
      <w:i w:val="1"/>
    </w:rPr>
  </w:style>
  <w:style w:styleId="Style_25_ch" w:type="character">
    <w:name w:val="Название1"/>
    <w:basedOn w:val="Style_5_ch"/>
    <w:link w:val="Style_25"/>
    <w:rPr>
      <w:i w:val="1"/>
    </w:rPr>
  </w:style>
  <w:style w:styleId="Style_26" w:type="paragraph">
    <w:name w:val="WW8Num2z7"/>
    <w:link w:val="Style_26_ch"/>
  </w:style>
  <w:style w:styleId="Style_26_ch" w:type="character">
    <w:name w:val="WW8Num2z7"/>
    <w:link w:val="Style_26"/>
  </w:style>
  <w:style w:styleId="Style_27" w:type="paragraph">
    <w:name w:val="WW8Num2z0"/>
    <w:link w:val="Style_27_ch"/>
  </w:style>
  <w:style w:styleId="Style_27_ch" w:type="character">
    <w:name w:val="WW8Num2z0"/>
    <w:link w:val="Style_27"/>
  </w:style>
  <w:style w:styleId="Style_28" w:type="paragraph">
    <w:name w:val="ConsPlusCell"/>
    <w:link w:val="Style_28_ch"/>
    <w:rPr>
      <w:sz w:val="28"/>
    </w:rPr>
  </w:style>
  <w:style w:styleId="Style_28_ch" w:type="character">
    <w:name w:val="ConsPlusCell"/>
    <w:link w:val="Style_28"/>
    <w:rPr>
      <w:sz w:val="28"/>
    </w:rPr>
  </w:style>
  <w:style w:styleId="Style_29" w:type="paragraph">
    <w:name w:val="toc 3"/>
    <w:next w:val="Style_5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WW8Num2z5"/>
    <w:link w:val="Style_30_ch"/>
  </w:style>
  <w:style w:styleId="Style_30_ch" w:type="character">
    <w:name w:val="WW8Num2z5"/>
    <w:link w:val="Style_30"/>
  </w:style>
  <w:style w:styleId="Style_31" w:type="paragraph">
    <w:name w:val="Заголовок 4 Знак"/>
    <w:link w:val="Style_31_ch"/>
    <w:rPr>
      <w:rFonts w:ascii="Calibri" w:hAnsi="Calibri"/>
      <w:b w:val="1"/>
      <w:sz w:val="28"/>
    </w:rPr>
  </w:style>
  <w:style w:styleId="Style_31_ch" w:type="character">
    <w:name w:val="Заголовок 4 Знак"/>
    <w:link w:val="Style_31"/>
    <w:rPr>
      <w:rFonts w:ascii="Calibri" w:hAnsi="Calibri"/>
      <w:b w:val="1"/>
      <w:sz w:val="28"/>
    </w:rPr>
  </w:style>
  <w:style w:styleId="Style_32" w:type="paragraph">
    <w:name w:val="WW8Num1z2"/>
    <w:link w:val="Style_32_ch"/>
  </w:style>
  <w:style w:styleId="Style_32_ch" w:type="character">
    <w:name w:val="WW8Num1z2"/>
    <w:link w:val="Style_32"/>
  </w:style>
  <w:style w:styleId="Style_33" w:type="paragraph">
    <w:name w:val="WW8Num2z3"/>
    <w:link w:val="Style_33_ch"/>
  </w:style>
  <w:style w:styleId="Style_33_ch" w:type="character">
    <w:name w:val="WW8Num2z3"/>
    <w:link w:val="Style_33"/>
  </w:style>
  <w:style w:styleId="Style_34" w:type="paragraph">
    <w:name w:val="WW8Num1z1"/>
    <w:link w:val="Style_34_ch"/>
  </w:style>
  <w:style w:styleId="Style_34_ch" w:type="character">
    <w:name w:val="WW8Num1z1"/>
    <w:link w:val="Style_34"/>
  </w:style>
  <w:style w:styleId="Style_35" w:type="paragraph">
    <w:name w:val="heading 5"/>
    <w:next w:val="Style_5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List"/>
    <w:basedOn w:val="Style_20"/>
    <w:link w:val="Style_36_ch"/>
  </w:style>
  <w:style w:styleId="Style_36_ch" w:type="character">
    <w:name w:val="List"/>
    <w:basedOn w:val="Style_20_ch"/>
    <w:link w:val="Style_36"/>
  </w:style>
  <w:style w:styleId="Style_37" w:type="paragraph">
    <w:name w:val="heading 1"/>
    <w:basedOn w:val="Style_5"/>
    <w:next w:val="Style_5"/>
    <w:link w:val="Style_37_ch"/>
    <w:uiPriority w:val="9"/>
    <w:qFormat/>
    <w:pPr>
      <w:keepNext w:val="1"/>
      <w:numPr>
        <w:numId w:val="1"/>
      </w:numPr>
      <w:ind/>
      <w:outlineLvl w:val="0"/>
    </w:pPr>
    <w:rPr>
      <w:sz w:val="28"/>
    </w:rPr>
  </w:style>
  <w:style w:styleId="Style_37_ch" w:type="character">
    <w:name w:val="heading 1"/>
    <w:basedOn w:val="Style_5_ch"/>
    <w:link w:val="Style_37"/>
    <w:rPr>
      <w:sz w:val="28"/>
    </w:rPr>
  </w:style>
  <w:style w:styleId="Style_38" w:type="paragraph">
    <w:name w:val="WW8Num1z5"/>
    <w:link w:val="Style_38_ch"/>
  </w:style>
  <w:style w:styleId="Style_38_ch" w:type="character">
    <w:name w:val="WW8Num1z5"/>
    <w:link w:val="Style_38"/>
  </w:style>
  <w:style w:styleId="Style_39" w:type="paragraph">
    <w:name w:val="WW8Num2z2"/>
    <w:link w:val="Style_39_ch"/>
  </w:style>
  <w:style w:styleId="Style_39_ch" w:type="character">
    <w:name w:val="WW8Num2z2"/>
    <w:link w:val="Style_39"/>
  </w:style>
  <w:style w:styleId="Style_4" w:type="paragraph">
    <w:name w:val="Hyperlink"/>
    <w:link w:val="Style_4_ch"/>
    <w:rPr>
      <w:rFonts w:ascii="Times New Roman" w:hAnsi="Times New Roman"/>
      <w:color w:val="0000FF"/>
      <w:u w:val="single"/>
    </w:rPr>
  </w:style>
  <w:style w:styleId="Style_4_ch" w:type="character">
    <w:name w:val="Hyperlink"/>
    <w:link w:val="Style_4"/>
    <w:rPr>
      <w:rFonts w:ascii="Times New Roman" w:hAnsi="Times New Roman"/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5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WW8Num4z0"/>
    <w:link w:val="Style_43_ch"/>
    <w:rPr>
      <w:rFonts w:ascii="Times New Roman" w:hAnsi="Times New Roman"/>
    </w:rPr>
  </w:style>
  <w:style w:styleId="Style_43_ch" w:type="character">
    <w:name w:val="WW8Num4z0"/>
    <w:link w:val="Style_43"/>
    <w:rPr>
      <w:rFonts w:ascii="Times New Roman" w:hAnsi="Times New Roman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WW8Num1z6"/>
    <w:link w:val="Style_45_ch"/>
  </w:style>
  <w:style w:styleId="Style_45_ch" w:type="character">
    <w:name w:val="WW8Num1z6"/>
    <w:link w:val="Style_45"/>
  </w:style>
  <w:style w:styleId="Style_46" w:type="paragraph">
    <w:name w:val="toc 9"/>
    <w:next w:val="Style_5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WW8Num1z7"/>
    <w:link w:val="Style_47_ch"/>
  </w:style>
  <w:style w:styleId="Style_47_ch" w:type="character">
    <w:name w:val="WW8Num1z7"/>
    <w:link w:val="Style_47"/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toc 8"/>
    <w:next w:val="Style_5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WW8Num2z8"/>
    <w:link w:val="Style_50_ch"/>
  </w:style>
  <w:style w:styleId="Style_50_ch" w:type="character">
    <w:name w:val="WW8Num2z8"/>
    <w:link w:val="Style_50"/>
  </w:style>
  <w:style w:styleId="Style_51" w:type="paragraph">
    <w:name w:val="WW8Num2z1"/>
    <w:link w:val="Style_51_ch"/>
  </w:style>
  <w:style w:styleId="Style_51_ch" w:type="character">
    <w:name w:val="WW8Num2z1"/>
    <w:link w:val="Style_51"/>
  </w:style>
  <w:style w:styleId="Style_52" w:type="paragraph">
    <w:name w:val="WW8Num1z0"/>
    <w:link w:val="Style_52_ch"/>
  </w:style>
  <w:style w:styleId="Style_52_ch" w:type="character">
    <w:name w:val="WW8Num1z0"/>
    <w:link w:val="Style_52"/>
  </w:style>
  <w:style w:styleId="Style_53" w:type="paragraph">
    <w:name w:val="Заголовок таблицы"/>
    <w:basedOn w:val="Style_23"/>
    <w:link w:val="Style_53_ch"/>
    <w:pPr>
      <w:ind/>
      <w:jc w:val="center"/>
    </w:pPr>
    <w:rPr>
      <w:b w:val="1"/>
    </w:rPr>
  </w:style>
  <w:style w:styleId="Style_53_ch" w:type="character">
    <w:name w:val="Заголовок таблицы"/>
    <w:basedOn w:val="Style_23_ch"/>
    <w:link w:val="Style_53"/>
    <w:rPr>
      <w:b w:val="1"/>
    </w:rPr>
  </w:style>
  <w:style w:styleId="Style_54" w:type="paragraph">
    <w:name w:val="toc 5"/>
    <w:next w:val="Style_5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Subtitle"/>
    <w:next w:val="Style_5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next w:val="Style_5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WW8Num1z8"/>
    <w:link w:val="Style_57_ch"/>
  </w:style>
  <w:style w:styleId="Style_57_ch" w:type="character">
    <w:name w:val="WW8Num1z8"/>
    <w:link w:val="Style_57"/>
  </w:style>
  <w:style w:styleId="Style_58" w:type="paragraph">
    <w:name w:val="heading 4"/>
    <w:basedOn w:val="Style_5"/>
    <w:next w:val="Style_5"/>
    <w:link w:val="Style_58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58_ch" w:type="character">
    <w:name w:val="heading 4"/>
    <w:basedOn w:val="Style_5_ch"/>
    <w:link w:val="Style_58"/>
    <w:rPr>
      <w:rFonts w:ascii="Calibri" w:hAnsi="Calibri"/>
      <w:b w:val="1"/>
      <w:sz w:val="28"/>
    </w:rPr>
  </w:style>
  <w:style w:styleId="Style_59" w:type="paragraph">
    <w:name w:val="Заголовок1"/>
    <w:basedOn w:val="Style_5"/>
    <w:next w:val="Style_20"/>
    <w:link w:val="Style_59_ch"/>
    <w:pPr>
      <w:keepNext w:val="1"/>
      <w:spacing w:after="120" w:before="240"/>
      <w:ind/>
    </w:pPr>
    <w:rPr>
      <w:rFonts w:ascii="Arial" w:hAnsi="Arial"/>
      <w:sz w:val="28"/>
    </w:rPr>
  </w:style>
  <w:style w:styleId="Style_59_ch" w:type="character">
    <w:name w:val="Заголовок1"/>
    <w:basedOn w:val="Style_5_ch"/>
    <w:link w:val="Style_59"/>
    <w:rPr>
      <w:rFonts w:ascii="Arial" w:hAnsi="Arial"/>
      <w:sz w:val="28"/>
    </w:rPr>
  </w:style>
  <w:style w:styleId="Style_60" w:type="paragraph">
    <w:name w:val="heading 2"/>
    <w:basedOn w:val="Style_5"/>
    <w:next w:val="Style_5"/>
    <w:link w:val="Style_60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60_ch" w:type="character">
    <w:name w:val="heading 2"/>
    <w:basedOn w:val="Style_5_ch"/>
    <w:link w:val="Style_60"/>
    <w:rPr>
      <w:b w:val="1"/>
      <w:sz w:val="28"/>
    </w:rPr>
  </w:style>
  <w:style w:styleId="Style_61" w:type="paragraph">
    <w:name w:val="Нижний колонтитул Знак"/>
    <w:link w:val="Style_61_ch"/>
  </w:style>
  <w:style w:styleId="Style_61_ch" w:type="character">
    <w:name w:val="Нижний колонтитул Знак"/>
    <w:link w:val="Style_61"/>
  </w:style>
  <w:style w:styleId="Style_62" w:type="paragraph">
    <w:name w:val="WW8Num2z6"/>
    <w:link w:val="Style_62_ch"/>
  </w:style>
  <w:style w:styleId="Style_62_ch" w:type="character">
    <w:name w:val="WW8Num2z6"/>
    <w:link w:val="Style_6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2024-11-27T05:37:59Z</dcterms:modified>
</cp:coreProperties>
</file>