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5A02" w:rsidRDefault="00330EA7">
      <w:pPr>
        <w:pStyle w:val="Postan"/>
        <w:ind w:right="481"/>
        <w:rPr>
          <w:b/>
          <w:sz w:val="36"/>
          <w:szCs w:val="36"/>
        </w:rPr>
      </w:pPr>
      <w:r>
        <w:rPr>
          <w:rFonts w:ascii="Arial" w:hAnsi="Arial" w:cs="Arial"/>
          <w:noProof/>
          <w:sz w:val="36"/>
          <w:lang w:eastAsia="ru-RU"/>
        </w:rPr>
        <w:drawing>
          <wp:inline distT="0" distB="0" distL="0" distR="0">
            <wp:extent cx="7048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DC5A02" w:rsidRDefault="00DC5A02">
      <w:pPr>
        <w:spacing w:line="0" w:lineRule="atLeas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Федоровского сельского поселения</w:t>
      </w:r>
    </w:p>
    <w:p w:rsidR="00DC5A02" w:rsidRDefault="00DC5A02">
      <w:pPr>
        <w:spacing w:line="0" w:lineRule="atLeast"/>
        <w:jc w:val="center"/>
      </w:pPr>
      <w:r>
        <w:rPr>
          <w:b/>
          <w:sz w:val="36"/>
          <w:szCs w:val="36"/>
        </w:rPr>
        <w:t>Неклиновского района Ростовской области</w:t>
      </w:r>
    </w:p>
    <w:p w:rsidR="00DC5A02" w:rsidRDefault="00330EA7">
      <w:pPr>
        <w:spacing w:line="0" w:lineRule="atLeast"/>
        <w:rPr>
          <w:i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14605</wp:posOffset>
                </wp:positionV>
                <wp:extent cx="6257925" cy="0"/>
                <wp:effectExtent l="27940" t="24130" r="29210" b="330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475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1.15pt" to="491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" strokeweight="1.32mm">
                <v:stroke joinstyle="miter" endcap="square"/>
              </v:line>
            </w:pict>
          </mc:Fallback>
        </mc:AlternateContent>
      </w:r>
    </w:p>
    <w:p w:rsidR="00DC5A02" w:rsidRDefault="00DC5A02">
      <w:pPr>
        <w:jc w:val="center"/>
        <w:rPr>
          <w:b/>
        </w:rPr>
      </w:pPr>
      <w:r>
        <w:rPr>
          <w:b/>
          <w:sz w:val="28"/>
          <w:szCs w:val="28"/>
        </w:rPr>
        <w:t>РАСПОРЯЖЕНИЕ</w:t>
      </w:r>
    </w:p>
    <w:p w:rsidR="00DC5A02" w:rsidRDefault="00DC5A02">
      <w:pPr>
        <w:jc w:val="center"/>
        <w:rPr>
          <w:b/>
        </w:rPr>
      </w:pPr>
    </w:p>
    <w:p w:rsidR="00DC5A02" w:rsidRDefault="0076477C">
      <w:r>
        <w:rPr>
          <w:sz w:val="28"/>
          <w:szCs w:val="28"/>
        </w:rPr>
        <w:t>«</w:t>
      </w:r>
      <w:r w:rsidR="001C38CA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832262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</w:t>
      </w:r>
      <w:r w:rsidR="00DC5A02">
        <w:rPr>
          <w:sz w:val="28"/>
          <w:szCs w:val="28"/>
        </w:rPr>
        <w:t xml:space="preserve"> 20</w:t>
      </w:r>
      <w:r w:rsidR="00383430">
        <w:rPr>
          <w:sz w:val="28"/>
          <w:szCs w:val="28"/>
        </w:rPr>
        <w:t>2</w:t>
      </w:r>
      <w:r w:rsidR="00434841">
        <w:rPr>
          <w:sz w:val="28"/>
          <w:szCs w:val="28"/>
        </w:rPr>
        <w:t>4</w:t>
      </w:r>
      <w:r w:rsidR="00DC5A02">
        <w:rPr>
          <w:sz w:val="28"/>
          <w:szCs w:val="28"/>
        </w:rPr>
        <w:t xml:space="preserve">г.                       </w:t>
      </w:r>
      <w:r w:rsidR="00B225AD">
        <w:rPr>
          <w:sz w:val="28"/>
          <w:szCs w:val="28"/>
        </w:rPr>
        <w:t xml:space="preserve">        </w:t>
      </w:r>
      <w:r w:rsidR="002D3F95">
        <w:rPr>
          <w:sz w:val="28"/>
          <w:szCs w:val="28"/>
        </w:rPr>
        <w:t>№</w:t>
      </w:r>
      <w:r w:rsidR="001C38CA">
        <w:rPr>
          <w:sz w:val="28"/>
          <w:szCs w:val="28"/>
        </w:rPr>
        <w:t>79</w:t>
      </w:r>
      <w:r w:rsidR="002D3F95">
        <w:rPr>
          <w:sz w:val="28"/>
          <w:szCs w:val="28"/>
        </w:rPr>
        <w:t xml:space="preserve"> </w:t>
      </w:r>
      <w:r w:rsidR="00DC5A02">
        <w:rPr>
          <w:sz w:val="28"/>
          <w:szCs w:val="28"/>
        </w:rPr>
        <w:t xml:space="preserve">                                        с. Федоровка</w:t>
      </w:r>
    </w:p>
    <w:p w:rsidR="00DC5A02" w:rsidRDefault="00DC5A02"/>
    <w:p w:rsidR="0031287A" w:rsidRDefault="0031287A" w:rsidP="0031287A">
      <w:pPr>
        <w:jc w:val="center"/>
        <w:rPr>
          <w:b/>
          <w:sz w:val="28"/>
        </w:rPr>
      </w:pPr>
      <w:r>
        <w:rPr>
          <w:b/>
          <w:sz w:val="28"/>
        </w:rPr>
        <w:t>О внесении изменений в распоряжение Администрации Федоровского сел</w:t>
      </w:r>
      <w:r>
        <w:rPr>
          <w:b/>
          <w:sz w:val="28"/>
        </w:rPr>
        <w:t>ь</w:t>
      </w:r>
      <w:r>
        <w:rPr>
          <w:b/>
          <w:sz w:val="28"/>
        </w:rPr>
        <w:t xml:space="preserve">ского поселения от </w:t>
      </w:r>
      <w:r w:rsidR="00434841">
        <w:rPr>
          <w:b/>
          <w:sz w:val="28"/>
        </w:rPr>
        <w:t>26</w:t>
      </w:r>
      <w:r>
        <w:rPr>
          <w:b/>
          <w:sz w:val="28"/>
        </w:rPr>
        <w:t>.12.202</w:t>
      </w:r>
      <w:r w:rsidR="00434841">
        <w:rPr>
          <w:b/>
          <w:sz w:val="28"/>
        </w:rPr>
        <w:t>3</w:t>
      </w:r>
      <w:r>
        <w:rPr>
          <w:b/>
          <w:sz w:val="28"/>
        </w:rPr>
        <w:t>г. № 1</w:t>
      </w:r>
      <w:r w:rsidR="00434841">
        <w:rPr>
          <w:b/>
          <w:sz w:val="28"/>
        </w:rPr>
        <w:t>17</w:t>
      </w:r>
      <w:r>
        <w:rPr>
          <w:b/>
          <w:sz w:val="28"/>
        </w:rPr>
        <w:t xml:space="preserve"> «</w:t>
      </w:r>
      <w:r w:rsidRPr="00EA2F76">
        <w:rPr>
          <w:b/>
          <w:sz w:val="28"/>
        </w:rPr>
        <w:t xml:space="preserve">Об утверждении плана реализации муниципальной программы </w:t>
      </w:r>
      <w:r>
        <w:rPr>
          <w:b/>
          <w:sz w:val="28"/>
        </w:rPr>
        <w:t xml:space="preserve">Федоровского сельского поселения </w:t>
      </w:r>
    </w:p>
    <w:p w:rsidR="0031287A" w:rsidRDefault="0031287A" w:rsidP="0031287A">
      <w:pPr>
        <w:tabs>
          <w:tab w:val="left" w:pos="8041"/>
        </w:tabs>
        <w:ind w:firstLine="1080"/>
        <w:jc w:val="center"/>
        <w:rPr>
          <w:sz w:val="28"/>
          <w:szCs w:val="28"/>
        </w:rPr>
      </w:pPr>
      <w:r>
        <w:rPr>
          <w:b/>
          <w:sz w:val="28"/>
        </w:rPr>
        <w:t>«Защита населения и территории от чрезвычайных ситуаций, обе</w:t>
      </w:r>
      <w:r>
        <w:rPr>
          <w:b/>
          <w:sz w:val="28"/>
        </w:rPr>
        <w:t>с</w:t>
      </w:r>
      <w:r>
        <w:rPr>
          <w:b/>
          <w:sz w:val="28"/>
        </w:rPr>
        <w:t>печение пожарной безопасности людей на водных объектах» на 202</w:t>
      </w:r>
      <w:r w:rsidR="00434841">
        <w:rPr>
          <w:b/>
          <w:sz w:val="28"/>
        </w:rPr>
        <w:t>4</w:t>
      </w:r>
      <w:r>
        <w:rPr>
          <w:b/>
          <w:sz w:val="28"/>
        </w:rPr>
        <w:t xml:space="preserve"> год</w:t>
      </w:r>
    </w:p>
    <w:p w:rsidR="00383430" w:rsidRDefault="00383430" w:rsidP="00642832">
      <w:pPr>
        <w:tabs>
          <w:tab w:val="left" w:pos="8041"/>
        </w:tabs>
        <w:jc w:val="both"/>
        <w:rPr>
          <w:sz w:val="28"/>
          <w:szCs w:val="28"/>
        </w:rPr>
      </w:pPr>
    </w:p>
    <w:p w:rsidR="00DC5A02" w:rsidRPr="00434841" w:rsidRDefault="00434841" w:rsidP="00434841">
      <w:pPr>
        <w:ind w:firstLine="708"/>
        <w:jc w:val="both"/>
        <w:rPr>
          <w:b/>
          <w:sz w:val="26"/>
          <w:szCs w:val="26"/>
        </w:rPr>
      </w:pPr>
      <w:r w:rsidRPr="00434841">
        <w:rPr>
          <w:sz w:val="26"/>
          <w:szCs w:val="26"/>
        </w:rPr>
        <w:t>В соответствии с постановлением Администрации Федоровского сельского пос</w:t>
      </w:r>
      <w:r w:rsidRPr="00434841">
        <w:rPr>
          <w:sz w:val="26"/>
          <w:szCs w:val="26"/>
        </w:rPr>
        <w:t>е</w:t>
      </w:r>
      <w:r w:rsidRPr="00434841">
        <w:rPr>
          <w:sz w:val="26"/>
          <w:szCs w:val="26"/>
        </w:rPr>
        <w:t xml:space="preserve">ления от 02.03.2018 № 32 «Об утверждении Порядка разработки, реализации и оценки </w:t>
      </w:r>
      <w:proofErr w:type="gramStart"/>
      <w:r w:rsidRPr="00434841">
        <w:rPr>
          <w:sz w:val="26"/>
          <w:szCs w:val="26"/>
        </w:rPr>
        <w:t>эффективности муниципальных программ Федоровского сельского поселения», пост</w:t>
      </w:r>
      <w:r w:rsidRPr="00434841">
        <w:rPr>
          <w:sz w:val="26"/>
          <w:szCs w:val="26"/>
        </w:rPr>
        <w:t>а</w:t>
      </w:r>
      <w:r w:rsidRPr="00434841">
        <w:rPr>
          <w:sz w:val="26"/>
          <w:szCs w:val="26"/>
        </w:rPr>
        <w:t>новлением Администрации Федоровского сельского поселения от 27.08.2018г. № 102 «Об утверждении Перечня муниципальных программ Федоровского сельского посел</w:t>
      </w:r>
      <w:r w:rsidRPr="00434841">
        <w:rPr>
          <w:sz w:val="26"/>
          <w:szCs w:val="26"/>
        </w:rPr>
        <w:t>е</w:t>
      </w:r>
      <w:r w:rsidRPr="00434841">
        <w:rPr>
          <w:sz w:val="26"/>
          <w:szCs w:val="26"/>
        </w:rPr>
        <w:t>ния», распоряжения Администрации Федоровского сельского поселения от 04.09.2013 № 79 «Об утверждении Методических рекомендаций по разработке и реализации м</w:t>
      </w:r>
      <w:r w:rsidRPr="00434841">
        <w:rPr>
          <w:sz w:val="26"/>
          <w:szCs w:val="26"/>
        </w:rPr>
        <w:t>у</w:t>
      </w:r>
      <w:r w:rsidRPr="00434841">
        <w:rPr>
          <w:sz w:val="26"/>
          <w:szCs w:val="26"/>
        </w:rPr>
        <w:t>ниципальных программ Федоровского сельского поселения», согласно решению С</w:t>
      </w:r>
      <w:r w:rsidRPr="00434841">
        <w:rPr>
          <w:sz w:val="26"/>
          <w:szCs w:val="26"/>
        </w:rPr>
        <w:t>о</w:t>
      </w:r>
      <w:r w:rsidRPr="00434841">
        <w:rPr>
          <w:sz w:val="26"/>
          <w:szCs w:val="26"/>
        </w:rPr>
        <w:t>брания депутатов Федоровского сельского поселения от 25.12.2023 № 90 «О бюджете Федоровского сельского поселения Неклиновского</w:t>
      </w:r>
      <w:proofErr w:type="gramEnd"/>
      <w:r w:rsidRPr="00434841">
        <w:rPr>
          <w:sz w:val="26"/>
          <w:szCs w:val="26"/>
        </w:rPr>
        <w:t xml:space="preserve"> района на 2024 год и на плановый период 2025 и 2026 годов», </w:t>
      </w:r>
      <w:r w:rsidR="00642832" w:rsidRPr="00434841">
        <w:rPr>
          <w:sz w:val="26"/>
          <w:szCs w:val="26"/>
        </w:rPr>
        <w:t xml:space="preserve"> в связи с необходимостью уточнения программных мер</w:t>
      </w:r>
      <w:r w:rsidR="00642832" w:rsidRPr="00434841">
        <w:rPr>
          <w:sz w:val="26"/>
          <w:szCs w:val="26"/>
        </w:rPr>
        <w:t>о</w:t>
      </w:r>
      <w:r w:rsidR="00642832" w:rsidRPr="00434841">
        <w:rPr>
          <w:sz w:val="26"/>
          <w:szCs w:val="26"/>
        </w:rPr>
        <w:t xml:space="preserve">приятий муниципальной программы Федоровского сельского поселения  </w:t>
      </w:r>
      <w:r w:rsidR="0031562F" w:rsidRPr="00434841">
        <w:rPr>
          <w:sz w:val="26"/>
          <w:szCs w:val="26"/>
        </w:rPr>
        <w:t>«Защита нас</w:t>
      </w:r>
      <w:r w:rsidR="0031562F" w:rsidRPr="00434841">
        <w:rPr>
          <w:sz w:val="26"/>
          <w:szCs w:val="26"/>
        </w:rPr>
        <w:t>е</w:t>
      </w:r>
      <w:r w:rsidR="0031562F" w:rsidRPr="00434841">
        <w:rPr>
          <w:sz w:val="26"/>
          <w:szCs w:val="26"/>
        </w:rPr>
        <w:t>ления и территории от чрезвычайных ситуаций, обеспечение пожарной безопасности людей на водных объектах»</w:t>
      </w:r>
      <w:r w:rsidR="00642832" w:rsidRPr="00434841">
        <w:rPr>
          <w:sz w:val="26"/>
          <w:szCs w:val="26"/>
        </w:rPr>
        <w:t xml:space="preserve">, </w:t>
      </w:r>
      <w:r w:rsidR="00642832" w:rsidRPr="00434841">
        <w:rPr>
          <w:rStyle w:val="markedcontent"/>
          <w:sz w:val="26"/>
          <w:szCs w:val="26"/>
        </w:rPr>
        <w:t>руководствуясь Уставом муниципального образования «Федоровское сельское поселение»</w:t>
      </w:r>
      <w:r w:rsidR="00DC5A02" w:rsidRPr="00434841">
        <w:rPr>
          <w:b/>
          <w:sz w:val="26"/>
          <w:szCs w:val="26"/>
        </w:rPr>
        <w:t>:</w:t>
      </w:r>
    </w:p>
    <w:p w:rsidR="00642832" w:rsidRPr="00642832" w:rsidRDefault="00642832">
      <w:pPr>
        <w:ind w:firstLine="708"/>
        <w:jc w:val="both"/>
      </w:pPr>
    </w:p>
    <w:p w:rsidR="0031287A" w:rsidRPr="0031287A" w:rsidRDefault="0031287A" w:rsidP="0031287A">
      <w:pPr>
        <w:ind w:firstLine="1080"/>
        <w:jc w:val="both"/>
        <w:rPr>
          <w:sz w:val="26"/>
          <w:szCs w:val="26"/>
        </w:rPr>
      </w:pPr>
      <w:r w:rsidRPr="0031287A">
        <w:rPr>
          <w:sz w:val="26"/>
          <w:szCs w:val="26"/>
        </w:rPr>
        <w:t>1. Внести изменения в приложение к распоряжению Администрации Фед</w:t>
      </w:r>
      <w:r w:rsidRPr="0031287A">
        <w:rPr>
          <w:sz w:val="26"/>
          <w:szCs w:val="26"/>
        </w:rPr>
        <w:t>о</w:t>
      </w:r>
      <w:r w:rsidRPr="0031287A">
        <w:rPr>
          <w:sz w:val="26"/>
          <w:szCs w:val="26"/>
        </w:rPr>
        <w:t>ровского сельского поселения от 2</w:t>
      </w:r>
      <w:r w:rsidR="00434841">
        <w:rPr>
          <w:sz w:val="26"/>
          <w:szCs w:val="26"/>
        </w:rPr>
        <w:t>6</w:t>
      </w:r>
      <w:r w:rsidRPr="0031287A">
        <w:rPr>
          <w:sz w:val="26"/>
          <w:szCs w:val="26"/>
        </w:rPr>
        <w:t>.12.202</w:t>
      </w:r>
      <w:r w:rsidR="00434841">
        <w:rPr>
          <w:sz w:val="26"/>
          <w:szCs w:val="26"/>
        </w:rPr>
        <w:t>3</w:t>
      </w:r>
      <w:r w:rsidRPr="0031287A">
        <w:rPr>
          <w:sz w:val="26"/>
          <w:szCs w:val="26"/>
        </w:rPr>
        <w:t>г. №</w:t>
      </w:r>
      <w:r w:rsidR="00434841">
        <w:rPr>
          <w:sz w:val="26"/>
          <w:szCs w:val="26"/>
        </w:rPr>
        <w:t>117</w:t>
      </w:r>
      <w:r w:rsidRPr="0031287A">
        <w:rPr>
          <w:sz w:val="26"/>
          <w:szCs w:val="26"/>
        </w:rPr>
        <w:t xml:space="preserve"> «Об утверждении плана реализ</w:t>
      </w:r>
      <w:r w:rsidRPr="0031287A">
        <w:rPr>
          <w:sz w:val="26"/>
          <w:szCs w:val="26"/>
        </w:rPr>
        <w:t>а</w:t>
      </w:r>
      <w:r w:rsidRPr="0031287A">
        <w:rPr>
          <w:sz w:val="26"/>
          <w:szCs w:val="26"/>
        </w:rPr>
        <w:t>ции муниципальной программы Федоровского сельского «Защита населения и террит</w:t>
      </w:r>
      <w:r w:rsidRPr="0031287A">
        <w:rPr>
          <w:sz w:val="26"/>
          <w:szCs w:val="26"/>
        </w:rPr>
        <w:t>о</w:t>
      </w:r>
      <w:r w:rsidRPr="0031287A">
        <w:rPr>
          <w:sz w:val="26"/>
          <w:szCs w:val="26"/>
        </w:rPr>
        <w:t>рии от чрезвычайных ситуаций, обеспечение пожарной безопасности людей на водных объектах»  на 202</w:t>
      </w:r>
      <w:r w:rsidR="00434841">
        <w:rPr>
          <w:sz w:val="26"/>
          <w:szCs w:val="26"/>
        </w:rPr>
        <w:t>4</w:t>
      </w:r>
      <w:r w:rsidRPr="0031287A">
        <w:rPr>
          <w:sz w:val="26"/>
          <w:szCs w:val="26"/>
        </w:rPr>
        <w:t xml:space="preserve"> год», изложив его в редакции согласно приложению к настоящему распоряжению.</w:t>
      </w:r>
    </w:p>
    <w:p w:rsidR="0031287A" w:rsidRPr="0031287A" w:rsidRDefault="0031287A" w:rsidP="0031287A">
      <w:pPr>
        <w:ind w:firstLine="1080"/>
        <w:rPr>
          <w:sz w:val="26"/>
          <w:szCs w:val="26"/>
        </w:rPr>
      </w:pPr>
      <w:r w:rsidRPr="0031287A">
        <w:rPr>
          <w:sz w:val="26"/>
          <w:szCs w:val="26"/>
        </w:rPr>
        <w:t>2. Настоящее распоряжение вступает в силу со дня его подписания.</w:t>
      </w:r>
    </w:p>
    <w:p w:rsidR="0031287A" w:rsidRPr="0031287A" w:rsidRDefault="0031287A" w:rsidP="0031287A">
      <w:pPr>
        <w:ind w:firstLine="1080"/>
        <w:jc w:val="both"/>
        <w:rPr>
          <w:sz w:val="26"/>
          <w:szCs w:val="26"/>
        </w:rPr>
      </w:pPr>
      <w:r w:rsidRPr="0031287A">
        <w:rPr>
          <w:sz w:val="26"/>
          <w:szCs w:val="26"/>
        </w:rPr>
        <w:t xml:space="preserve">3. </w:t>
      </w:r>
      <w:proofErr w:type="gramStart"/>
      <w:r w:rsidRPr="0031287A">
        <w:rPr>
          <w:sz w:val="26"/>
          <w:szCs w:val="26"/>
        </w:rPr>
        <w:t>Контроль за</w:t>
      </w:r>
      <w:proofErr w:type="gramEnd"/>
      <w:r w:rsidRPr="0031287A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424233" w:rsidRDefault="00424233" w:rsidP="00424233">
      <w:pPr>
        <w:ind w:firstLine="1080"/>
        <w:rPr>
          <w:sz w:val="28"/>
          <w:szCs w:val="28"/>
        </w:rPr>
      </w:pPr>
    </w:p>
    <w:p w:rsidR="00DC5A02" w:rsidRDefault="00DC5A02">
      <w:pPr>
        <w:ind w:firstLine="1080"/>
        <w:rPr>
          <w:sz w:val="28"/>
          <w:szCs w:val="28"/>
        </w:rPr>
      </w:pPr>
    </w:p>
    <w:p w:rsidR="00DC5A02" w:rsidRDefault="00DC5A02">
      <w:pPr>
        <w:ind w:firstLine="1080"/>
        <w:rPr>
          <w:sz w:val="28"/>
          <w:szCs w:val="28"/>
        </w:rPr>
      </w:pPr>
    </w:p>
    <w:p w:rsidR="00DC5A02" w:rsidRPr="00642832" w:rsidRDefault="00B2001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642832">
        <w:rPr>
          <w:rFonts w:ascii="Times New Roman" w:hAnsi="Times New Roman" w:cs="Times New Roman"/>
          <w:sz w:val="26"/>
          <w:szCs w:val="26"/>
        </w:rPr>
        <w:t>Г</w:t>
      </w:r>
      <w:r w:rsidR="00DC5A02" w:rsidRPr="00642832">
        <w:rPr>
          <w:rFonts w:ascii="Times New Roman" w:hAnsi="Times New Roman" w:cs="Times New Roman"/>
          <w:sz w:val="26"/>
          <w:szCs w:val="26"/>
        </w:rPr>
        <w:t>лав</w:t>
      </w:r>
      <w:r w:rsidRPr="00642832">
        <w:rPr>
          <w:rFonts w:ascii="Times New Roman" w:hAnsi="Times New Roman" w:cs="Times New Roman"/>
          <w:sz w:val="26"/>
          <w:szCs w:val="26"/>
        </w:rPr>
        <w:t>а</w:t>
      </w:r>
      <w:r w:rsidR="00DC5A02" w:rsidRPr="0064283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DC5A02" w:rsidRPr="00642832" w:rsidRDefault="00DC5A02">
      <w:pPr>
        <w:pStyle w:val="ConsPlusNormal"/>
        <w:ind w:firstLine="0"/>
        <w:jc w:val="both"/>
        <w:rPr>
          <w:sz w:val="26"/>
          <w:szCs w:val="26"/>
        </w:rPr>
        <w:sectPr w:rsidR="00DC5A02" w:rsidRPr="00642832" w:rsidSect="0031287A">
          <w:pgSz w:w="11906" w:h="16838"/>
          <w:pgMar w:top="284" w:right="958" w:bottom="720" w:left="1109" w:header="720" w:footer="720" w:gutter="0"/>
          <w:cols w:space="720"/>
          <w:docGrid w:linePitch="600" w:charSpace="32768"/>
        </w:sectPr>
      </w:pPr>
      <w:r w:rsidRPr="00642832">
        <w:rPr>
          <w:rFonts w:ascii="Times New Roman" w:hAnsi="Times New Roman" w:cs="Times New Roman"/>
          <w:sz w:val="26"/>
          <w:szCs w:val="26"/>
        </w:rPr>
        <w:t>Федоровского сельского поселения</w:t>
      </w:r>
      <w:r w:rsidRPr="00642832">
        <w:rPr>
          <w:rFonts w:ascii="Times New Roman" w:hAnsi="Times New Roman" w:cs="Times New Roman"/>
          <w:sz w:val="26"/>
          <w:szCs w:val="26"/>
        </w:rPr>
        <w:tab/>
      </w:r>
      <w:r w:rsidRPr="00642832">
        <w:rPr>
          <w:rFonts w:ascii="Times New Roman" w:hAnsi="Times New Roman" w:cs="Times New Roman"/>
          <w:sz w:val="26"/>
          <w:szCs w:val="26"/>
        </w:rPr>
        <w:tab/>
      </w:r>
      <w:r w:rsidR="002D3F95" w:rsidRPr="00642832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42832">
        <w:rPr>
          <w:rFonts w:ascii="Times New Roman" w:hAnsi="Times New Roman" w:cs="Times New Roman"/>
          <w:sz w:val="26"/>
          <w:szCs w:val="26"/>
        </w:rPr>
        <w:tab/>
      </w:r>
      <w:r w:rsidRPr="00642832">
        <w:rPr>
          <w:rFonts w:ascii="Times New Roman" w:hAnsi="Times New Roman" w:cs="Times New Roman"/>
          <w:sz w:val="26"/>
          <w:szCs w:val="26"/>
        </w:rPr>
        <w:tab/>
      </w:r>
      <w:r w:rsidR="00501BB1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2D3F95" w:rsidRPr="00642832">
        <w:rPr>
          <w:rFonts w:ascii="Times New Roman" w:hAnsi="Times New Roman" w:cs="Times New Roman"/>
          <w:sz w:val="26"/>
          <w:szCs w:val="26"/>
        </w:rPr>
        <w:t>Л.Н.</w:t>
      </w:r>
      <w:r w:rsidR="00501BB1">
        <w:rPr>
          <w:rFonts w:ascii="Times New Roman" w:hAnsi="Times New Roman" w:cs="Times New Roman"/>
          <w:sz w:val="26"/>
          <w:szCs w:val="26"/>
        </w:rPr>
        <w:t xml:space="preserve"> Ж</w:t>
      </w:r>
      <w:r w:rsidR="002D3F95" w:rsidRPr="00642832">
        <w:rPr>
          <w:rFonts w:ascii="Times New Roman" w:hAnsi="Times New Roman" w:cs="Times New Roman"/>
          <w:sz w:val="26"/>
          <w:szCs w:val="26"/>
        </w:rPr>
        <w:t>елезняк</w:t>
      </w:r>
    </w:p>
    <w:p w:rsidR="00DC5A02" w:rsidRDefault="00DC5A02">
      <w:pPr>
        <w:widowControl w:val="0"/>
        <w:autoSpaceDE w:val="0"/>
        <w:jc w:val="right"/>
      </w:pPr>
      <w:r>
        <w:lastRenderedPageBreak/>
        <w:t>Приложение</w:t>
      </w:r>
      <w:r w:rsidR="00642832">
        <w:t xml:space="preserve"> </w:t>
      </w:r>
      <w:r>
        <w:t>1</w:t>
      </w:r>
    </w:p>
    <w:p w:rsidR="00DC5A02" w:rsidRDefault="00DC5A02">
      <w:pPr>
        <w:widowControl w:val="0"/>
        <w:autoSpaceDE w:val="0"/>
        <w:jc w:val="right"/>
      </w:pPr>
      <w:r>
        <w:t xml:space="preserve">к распоряжению  </w:t>
      </w:r>
    </w:p>
    <w:p w:rsidR="00DC5A02" w:rsidRDefault="00DC5A02">
      <w:pPr>
        <w:widowControl w:val="0"/>
        <w:autoSpaceDE w:val="0"/>
        <w:jc w:val="right"/>
      </w:pPr>
      <w:r>
        <w:t xml:space="preserve">администрации Федоровского </w:t>
      </w:r>
    </w:p>
    <w:p w:rsidR="00DC5A02" w:rsidRDefault="00DC5A02">
      <w:pPr>
        <w:widowControl w:val="0"/>
        <w:autoSpaceDE w:val="0"/>
        <w:jc w:val="right"/>
      </w:pPr>
      <w:r>
        <w:t>сельского поселения</w:t>
      </w:r>
    </w:p>
    <w:p w:rsidR="00DC5A02" w:rsidRDefault="00DC5A02">
      <w:pPr>
        <w:widowControl w:val="0"/>
        <w:autoSpaceDE w:val="0"/>
        <w:jc w:val="right"/>
      </w:pPr>
      <w:r>
        <w:t xml:space="preserve">от </w:t>
      </w:r>
      <w:r w:rsidR="001C38CA">
        <w:t>30</w:t>
      </w:r>
      <w:r w:rsidR="0076477C">
        <w:t>.</w:t>
      </w:r>
      <w:r w:rsidR="00434841">
        <w:t>0</w:t>
      </w:r>
      <w:r w:rsidR="00832262">
        <w:t>8</w:t>
      </w:r>
      <w:r>
        <w:t>.20</w:t>
      </w:r>
      <w:r w:rsidR="00383430">
        <w:t>2</w:t>
      </w:r>
      <w:r w:rsidR="00434841">
        <w:t>4</w:t>
      </w:r>
      <w:r>
        <w:t xml:space="preserve"> №</w:t>
      </w:r>
      <w:r w:rsidR="001C38CA">
        <w:t>79</w:t>
      </w:r>
      <w:bookmarkStart w:id="0" w:name="_GoBack"/>
      <w:bookmarkEnd w:id="0"/>
      <w:r>
        <w:t xml:space="preserve"> </w:t>
      </w:r>
    </w:p>
    <w:p w:rsidR="00DC5A02" w:rsidRDefault="00DC5A02">
      <w:pPr>
        <w:widowControl w:val="0"/>
        <w:autoSpaceDE w:val="0"/>
        <w:jc w:val="right"/>
      </w:pPr>
      <w:bookmarkStart w:id="1" w:name="Par1054"/>
      <w:bookmarkEnd w:id="1"/>
    </w:p>
    <w:p w:rsidR="00DC5A02" w:rsidRDefault="00DC5A02">
      <w:pPr>
        <w:widowControl w:val="0"/>
        <w:autoSpaceDE w:val="0"/>
        <w:jc w:val="center"/>
      </w:pPr>
      <w:r>
        <w:t>План</w:t>
      </w:r>
    </w:p>
    <w:p w:rsidR="00DC5A02" w:rsidRDefault="00DC5A02">
      <w:pPr>
        <w:widowControl w:val="0"/>
        <w:autoSpaceDE w:val="0"/>
        <w:jc w:val="center"/>
      </w:pPr>
      <w:r>
        <w:t>реализации муниципальной программы «Защита населения и территории от чрезвычайных ситуаций, обеспечение пожарной безопасности людей на водных объектах» на 20</w:t>
      </w:r>
      <w:r w:rsidR="00B20018">
        <w:t>2</w:t>
      </w:r>
      <w:r w:rsidR="00434841">
        <w:t>4</w:t>
      </w:r>
      <w:r>
        <w:t xml:space="preserve"> год </w:t>
      </w:r>
    </w:p>
    <w:tbl>
      <w:tblPr>
        <w:tblW w:w="16145" w:type="dxa"/>
        <w:tblInd w:w="-49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091"/>
        <w:gridCol w:w="3544"/>
        <w:gridCol w:w="2891"/>
        <w:gridCol w:w="1260"/>
        <w:gridCol w:w="1055"/>
        <w:gridCol w:w="1134"/>
        <w:gridCol w:w="1177"/>
        <w:gridCol w:w="1130"/>
        <w:gridCol w:w="12"/>
      </w:tblGrid>
      <w:tr w:rsidR="00DC5A02" w:rsidTr="002C4EB4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 xml:space="preserve">Наименование </w:t>
            </w:r>
          </w:p>
          <w:p w:rsidR="00DC5A02" w:rsidRDefault="00DC5A02">
            <w:pPr>
              <w:widowControl w:val="0"/>
              <w:autoSpaceDE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 xml:space="preserve">Ответственный </w:t>
            </w:r>
            <w:r>
              <w:br/>
              <w:t xml:space="preserve"> исполнитель, соисполнитель, участник</w:t>
            </w:r>
          </w:p>
          <w:p w:rsidR="00DC5A02" w:rsidRDefault="00DC5A02">
            <w:pPr>
              <w:widowControl w:val="0"/>
              <w:autoSpaceDE w:val="0"/>
              <w:jc w:val="center"/>
            </w:pPr>
            <w:r>
              <w:t xml:space="preserve">(должность/ФИО) </w:t>
            </w:r>
            <w:hyperlink r:id="rId7" w:anchor="Par1127" w:history="1">
              <w:r>
                <w:rPr>
                  <w:rStyle w:val="a4"/>
                  <w:color w:val="auto"/>
                </w:rPr>
                <w:t>&lt;1&gt;</w:t>
              </w:r>
            </w:hyperlink>
          </w:p>
        </w:tc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both"/>
            </w:pPr>
            <w:r>
              <w:t>Ожидаемый результат  (краткое описание)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 xml:space="preserve">Срок    </w:t>
            </w:r>
            <w:r>
              <w:br/>
              <w:t>реализ</w:t>
            </w:r>
            <w:r>
              <w:t>а</w:t>
            </w:r>
            <w:r>
              <w:t xml:space="preserve">ции </w:t>
            </w:r>
            <w:r>
              <w:br/>
              <w:t xml:space="preserve">  (дата)</w:t>
            </w:r>
          </w:p>
        </w:tc>
        <w:tc>
          <w:tcPr>
            <w:tcW w:w="45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02" w:rsidRDefault="00DC5A02">
            <w:pPr>
              <w:jc w:val="center"/>
            </w:pPr>
            <w:r>
              <w:t>Объем расходов на 20</w:t>
            </w:r>
            <w:r w:rsidR="00B20018">
              <w:t>2</w:t>
            </w:r>
            <w:r w:rsidR="00434841">
              <w:t>4</w:t>
            </w:r>
            <w:r>
              <w:t xml:space="preserve"> год </w:t>
            </w:r>
          </w:p>
          <w:p w:rsidR="00DC5A02" w:rsidRDefault="00DC5A02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 &lt;2&gt;</w:t>
            </w:r>
          </w:p>
        </w:tc>
      </w:tr>
      <w:tr w:rsidR="00DC5A02" w:rsidTr="002C4EB4">
        <w:trPr>
          <w:gridAfter w:val="1"/>
          <w:wAfter w:w="12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</w:pPr>
          </w:p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</w:pPr>
          </w:p>
        </w:tc>
        <w:tc>
          <w:tcPr>
            <w:tcW w:w="2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  <w:jc w:val="both"/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облас</w:t>
            </w:r>
            <w:r>
              <w:t>т</w:t>
            </w:r>
            <w:r>
              <w:t>ной</w:t>
            </w:r>
            <w:r>
              <w:br/>
              <w:t xml:space="preserve">   бюджет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местный бюджет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внебю</w:t>
            </w:r>
            <w:r>
              <w:t>д</w:t>
            </w:r>
            <w:r>
              <w:t>жетные</w:t>
            </w:r>
            <w:r>
              <w:br/>
              <w:t>источн</w:t>
            </w:r>
            <w:r>
              <w:t>и</w:t>
            </w:r>
            <w:r>
              <w:t>ки</w:t>
            </w:r>
          </w:p>
        </w:tc>
      </w:tr>
      <w:tr w:rsidR="00DC5A02" w:rsidTr="002C4EB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both"/>
            </w:pPr>
            <w: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8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9</w:t>
            </w:r>
          </w:p>
        </w:tc>
      </w:tr>
      <w:tr w:rsidR="00DC5A02" w:rsidTr="002C4EB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</w:pPr>
            <w:r>
              <w:t>М</w:t>
            </w:r>
            <w:r>
              <w:t>у</w:t>
            </w:r>
            <w:r>
              <w:t>ниц</w:t>
            </w:r>
            <w:r>
              <w:t>и</w:t>
            </w:r>
            <w:r>
              <w:t>пал</w:t>
            </w:r>
            <w:r>
              <w:t>ь</w:t>
            </w:r>
            <w:r>
              <w:t>ная пр</w:t>
            </w:r>
            <w:r>
              <w:t>о</w:t>
            </w:r>
            <w:r>
              <w:t>гра</w:t>
            </w:r>
            <w:r>
              <w:t>м</w:t>
            </w:r>
            <w:r>
              <w:t>ма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r>
              <w:t>Защита населения и терр</w:t>
            </w:r>
            <w:r>
              <w:t>и</w:t>
            </w:r>
            <w:r>
              <w:t>тории от чрезвычайных с</w:t>
            </w:r>
            <w:r>
              <w:t>и</w:t>
            </w:r>
            <w:r>
              <w:t>туаций, обеспечение п</w:t>
            </w:r>
            <w:r>
              <w:t>о</w:t>
            </w:r>
            <w:r>
              <w:t>жарной безопасности людей на водных объектах.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 w:rsidP="00B20018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830348" w:rsidP="00832262">
            <w:pPr>
              <w:widowControl w:val="0"/>
              <w:autoSpaceDE w:val="0"/>
              <w:snapToGrid w:val="0"/>
              <w:jc w:val="center"/>
            </w:pPr>
            <w:r>
              <w:t>51</w:t>
            </w:r>
            <w:r w:rsidR="00832262">
              <w:t>4</w:t>
            </w:r>
            <w:r>
              <w:t>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841858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02" w:rsidRDefault="00830348" w:rsidP="00832262">
            <w:pPr>
              <w:widowControl w:val="0"/>
              <w:autoSpaceDE w:val="0"/>
              <w:snapToGrid w:val="0"/>
              <w:jc w:val="center"/>
            </w:pPr>
            <w:r>
              <w:t>51</w:t>
            </w:r>
            <w:r w:rsidR="00832262">
              <w:t>4</w:t>
            </w:r>
            <w:r>
              <w:t>,4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C5A02" w:rsidTr="002C4EB4">
        <w:trPr>
          <w:gridAfter w:val="1"/>
          <w:wAfter w:w="12" w:type="dxa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</w:pPr>
            <w:r>
              <w:t>1</w:t>
            </w:r>
          </w:p>
        </w:tc>
        <w:tc>
          <w:tcPr>
            <w:tcW w:w="30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DC5A02">
            <w:r>
              <w:t>Подпрограмма 1. «Пожа</w:t>
            </w:r>
            <w:r>
              <w:t>р</w:t>
            </w:r>
            <w:r>
              <w:t>ная безопасность»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DC5A02" w:rsidP="00B20018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DC5A02">
            <w:pPr>
              <w:snapToGrid w:val="0"/>
              <w:jc w:val="both"/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434841" w:rsidP="00302A73">
            <w:pPr>
              <w:widowControl w:val="0"/>
              <w:autoSpaceDE w:val="0"/>
              <w:snapToGrid w:val="0"/>
              <w:jc w:val="center"/>
            </w:pPr>
            <w:r>
              <w:t>492,9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841858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5A02" w:rsidRDefault="00434841" w:rsidP="00302A73">
            <w:pPr>
              <w:widowControl w:val="0"/>
              <w:autoSpaceDE w:val="0"/>
              <w:snapToGrid w:val="0"/>
              <w:jc w:val="center"/>
            </w:pPr>
            <w:r>
              <w:t>492,9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C5A02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</w:pPr>
            <w:r>
              <w:t>1.1</w:t>
            </w:r>
            <w:r w:rsidR="00D9765F"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B20018">
            <w:pPr>
              <w:widowControl w:val="0"/>
              <w:autoSpaceDE w:val="0"/>
            </w:pPr>
            <w:r>
              <w:t>Основное мероприятие</w:t>
            </w:r>
            <w:r w:rsidR="00DC5A02">
              <w:t xml:space="preserve"> 1.1</w:t>
            </w:r>
          </w:p>
          <w:p w:rsidR="00DC5A02" w:rsidRDefault="00DC5A02">
            <w:pPr>
              <w:widowControl w:val="0"/>
              <w:autoSpaceDE w:val="0"/>
              <w:jc w:val="both"/>
            </w:pPr>
            <w:r>
              <w:t>Противопожарная опашка населенных пунктов пос</w:t>
            </w:r>
            <w:r>
              <w:t>е</w:t>
            </w:r>
            <w:r>
              <w:t>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8F446D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DC5A02" w:rsidRDefault="00D9765F" w:rsidP="008F446D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both"/>
            </w:pPr>
            <w:r>
              <w:t>Снизить риски возникн</w:t>
            </w:r>
            <w:r>
              <w:t>о</w:t>
            </w:r>
            <w:r>
              <w:t>вения пожаров и смягчить возможные их после</w:t>
            </w:r>
            <w:r>
              <w:t>д</w:t>
            </w:r>
            <w:r>
              <w:t>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434841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434841">
            <w:pPr>
              <w:widowControl w:val="0"/>
              <w:autoSpaceDE w:val="0"/>
              <w:jc w:val="center"/>
            </w:pPr>
            <w:r>
              <w:t>70,0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A02" w:rsidRDefault="00DC5A02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1.2.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Основное мероприятие 1.2</w:t>
            </w:r>
          </w:p>
          <w:p w:rsidR="00D9765F" w:rsidRDefault="00D9765F" w:rsidP="00D9765F">
            <w:pPr>
              <w:widowControl w:val="0"/>
              <w:autoSpaceDE w:val="0"/>
              <w:jc w:val="both"/>
            </w:pPr>
            <w:r>
              <w:t>Страхование добровольных пожарных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D9765F" w:rsidRDefault="00D9765F" w:rsidP="00D9765F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both"/>
            </w:pPr>
            <w:r>
              <w:t>Снизить риски возникн</w:t>
            </w:r>
            <w:r>
              <w:t>о</w:t>
            </w:r>
            <w:r>
              <w:t>вения пожаров и смягчить возможные их после</w:t>
            </w:r>
            <w:r>
              <w:t>д</w:t>
            </w:r>
            <w:r>
              <w:t>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1746F0" w:rsidP="00434841">
            <w:pPr>
              <w:widowControl w:val="0"/>
              <w:autoSpaceDE w:val="0"/>
              <w:jc w:val="center"/>
            </w:pPr>
            <w:r>
              <w:t>2</w:t>
            </w:r>
            <w:r w:rsidR="00D9765F">
              <w:t>,</w:t>
            </w:r>
            <w:r w:rsidR="0043484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1746F0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1746F0" w:rsidP="00434841">
            <w:pPr>
              <w:widowControl w:val="0"/>
              <w:autoSpaceDE w:val="0"/>
              <w:jc w:val="center"/>
            </w:pPr>
            <w:r>
              <w:t>2,</w:t>
            </w:r>
            <w:r w:rsidR="00434841"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lastRenderedPageBreak/>
              <w:t>1.3.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Основное мероприятие 1.3</w:t>
            </w:r>
          </w:p>
          <w:p w:rsidR="00D9765F" w:rsidRDefault="00D9765F" w:rsidP="00D9765F">
            <w:pPr>
              <w:widowControl w:val="0"/>
              <w:autoSpaceDE w:val="0"/>
            </w:pPr>
            <w:r>
              <w:t>Издание печатной инфо</w:t>
            </w:r>
            <w:r>
              <w:t>р</w:t>
            </w:r>
            <w:r>
              <w:t>мации для информирования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D9765F" w:rsidRDefault="00D9765F" w:rsidP="00D9765F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both"/>
            </w:pPr>
            <w:r>
              <w:t>Снизить риски возникн</w:t>
            </w:r>
            <w:r>
              <w:t>о</w:t>
            </w:r>
            <w:r>
              <w:t>вения пожаров и смягчить возможные их после</w:t>
            </w:r>
            <w:r>
              <w:t>д</w:t>
            </w:r>
            <w:r>
              <w:t>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AD3E3C" w:rsidP="00575545">
            <w:pPr>
              <w:widowControl w:val="0"/>
              <w:autoSpaceDE w:val="0"/>
              <w:jc w:val="center"/>
            </w:pPr>
            <w: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AD3E3C" w:rsidP="00434841">
            <w:pPr>
              <w:widowControl w:val="0"/>
              <w:autoSpaceDE w:val="0"/>
              <w:jc w:val="center"/>
            </w:pPr>
            <w:r>
              <w:t>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434841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D9765F">
            <w:pPr>
              <w:widowControl w:val="0"/>
              <w:autoSpaceDE w:val="0"/>
            </w:pPr>
            <w:r>
              <w:t>1.4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434841">
            <w:pPr>
              <w:widowControl w:val="0"/>
              <w:autoSpaceDE w:val="0"/>
            </w:pPr>
            <w:r>
              <w:t>Основное мероприятие 1.4</w:t>
            </w:r>
          </w:p>
          <w:p w:rsidR="00434841" w:rsidRDefault="00434841" w:rsidP="00434841">
            <w:pPr>
              <w:widowControl w:val="0"/>
              <w:autoSpaceDE w:val="0"/>
            </w:pPr>
            <w:r>
              <w:t>Проведение противопожа</w:t>
            </w:r>
            <w:r>
              <w:t>р</w:t>
            </w:r>
            <w:r>
              <w:t>ных мероприятий в зданиях и сооружениях муниц</w:t>
            </w:r>
            <w:r>
              <w:t>и</w:t>
            </w:r>
            <w:r>
              <w:t>пальных учреждений кул</w:t>
            </w:r>
            <w:r>
              <w:t>ь</w:t>
            </w:r>
            <w:r>
              <w:t>туры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434841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434841" w:rsidRDefault="00434841" w:rsidP="00434841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D9765F">
            <w:pPr>
              <w:widowControl w:val="0"/>
              <w:autoSpaceDE w:val="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D9765F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575545">
            <w:pPr>
              <w:widowControl w:val="0"/>
              <w:autoSpaceDE w:val="0"/>
              <w:jc w:val="center"/>
            </w:pPr>
            <w:r>
              <w:t>418,3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575545">
            <w:pPr>
              <w:widowControl w:val="0"/>
              <w:autoSpaceDE w:val="0"/>
              <w:jc w:val="center"/>
            </w:pPr>
            <w:r>
              <w:t>418,3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41" w:rsidRDefault="00434841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7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r>
              <w:t>Подпрограмма 2. «Защита от чрезвычайных ситуаций»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832262" w:rsidP="00434841">
            <w:pPr>
              <w:widowControl w:val="0"/>
              <w:autoSpaceDE w:val="0"/>
              <w:snapToGrid w:val="0"/>
              <w:jc w:val="center"/>
            </w:pPr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832262" w:rsidP="001746F0">
            <w:pPr>
              <w:widowControl w:val="0"/>
              <w:autoSpaceDE w:val="0"/>
              <w:snapToGrid w:val="0"/>
              <w:jc w:val="center"/>
            </w:pPr>
            <w:r>
              <w:t>19,8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2.1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 xml:space="preserve">Основное мероприятие 2.1.  </w:t>
            </w:r>
          </w:p>
          <w:p w:rsidR="00D9765F" w:rsidRDefault="00D9765F" w:rsidP="00D9765F">
            <w:pPr>
              <w:widowControl w:val="0"/>
              <w:autoSpaceDE w:val="0"/>
              <w:jc w:val="both"/>
            </w:pPr>
            <w:r>
              <w:t xml:space="preserve">Наблюдение за паводковой обстановкой на реке </w:t>
            </w:r>
            <w:proofErr w:type="spellStart"/>
            <w:r>
              <w:t>М.Еланчик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B073F" w:rsidRDefault="003B073F" w:rsidP="003B073F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D9765F" w:rsidRDefault="003B073F" w:rsidP="003B073F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Повысить уровень бе</w:t>
            </w:r>
            <w:r>
              <w:t>з</w:t>
            </w:r>
            <w:r>
              <w:t>опасности населения от чрезвычайных ситуаций природного характера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832262" w:rsidP="00434841">
            <w:pPr>
              <w:widowControl w:val="0"/>
              <w:autoSpaceDE w:val="0"/>
              <w:snapToGrid w:val="0"/>
              <w:jc w:val="center"/>
            </w:pPr>
            <w:r>
              <w:t>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9765F" w:rsidRDefault="00832262" w:rsidP="001746F0">
            <w:pPr>
              <w:widowControl w:val="0"/>
              <w:autoSpaceDE w:val="0"/>
              <w:snapToGrid w:val="0"/>
              <w:jc w:val="center"/>
            </w:pPr>
            <w:r>
              <w:t>19,8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Подпрограмма 3. «Обесп</w:t>
            </w:r>
            <w:r>
              <w:t>е</w:t>
            </w:r>
            <w:r>
              <w:t>чение безопасности на      воде»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434841" w:rsidP="00575545">
            <w:pPr>
              <w:widowControl w:val="0"/>
              <w:autoSpaceDE w:val="0"/>
              <w:snapToGrid w:val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434841" w:rsidP="00575545">
            <w:pPr>
              <w:widowControl w:val="0"/>
              <w:autoSpaceDE w:val="0"/>
              <w:snapToGrid w:val="0"/>
              <w:jc w:val="center"/>
            </w:pPr>
            <w:r>
              <w:t>1,7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2C4EB4">
        <w:trPr>
          <w:gridAfter w:val="1"/>
          <w:wAfter w:w="12" w:type="dxa"/>
          <w:trHeight w:val="1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3.1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Основное мероприятие 3.1</w:t>
            </w:r>
          </w:p>
          <w:p w:rsidR="00D9765F" w:rsidRDefault="003B073F" w:rsidP="00D9765F">
            <w:pPr>
              <w:widowControl w:val="0"/>
              <w:autoSpaceDE w:val="0"/>
            </w:pPr>
            <w:r>
              <w:t>Издание печатной инфо</w:t>
            </w:r>
            <w:r>
              <w:t>р</w:t>
            </w:r>
            <w:r>
              <w:t>мации для информирования населения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73F" w:rsidRDefault="003B073F" w:rsidP="003B073F">
            <w:pPr>
              <w:widowControl w:val="0"/>
              <w:autoSpaceDE w:val="0"/>
            </w:pPr>
            <w:r>
              <w:t>Глава Администрации Федоро</w:t>
            </w:r>
            <w:r>
              <w:t>в</w:t>
            </w:r>
            <w:r>
              <w:t>ского сельского поселения</w:t>
            </w:r>
          </w:p>
          <w:p w:rsidR="00D9765F" w:rsidRDefault="003B073F" w:rsidP="003B073F">
            <w:pPr>
              <w:widowControl w:val="0"/>
              <w:autoSpaceDE w:val="0"/>
            </w:pPr>
            <w:r>
              <w:t xml:space="preserve"> Железняк Л.Н.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>
              <w:t>Повысить уровень бе</w:t>
            </w:r>
            <w:r>
              <w:t>з</w:t>
            </w:r>
            <w:r>
              <w:t>опасности населения на водных объектах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весь пер</w:t>
            </w:r>
            <w:r>
              <w:t>и</w:t>
            </w:r>
            <w:r>
              <w:t>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1746F0" w:rsidP="00434841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D9765F">
              <w:t>,</w:t>
            </w:r>
            <w:r w:rsidR="00434841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1746F0" w:rsidP="00434841">
            <w:pPr>
              <w:widowControl w:val="0"/>
              <w:autoSpaceDE w:val="0"/>
              <w:snapToGrid w:val="0"/>
              <w:jc w:val="center"/>
            </w:pPr>
            <w:r>
              <w:t>1</w:t>
            </w:r>
            <w:r w:rsidR="00D9765F">
              <w:t>,</w:t>
            </w:r>
            <w:r w:rsidR="00434841"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  <w:tr w:rsidR="00D9765F" w:rsidTr="00841858">
        <w:trPr>
          <w:gridAfter w:val="1"/>
          <w:wAfter w:w="12" w:type="dxa"/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  <w:r w:rsidRPr="007621DA">
              <w:t>Итого по муниципальной программе</w:t>
            </w:r>
            <w:r w:rsidRPr="007621DA">
              <w:tab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65F" w:rsidRDefault="00AD3E3C" w:rsidP="00832262">
            <w:pPr>
              <w:widowControl w:val="0"/>
              <w:autoSpaceDE w:val="0"/>
              <w:snapToGrid w:val="0"/>
              <w:jc w:val="center"/>
            </w:pPr>
            <w:r>
              <w:t>51</w:t>
            </w:r>
            <w:r w:rsidR="00832262">
              <w:t>4</w:t>
            </w:r>
            <w:r>
              <w:t>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snapToGrid w:val="0"/>
              <w:jc w:val="center"/>
            </w:pPr>
            <w:r>
              <w:t>0,0</w:t>
            </w:r>
          </w:p>
        </w:tc>
        <w:tc>
          <w:tcPr>
            <w:tcW w:w="11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65F" w:rsidRDefault="00AD3E3C" w:rsidP="00832262">
            <w:pPr>
              <w:widowControl w:val="0"/>
              <w:autoSpaceDE w:val="0"/>
              <w:snapToGrid w:val="0"/>
              <w:jc w:val="center"/>
            </w:pPr>
            <w:r>
              <w:t>51</w:t>
            </w:r>
            <w:r w:rsidR="00832262">
              <w:t>4</w:t>
            </w:r>
            <w:r>
              <w:t>,4</w:t>
            </w: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65F" w:rsidRDefault="00D9765F" w:rsidP="00D9765F">
            <w:pPr>
              <w:widowControl w:val="0"/>
              <w:autoSpaceDE w:val="0"/>
              <w:jc w:val="center"/>
            </w:pPr>
            <w:r>
              <w:t>0,0</w:t>
            </w:r>
          </w:p>
        </w:tc>
      </w:tr>
    </w:tbl>
    <w:p w:rsidR="00DC5A02" w:rsidRDefault="00DC5A02" w:rsidP="003F3F51">
      <w:pPr>
        <w:widowControl w:val="0"/>
        <w:autoSpaceDE w:val="0"/>
        <w:jc w:val="both"/>
      </w:pPr>
    </w:p>
    <w:sectPr w:rsidR="00DC5A02">
      <w:pgSz w:w="16838" w:h="11906" w:orient="landscape"/>
      <w:pgMar w:top="425" w:right="822" w:bottom="567" w:left="992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95"/>
    <w:rsid w:val="000A331B"/>
    <w:rsid w:val="000F083E"/>
    <w:rsid w:val="001313DB"/>
    <w:rsid w:val="001746F0"/>
    <w:rsid w:val="001C38CA"/>
    <w:rsid w:val="00204644"/>
    <w:rsid w:val="00241ED7"/>
    <w:rsid w:val="002C4EB4"/>
    <w:rsid w:val="002D3F95"/>
    <w:rsid w:val="00302A73"/>
    <w:rsid w:val="0031287A"/>
    <w:rsid w:val="0031562F"/>
    <w:rsid w:val="00330EA7"/>
    <w:rsid w:val="00342DBF"/>
    <w:rsid w:val="00383430"/>
    <w:rsid w:val="00396611"/>
    <w:rsid w:val="003B073F"/>
    <w:rsid w:val="003F3F51"/>
    <w:rsid w:val="00424233"/>
    <w:rsid w:val="00434841"/>
    <w:rsid w:val="004B0882"/>
    <w:rsid w:val="00501BB1"/>
    <w:rsid w:val="00575545"/>
    <w:rsid w:val="00614D43"/>
    <w:rsid w:val="00642832"/>
    <w:rsid w:val="00646DC6"/>
    <w:rsid w:val="00727FD0"/>
    <w:rsid w:val="0076477C"/>
    <w:rsid w:val="007E55B5"/>
    <w:rsid w:val="00830348"/>
    <w:rsid w:val="00832262"/>
    <w:rsid w:val="00841858"/>
    <w:rsid w:val="008F446D"/>
    <w:rsid w:val="009A6C40"/>
    <w:rsid w:val="00AD3E3C"/>
    <w:rsid w:val="00B12AD6"/>
    <w:rsid w:val="00B20018"/>
    <w:rsid w:val="00B225AD"/>
    <w:rsid w:val="00C0350C"/>
    <w:rsid w:val="00C41C0E"/>
    <w:rsid w:val="00CC2791"/>
    <w:rsid w:val="00D9765F"/>
    <w:rsid w:val="00DC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64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</w:style>
  <w:style w:type="character" w:customStyle="1" w:styleId="a3">
    <w:name w:val="Нижний колонтитул Знак"/>
    <w:rPr>
      <w:lang w:val="ru-RU" w:eastAsia="ar-SA" w:bidi="ar-SA"/>
    </w:rPr>
  </w:style>
  <w:style w:type="character" w:styleId="a4">
    <w:name w:val="Hyperlink"/>
    <w:rPr>
      <w:rFonts w:ascii="Times New Roman" w:hAnsi="Times New Roman" w:cs="Times New Roman" w:hint="default"/>
      <w:color w:val="0000FF"/>
      <w:u w:val="single"/>
    </w:rPr>
  </w:style>
  <w:style w:type="character" w:customStyle="1" w:styleId="40">
    <w:name w:val="Заголовок 4 Знак"/>
    <w:rPr>
      <w:rFonts w:ascii="Calibri" w:hAnsi="Calibri" w:cs="Calibri"/>
      <w:b/>
      <w:bCs/>
      <w:sz w:val="28"/>
      <w:szCs w:val="28"/>
      <w:lang w:val="x-none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sz w:val="28"/>
      <w:szCs w:val="28"/>
      <w:lang w:eastAsia="ar-SA"/>
    </w:rPr>
  </w:style>
  <w:style w:type="paragraph" w:customStyle="1" w:styleId="14">
    <w:name w:val="Знак1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5">
    <w:name w:val="Без интервала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pPr>
      <w:ind w:left="720"/>
    </w:pPr>
    <w:rPr>
      <w:sz w:val="20"/>
      <w:szCs w:val="20"/>
    </w:rPr>
  </w:style>
  <w:style w:type="paragraph" w:customStyle="1" w:styleId="Postan">
    <w:name w:val="Postan"/>
    <w:basedOn w:val="a"/>
    <w:pPr>
      <w:jc w:val="center"/>
    </w:pPr>
    <w:rPr>
      <w:sz w:val="28"/>
      <w:szCs w:val="20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character" w:customStyle="1" w:styleId="markedcontent">
    <w:name w:val="markedcontent"/>
    <w:rsid w:val="0064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D:\&#1087;&#1086;&#1095;&#1090;&#1072;_&#1054;&#1083;&#1100;&#1075;&#1072;_&#1050;&#1072;&#1088;&#1087;&#1077;&#1085;&#1082;&#1086;\1%20&#1089;&#1077;&#1082;&#1088;&#1077;&#1090;&#1072;&#1088;&#1100;\AppData\User\Desktop\&#1087;&#1088;&#1086;&#1077;&#1082;&#1090;%20&#1088;&#1072;&#1089;&#1087;&#1086;&#1088;&#1103;&#1078;&#1077;&#1085;&#1080;&#1103;%20&#1052;&#1077;&#1090;&#1086;&#1076;&#1080;&#1082;&#1072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Links>
    <vt:vector size="6" baseType="variant">
      <vt:variant>
        <vt:i4>71435342</vt:i4>
      </vt:variant>
      <vt:variant>
        <vt:i4>0</vt:i4>
      </vt:variant>
      <vt:variant>
        <vt:i4>0</vt:i4>
      </vt:variant>
      <vt:variant>
        <vt:i4>5</vt:i4>
      </vt:variant>
      <vt:variant>
        <vt:lpwstr>../AppData/User/Desktop/проект распоряжения Методика.docx</vt:lpwstr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Ромащенко В.В.</dc:creator>
  <cp:lastModifiedBy>Пользователь Windows</cp:lastModifiedBy>
  <cp:revision>10</cp:revision>
  <cp:lastPrinted>2023-08-09T10:51:00Z</cp:lastPrinted>
  <dcterms:created xsi:type="dcterms:W3CDTF">2023-11-29T06:28:00Z</dcterms:created>
  <dcterms:modified xsi:type="dcterms:W3CDTF">2024-09-02T06:07:00Z</dcterms:modified>
</cp:coreProperties>
</file>