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F863A" w14:textId="0C648E77" w:rsidR="00650622" w:rsidRPr="0007262E" w:rsidRDefault="00650622" w:rsidP="00CA3089">
      <w:pPr>
        <w:tabs>
          <w:tab w:val="left" w:pos="10490"/>
        </w:tabs>
        <w:ind w:right="-567"/>
        <w:rPr>
          <w:b/>
          <w:u w:val="single"/>
        </w:rPr>
      </w:pPr>
      <w:r w:rsidRPr="0007262E">
        <w:rPr>
          <w:b/>
        </w:rPr>
        <w:t xml:space="preserve">                                                                               </w:t>
      </w:r>
    </w:p>
    <w:p w14:paraId="733D0654" w14:textId="77777777" w:rsidR="00650622" w:rsidRPr="00650622" w:rsidRDefault="00650622" w:rsidP="00650622">
      <w:pPr>
        <w:jc w:val="center"/>
        <w:rPr>
          <w:b/>
          <w:szCs w:val="20"/>
          <w:lang w:val="en-US"/>
        </w:rPr>
      </w:pPr>
      <w:r w:rsidRPr="00650622">
        <w:rPr>
          <w:b/>
          <w:noProof/>
          <w:szCs w:val="20"/>
        </w:rPr>
        <w:drawing>
          <wp:inline distT="0" distB="0" distL="0" distR="0" wp14:anchorId="298983A9" wp14:editId="1B8CABD9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CB9D" w14:textId="77777777" w:rsidR="00650622" w:rsidRPr="00650622" w:rsidRDefault="00650622" w:rsidP="00650622">
      <w:pPr>
        <w:rPr>
          <w:b/>
          <w:szCs w:val="20"/>
          <w:u w:val="single"/>
          <w:lang w:val="en-US"/>
        </w:rPr>
      </w:pP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</w:p>
    <w:p w14:paraId="43180CB1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РОССИЙСКАЯ ФЕДЕРАЦИЯ</w:t>
      </w:r>
    </w:p>
    <w:p w14:paraId="0CABC728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РОСТОВСКАЯ ОБЛАСТЬ  НЕКЛИНОВСКИЙ РАЙОН</w:t>
      </w:r>
    </w:p>
    <w:p w14:paraId="35040FBD" w14:textId="77777777" w:rsidR="00650622" w:rsidRPr="00650622" w:rsidRDefault="00650622" w:rsidP="00650622">
      <w:pPr>
        <w:jc w:val="center"/>
        <w:rPr>
          <w:b/>
          <w:u w:val="single"/>
        </w:rPr>
      </w:pPr>
      <w:r w:rsidRPr="00650622">
        <w:rPr>
          <w:b/>
          <w:u w:val="single"/>
        </w:rPr>
        <w:t xml:space="preserve">    СОБРАНИЕ ДЕПУТАТОВ ФЕДОРОВСКОГО СЕЛЬСКОГО ПОСЕЛЕНИЯ</w:t>
      </w:r>
    </w:p>
    <w:p w14:paraId="77DCA710" w14:textId="77777777" w:rsidR="00650622" w:rsidRPr="00650622" w:rsidRDefault="00650622" w:rsidP="00650622">
      <w:pPr>
        <w:jc w:val="right"/>
        <w:rPr>
          <w:b/>
          <w:u w:val="single"/>
        </w:rPr>
      </w:pPr>
      <w:r w:rsidRPr="00650622">
        <w:rPr>
          <w:b/>
          <w:u w:val="single"/>
        </w:rPr>
        <w:t xml:space="preserve">                        </w:t>
      </w:r>
    </w:p>
    <w:p w14:paraId="6702161C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          РЕШЕНИЕ</w:t>
      </w:r>
      <w:r w:rsidRPr="00650622">
        <w:rPr>
          <w:b/>
        </w:rPr>
        <w:tab/>
        <w:t xml:space="preserve">                                            </w:t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</w:p>
    <w:p w14:paraId="56170F68" w14:textId="77777777" w:rsidR="00650622" w:rsidRPr="00650622" w:rsidRDefault="00650622" w:rsidP="0065062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8"/>
        <w:gridCol w:w="2408"/>
      </w:tblGrid>
      <w:tr w:rsidR="00650622" w:rsidRPr="00650622" w14:paraId="019A7DAA" w14:textId="77777777" w:rsidTr="00650622">
        <w:trPr>
          <w:gridAfter w:val="1"/>
          <w:wAfter w:w="2408" w:type="dxa"/>
        </w:trPr>
        <w:tc>
          <w:tcPr>
            <w:tcW w:w="7088" w:type="dxa"/>
          </w:tcPr>
          <w:p w14:paraId="69D73F0B" w14:textId="5DE82596" w:rsidR="00650622" w:rsidRPr="00650622" w:rsidRDefault="000B0765" w:rsidP="000B0765">
            <w:pPr>
              <w:jc w:val="both"/>
              <w:rPr>
                <w:b/>
                <w:sz w:val="28"/>
                <w:szCs w:val="28"/>
              </w:rPr>
            </w:pPr>
            <w:r w:rsidRPr="000B0765">
              <w:rPr>
                <w:b/>
                <w:szCs w:val="28"/>
              </w:rPr>
              <w:t>Об определении перечня мест, на которые запрещается возвращать животных без владельцев, и перечня лиц, уполномоченных н</w:t>
            </w:r>
            <w:bookmarkStart w:id="0" w:name="_GoBack"/>
            <w:bookmarkEnd w:id="0"/>
            <w:r w:rsidRPr="000B0765">
              <w:rPr>
                <w:b/>
                <w:szCs w:val="28"/>
              </w:rPr>
              <w:t>а принятие решений о возврате животных без владельцев на прежние места обитания животных без владельцев на территории Федоровского сельского поселения</w:t>
            </w:r>
          </w:p>
        </w:tc>
      </w:tr>
      <w:tr w:rsidR="00650622" w:rsidRPr="00650622" w14:paraId="352639C2" w14:textId="77777777" w:rsidTr="00650622">
        <w:tc>
          <w:tcPr>
            <w:tcW w:w="9496" w:type="dxa"/>
            <w:gridSpan w:val="2"/>
          </w:tcPr>
          <w:p w14:paraId="1ED38F1E" w14:textId="77777777"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14:paraId="16828DE0" w14:textId="14F29197"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 «</w:t>
      </w:r>
      <w:r w:rsidR="00CA3089">
        <w:rPr>
          <w:sz w:val="28"/>
          <w:szCs w:val="28"/>
        </w:rPr>
        <w:t>10</w:t>
      </w:r>
      <w:r w:rsidRPr="00650622">
        <w:rPr>
          <w:sz w:val="28"/>
          <w:szCs w:val="28"/>
        </w:rPr>
        <w:t xml:space="preserve">» </w:t>
      </w:r>
      <w:r w:rsidR="00CA3089">
        <w:rPr>
          <w:sz w:val="28"/>
          <w:szCs w:val="28"/>
        </w:rPr>
        <w:t xml:space="preserve">октября </w:t>
      </w:r>
      <w:r w:rsidRPr="00650622">
        <w:rPr>
          <w:sz w:val="28"/>
          <w:szCs w:val="28"/>
        </w:rPr>
        <w:t>2022 года</w:t>
      </w:r>
    </w:p>
    <w:p w14:paraId="1F77EE3A" w14:textId="77777777" w:rsidR="00FA6842" w:rsidRDefault="00FA6842" w:rsidP="0037266D">
      <w:pPr>
        <w:jc w:val="both"/>
        <w:rPr>
          <w:b/>
          <w:sz w:val="28"/>
          <w:szCs w:val="28"/>
        </w:rPr>
      </w:pPr>
      <w:bookmarkStart w:id="1" w:name="_Hlk24985296"/>
    </w:p>
    <w:p w14:paraId="38D3A030" w14:textId="1C0D1929" w:rsidR="0037266D" w:rsidRPr="00F512D6" w:rsidRDefault="000B0765" w:rsidP="00F512D6">
      <w:pPr>
        <w:autoSpaceDE w:val="0"/>
        <w:autoSpaceDN w:val="0"/>
        <w:adjustRightInd w:val="0"/>
        <w:ind w:firstLine="284"/>
        <w:jc w:val="both"/>
        <w:outlineLvl w:val="0"/>
      </w:pPr>
      <w:r w:rsidRPr="00F512D6">
        <w:t xml:space="preserve">В соответствии со статьей 8 и частью 6.1 статьи 18 Федерального </w:t>
      </w:r>
      <w:hyperlink r:id="rId10">
        <w:proofErr w:type="gramStart"/>
        <w:r w:rsidRPr="00F512D6">
          <w:t>закон</w:t>
        </w:r>
        <w:proofErr w:type="gramEnd"/>
      </w:hyperlink>
      <w:r w:rsidRPr="00F512D6">
        <w:t xml:space="preserve">а от 27 декабря 2018 года N 498-ФЗ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«Федоровское сельское поселение», Собрание депутатов Федоровского сельского поселения </w:t>
      </w:r>
    </w:p>
    <w:p w14:paraId="3DC687E6" w14:textId="77777777" w:rsidR="000B0765" w:rsidRPr="00F512D6" w:rsidRDefault="000B0765" w:rsidP="00F512D6">
      <w:pPr>
        <w:ind w:firstLine="284"/>
        <w:jc w:val="both"/>
        <w:rPr>
          <w:b/>
        </w:rPr>
      </w:pPr>
    </w:p>
    <w:p w14:paraId="60AF3D10" w14:textId="77777777" w:rsidR="000B0765" w:rsidRPr="00F512D6" w:rsidRDefault="000B0765" w:rsidP="00F512D6">
      <w:pPr>
        <w:ind w:firstLine="284"/>
        <w:jc w:val="center"/>
        <w:rPr>
          <w:b/>
        </w:rPr>
      </w:pPr>
      <w:r w:rsidRPr="00F512D6">
        <w:rPr>
          <w:b/>
        </w:rPr>
        <w:t>РЕШИЛО:</w:t>
      </w:r>
    </w:p>
    <w:p w14:paraId="04584A6A" w14:textId="77777777" w:rsidR="000B0765" w:rsidRPr="00F512D6" w:rsidRDefault="000B0765" w:rsidP="00F512D6">
      <w:pPr>
        <w:ind w:firstLine="284"/>
        <w:jc w:val="both"/>
        <w:rPr>
          <w:b/>
        </w:rPr>
      </w:pPr>
    </w:p>
    <w:p w14:paraId="5287923C" w14:textId="58E7FABC" w:rsidR="004B7AA1" w:rsidRPr="00F512D6" w:rsidRDefault="000B0765" w:rsidP="00F512D6">
      <w:pPr>
        <w:pStyle w:val="ac"/>
        <w:numPr>
          <w:ilvl w:val="0"/>
          <w:numId w:val="22"/>
        </w:numPr>
        <w:ind w:left="0" w:firstLine="284"/>
        <w:jc w:val="both"/>
        <w:rPr>
          <w:bCs/>
        </w:rPr>
      </w:pPr>
      <w:r w:rsidRPr="00F512D6">
        <w:rPr>
          <w:bCs/>
        </w:rPr>
        <w:t>Определить, что местами, на которых запрещается возвращать животных без владельцев на территории Федоровского сельского поселения, являются:</w:t>
      </w:r>
    </w:p>
    <w:p w14:paraId="6DF7DD0C" w14:textId="318F5FBD" w:rsidR="000B0765" w:rsidRPr="00F512D6" w:rsidRDefault="000B0765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r w:rsidRPr="00F512D6">
        <w:rPr>
          <w:bCs/>
        </w:rPr>
        <w:t>Территории, в границах которых установлен режим карантина;</w:t>
      </w:r>
    </w:p>
    <w:p w14:paraId="2C2F6701" w14:textId="1F44CCFA" w:rsidR="000B0765" w:rsidRPr="00F512D6" w:rsidRDefault="000B0765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r w:rsidRPr="00F512D6">
        <w:rPr>
          <w:bCs/>
        </w:rPr>
        <w:t>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подобные территории, которыми беспрепятственно пользуется неограниченный круг лиц);</w:t>
      </w:r>
    </w:p>
    <w:p w14:paraId="1F1FBA8F" w14:textId="6D33BD97" w:rsidR="000B0765" w:rsidRPr="00F512D6" w:rsidRDefault="000B0765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r w:rsidRPr="00F512D6">
        <w:rPr>
          <w:bCs/>
        </w:rPr>
        <w:t>Дворовые пространства (дворовые территории) – территории, прилегающие к многоквартирным домам, с расположенными на них объектами, предназначенными для обслуживания</w:t>
      </w:r>
      <w:r w:rsidR="00E22413" w:rsidRPr="00F512D6">
        <w:rPr>
          <w:bCs/>
        </w:rPr>
        <w:t xml:space="preserve">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</w:t>
      </w:r>
      <w:r w:rsidRPr="00F512D6">
        <w:rPr>
          <w:bCs/>
        </w:rPr>
        <w:t xml:space="preserve"> </w:t>
      </w:r>
      <w:r w:rsidR="00E22413" w:rsidRPr="00F512D6">
        <w:rPr>
          <w:bCs/>
        </w:rPr>
        <w:t>многоквартирным домам;</w:t>
      </w:r>
    </w:p>
    <w:p w14:paraId="25208FA7" w14:textId="411B5C37" w:rsidR="00E22413" w:rsidRPr="00F512D6" w:rsidRDefault="00E22413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r w:rsidRPr="00F512D6">
        <w:rPr>
          <w:bCs/>
        </w:rPr>
        <w:t>Детские игровые и детские спортивные площадки</w:t>
      </w:r>
      <w:proofErr w:type="gramStart"/>
      <w:r w:rsidRPr="00F512D6">
        <w:rPr>
          <w:bCs/>
        </w:rPr>
        <w:t xml:space="preserve"> ,</w:t>
      </w:r>
      <w:proofErr w:type="gramEnd"/>
      <w:r w:rsidRPr="00F512D6">
        <w:rPr>
          <w:bCs/>
        </w:rPr>
        <w:t>в том числе инклюзивные;</w:t>
      </w:r>
    </w:p>
    <w:p w14:paraId="275D4B38" w14:textId="4861BD18" w:rsidR="00E22413" w:rsidRPr="00F512D6" w:rsidRDefault="00E22413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r w:rsidRPr="00F512D6">
        <w:rPr>
          <w:bCs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кластеры, стадионы;</w:t>
      </w:r>
    </w:p>
    <w:p w14:paraId="04592EF1" w14:textId="44D86006" w:rsidR="004B7AA1" w:rsidRPr="00F512D6" w:rsidRDefault="00E22413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r w:rsidRPr="00F512D6">
        <w:rPr>
          <w:bCs/>
        </w:rPr>
        <w:t xml:space="preserve">Площадки танцевальные, для отдыха и досуга, проведение массовых мероприятий, размещения аттракционов, средств информации; </w:t>
      </w:r>
    </w:p>
    <w:p w14:paraId="3BE8A2DE" w14:textId="4F9812F2" w:rsidR="00E22413" w:rsidRPr="00F512D6" w:rsidRDefault="00E22413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r w:rsidRPr="00F512D6">
        <w:rPr>
          <w:bCs/>
        </w:rPr>
        <w:t>Места организации ярмарок и иных нестационарных торговых объектов;</w:t>
      </w:r>
    </w:p>
    <w:p w14:paraId="3CE59BD5" w14:textId="596612E5" w:rsidR="00E22413" w:rsidRPr="00F512D6" w:rsidRDefault="00E22413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r w:rsidRPr="00F512D6">
        <w:rPr>
          <w:bCs/>
        </w:rPr>
        <w:t>Места размещения рынков;</w:t>
      </w:r>
    </w:p>
    <w:p w14:paraId="368CFA2B" w14:textId="3A6BE94F" w:rsidR="00E22413" w:rsidRPr="00F512D6" w:rsidRDefault="00E22413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r w:rsidRPr="00F512D6">
        <w:rPr>
          <w:bCs/>
        </w:rPr>
        <w:t>Кладбища  и мемориальные зоны;</w:t>
      </w:r>
    </w:p>
    <w:p w14:paraId="05B63716" w14:textId="315BFC78" w:rsidR="00E22413" w:rsidRPr="00F512D6" w:rsidRDefault="00E22413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proofErr w:type="spellStart"/>
      <w:r w:rsidRPr="00F512D6">
        <w:rPr>
          <w:bCs/>
        </w:rPr>
        <w:t>Водоохранные</w:t>
      </w:r>
      <w:proofErr w:type="spellEnd"/>
      <w:r w:rsidRPr="00F512D6">
        <w:rPr>
          <w:bCs/>
        </w:rPr>
        <w:t xml:space="preserve"> зоны;</w:t>
      </w:r>
    </w:p>
    <w:p w14:paraId="21616B3E" w14:textId="48B1C483" w:rsidR="00E22413" w:rsidRPr="00B742EF" w:rsidRDefault="00E22413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r w:rsidRPr="00B742EF">
        <w:rPr>
          <w:bCs/>
        </w:rPr>
        <w:lastRenderedPageBreak/>
        <w:t>Территории, прилегающие к организациям общественного питания, торговли и транспортных услуг;</w:t>
      </w:r>
    </w:p>
    <w:p w14:paraId="037952B7" w14:textId="71B3E05A" w:rsidR="00E22413" w:rsidRPr="00B742EF" w:rsidRDefault="00E22413" w:rsidP="00F512D6">
      <w:pPr>
        <w:pStyle w:val="ac"/>
        <w:numPr>
          <w:ilvl w:val="0"/>
          <w:numId w:val="23"/>
        </w:numPr>
        <w:ind w:left="0" w:firstLine="284"/>
        <w:jc w:val="both"/>
        <w:rPr>
          <w:bCs/>
        </w:rPr>
      </w:pPr>
      <w:r w:rsidRPr="00B742EF">
        <w:rPr>
          <w:bCs/>
        </w:rPr>
        <w:t>Территории образовательных организаций, организаций здравоохранения, учреждений культуры и искусства.</w:t>
      </w:r>
    </w:p>
    <w:p w14:paraId="14C58FC1" w14:textId="344BF1AE" w:rsidR="00E22413" w:rsidRPr="00B742EF" w:rsidRDefault="00F512D6" w:rsidP="00B742EF">
      <w:pPr>
        <w:pStyle w:val="ac"/>
        <w:numPr>
          <w:ilvl w:val="0"/>
          <w:numId w:val="22"/>
        </w:numPr>
        <w:ind w:left="0" w:firstLine="284"/>
        <w:jc w:val="both"/>
        <w:rPr>
          <w:bCs/>
        </w:rPr>
      </w:pPr>
      <w:r w:rsidRPr="00B742EF">
        <w:rPr>
          <w:bCs/>
        </w:rPr>
        <w:t>Установить, что лицом, уполномоченным на принятие решений о возврате животных без владельцев на прежние места обитания животных без владельцев на территории Федоровского сельского поселения, является глава Администрации Федоровского сельского поселения и иные должностные лица Администрации Федоровского сельского поселения, определенные нормативными правовыми актами Администрации Федоровского сельского поселения.</w:t>
      </w:r>
    </w:p>
    <w:p w14:paraId="5F34DE91" w14:textId="77777777" w:rsidR="00F512D6" w:rsidRPr="00B742EF" w:rsidRDefault="00F512D6" w:rsidP="00B742EF">
      <w:pPr>
        <w:pStyle w:val="ac"/>
        <w:numPr>
          <w:ilvl w:val="0"/>
          <w:numId w:val="22"/>
        </w:numPr>
        <w:ind w:left="0" w:firstLine="284"/>
        <w:jc w:val="both"/>
      </w:pPr>
      <w:r w:rsidRPr="00B742EF">
        <w:rPr>
          <w:bCs/>
        </w:rPr>
        <w:t xml:space="preserve">Решение вступает в силу со дня официального опубликования. </w:t>
      </w:r>
    </w:p>
    <w:p w14:paraId="69CA69A7" w14:textId="5F58D882" w:rsidR="00F512D6" w:rsidRPr="0087278F" w:rsidRDefault="00B742EF" w:rsidP="00B742EF">
      <w:pPr>
        <w:pStyle w:val="ac"/>
        <w:numPr>
          <w:ilvl w:val="0"/>
          <w:numId w:val="22"/>
        </w:numPr>
        <w:ind w:left="0" w:firstLine="284"/>
        <w:jc w:val="both"/>
        <w:rPr>
          <w:bCs/>
          <w:sz w:val="28"/>
          <w:szCs w:val="28"/>
        </w:rPr>
      </w:pPr>
      <w:proofErr w:type="gramStart"/>
      <w:r w:rsidRPr="0087278F">
        <w:t>Контроль за</w:t>
      </w:r>
      <w:proofErr w:type="gramEnd"/>
      <w:r w:rsidRPr="0087278F">
        <w:t xml:space="preserve"> выполнением настоящего решения возложить на постоянную комиссию по </w:t>
      </w:r>
      <w:r w:rsidR="0087278F" w:rsidRPr="0087278F">
        <w:t>благоустройству, строительству, жилищно-коммунальному хозяйству, транспорту и дорожной деятельности</w:t>
      </w:r>
      <w:r w:rsidRPr="0087278F">
        <w:t>.</w:t>
      </w:r>
    </w:p>
    <w:p w14:paraId="60836FE5" w14:textId="77777777" w:rsidR="00F512D6" w:rsidRDefault="00F512D6" w:rsidP="00F512D6">
      <w:pPr>
        <w:pStyle w:val="ac"/>
        <w:jc w:val="both"/>
        <w:rPr>
          <w:bCs/>
          <w:sz w:val="28"/>
          <w:szCs w:val="28"/>
        </w:rPr>
      </w:pPr>
    </w:p>
    <w:p w14:paraId="6D85A7DA" w14:textId="77777777" w:rsidR="0087278F" w:rsidRDefault="0087278F" w:rsidP="00F512D6">
      <w:pPr>
        <w:pStyle w:val="ac"/>
        <w:jc w:val="both"/>
        <w:rPr>
          <w:bCs/>
          <w:sz w:val="28"/>
          <w:szCs w:val="28"/>
        </w:rPr>
      </w:pPr>
    </w:p>
    <w:p w14:paraId="143316B8" w14:textId="77777777" w:rsidR="00CA3089" w:rsidRDefault="00CA3089" w:rsidP="005128A5">
      <w:pPr>
        <w:rPr>
          <w:bCs/>
          <w:sz w:val="28"/>
          <w:szCs w:val="28"/>
        </w:rPr>
      </w:pPr>
    </w:p>
    <w:p w14:paraId="7D1ADDF2" w14:textId="3601F678" w:rsidR="00BE3498" w:rsidRPr="005128A5" w:rsidRDefault="00BE3498" w:rsidP="005128A5">
      <w:pPr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14:paraId="0AC17E82" w14:textId="456FC38F" w:rsidR="00BE3498" w:rsidRPr="005128A5" w:rsidRDefault="00BE3498" w:rsidP="00CA3089">
      <w:pPr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 xml:space="preserve">глава Федоровского сельского поселения             </w:t>
      </w:r>
      <w:r w:rsidR="00CA3089">
        <w:rPr>
          <w:b/>
          <w:sz w:val="28"/>
          <w:szCs w:val="28"/>
        </w:rPr>
        <w:t xml:space="preserve">      </w:t>
      </w:r>
      <w:r w:rsidRPr="005128A5">
        <w:rPr>
          <w:b/>
          <w:sz w:val="28"/>
          <w:szCs w:val="28"/>
        </w:rPr>
        <w:t xml:space="preserve">                      С.А.</w:t>
      </w:r>
      <w:r w:rsidR="000B0765">
        <w:rPr>
          <w:b/>
          <w:sz w:val="28"/>
          <w:szCs w:val="28"/>
        </w:rPr>
        <w:t xml:space="preserve"> </w:t>
      </w:r>
      <w:r w:rsidRPr="005128A5">
        <w:rPr>
          <w:b/>
          <w:sz w:val="28"/>
          <w:szCs w:val="28"/>
        </w:rPr>
        <w:t>Слинько</w:t>
      </w:r>
    </w:p>
    <w:p w14:paraId="3C1F02CA" w14:textId="77777777" w:rsidR="00BE3498" w:rsidRPr="00BE3498" w:rsidRDefault="00BE3498" w:rsidP="00BE3498">
      <w:pPr>
        <w:rPr>
          <w:sz w:val="20"/>
          <w:szCs w:val="20"/>
        </w:rPr>
      </w:pPr>
    </w:p>
    <w:p w14:paraId="0CBAD6C1" w14:textId="77777777" w:rsidR="00BE3498" w:rsidRPr="00BE3498" w:rsidRDefault="00BE3498" w:rsidP="00BE3498">
      <w:pPr>
        <w:rPr>
          <w:sz w:val="20"/>
          <w:szCs w:val="20"/>
        </w:rPr>
      </w:pPr>
    </w:p>
    <w:p w14:paraId="76CD55A5" w14:textId="77777777" w:rsidR="00BE3498" w:rsidRPr="005128A5" w:rsidRDefault="00BE3498" w:rsidP="00BE3498">
      <w:r w:rsidRPr="005128A5">
        <w:t xml:space="preserve"> село Федоровка</w:t>
      </w:r>
    </w:p>
    <w:p w14:paraId="3E5B893C" w14:textId="6DC7F5F3" w:rsidR="00BE3498" w:rsidRPr="005128A5" w:rsidRDefault="00CA3089" w:rsidP="00BE3498">
      <w:r>
        <w:t>10 октября</w:t>
      </w:r>
      <w:r w:rsidR="00BE3498" w:rsidRPr="005128A5">
        <w:t xml:space="preserve"> 2022 года</w:t>
      </w:r>
    </w:p>
    <w:p w14:paraId="6F1F7BFA" w14:textId="6EF6FC1F" w:rsidR="00A972D5" w:rsidRDefault="00BE3498" w:rsidP="00F512D6">
      <w:pPr>
        <w:rPr>
          <w:b/>
          <w:bCs/>
          <w:sz w:val="28"/>
          <w:szCs w:val="28"/>
        </w:rPr>
      </w:pPr>
      <w:r w:rsidRPr="005128A5">
        <w:t xml:space="preserve"> №</w:t>
      </w:r>
      <w:r w:rsidR="00A131F4">
        <w:t xml:space="preserve"> </w:t>
      </w:r>
      <w:bookmarkEnd w:id="1"/>
      <w:r w:rsidR="00CA3089">
        <w:t>44</w:t>
      </w:r>
    </w:p>
    <w:sectPr w:rsidR="00A972D5" w:rsidSect="00CA3089">
      <w:pgSz w:w="11906" w:h="16838"/>
      <w:pgMar w:top="1134" w:right="70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1BBBB" w14:textId="77777777" w:rsidR="001752EB" w:rsidRDefault="001752EB" w:rsidP="00ED1949">
      <w:r>
        <w:separator/>
      </w:r>
    </w:p>
  </w:endnote>
  <w:endnote w:type="continuationSeparator" w:id="0">
    <w:p w14:paraId="52CD0E5B" w14:textId="77777777" w:rsidR="001752EB" w:rsidRDefault="001752EB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304E7" w14:textId="77777777" w:rsidR="001752EB" w:rsidRDefault="001752EB" w:rsidP="00ED1949">
      <w:r>
        <w:separator/>
      </w:r>
    </w:p>
  </w:footnote>
  <w:footnote w:type="continuationSeparator" w:id="0">
    <w:p w14:paraId="1BC1DFA9" w14:textId="77777777" w:rsidR="001752EB" w:rsidRDefault="001752EB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FA58CA"/>
    <w:multiLevelType w:val="hybridMultilevel"/>
    <w:tmpl w:val="83C0DDFE"/>
    <w:lvl w:ilvl="0" w:tplc="086C9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D91B8C"/>
    <w:multiLevelType w:val="hybridMultilevel"/>
    <w:tmpl w:val="5FB07180"/>
    <w:lvl w:ilvl="0" w:tplc="A4CE0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21"/>
  </w:num>
  <w:num w:numId="9">
    <w:abstractNumId w:val="4"/>
  </w:num>
  <w:num w:numId="10">
    <w:abstractNumId w:val="20"/>
  </w:num>
  <w:num w:numId="11">
    <w:abstractNumId w:val="22"/>
  </w:num>
  <w:num w:numId="12">
    <w:abstractNumId w:val="9"/>
  </w:num>
  <w:num w:numId="13">
    <w:abstractNumId w:val="2"/>
  </w:num>
  <w:num w:numId="14">
    <w:abstractNumId w:val="15"/>
  </w:num>
  <w:num w:numId="15">
    <w:abstractNumId w:val="19"/>
  </w:num>
  <w:num w:numId="16">
    <w:abstractNumId w:val="3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1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0765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52EB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266D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B57E9"/>
    <w:rsid w:val="004B7AA1"/>
    <w:rsid w:val="004C2329"/>
    <w:rsid w:val="004C2787"/>
    <w:rsid w:val="004C70DF"/>
    <w:rsid w:val="004D26A2"/>
    <w:rsid w:val="004D511B"/>
    <w:rsid w:val="004D583D"/>
    <w:rsid w:val="004D678E"/>
    <w:rsid w:val="004E01A5"/>
    <w:rsid w:val="004E6A9D"/>
    <w:rsid w:val="004F14E1"/>
    <w:rsid w:val="004F1D66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3456"/>
    <w:rsid w:val="00594172"/>
    <w:rsid w:val="005A126E"/>
    <w:rsid w:val="005A223B"/>
    <w:rsid w:val="005A3A64"/>
    <w:rsid w:val="005A6ACE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5648"/>
    <w:rsid w:val="005E696F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0622"/>
    <w:rsid w:val="0065168C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B7C71"/>
    <w:rsid w:val="006C06DE"/>
    <w:rsid w:val="006C0B7C"/>
    <w:rsid w:val="006C67BA"/>
    <w:rsid w:val="006C6908"/>
    <w:rsid w:val="006D5C57"/>
    <w:rsid w:val="006D63AA"/>
    <w:rsid w:val="006D6BB9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1A11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4E5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91795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0776A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7278F"/>
    <w:rsid w:val="00885833"/>
    <w:rsid w:val="00885EC1"/>
    <w:rsid w:val="00886DFC"/>
    <w:rsid w:val="00890F8B"/>
    <w:rsid w:val="008930DC"/>
    <w:rsid w:val="008A4861"/>
    <w:rsid w:val="008A5139"/>
    <w:rsid w:val="008A6474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415A1"/>
    <w:rsid w:val="00943C6A"/>
    <w:rsid w:val="00951111"/>
    <w:rsid w:val="0095397C"/>
    <w:rsid w:val="00954A06"/>
    <w:rsid w:val="00955748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0DD2"/>
    <w:rsid w:val="009836C8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131F4"/>
    <w:rsid w:val="00A20698"/>
    <w:rsid w:val="00A20CAB"/>
    <w:rsid w:val="00A22F1F"/>
    <w:rsid w:val="00A252DF"/>
    <w:rsid w:val="00A3165A"/>
    <w:rsid w:val="00A31FF0"/>
    <w:rsid w:val="00A43026"/>
    <w:rsid w:val="00A53D1E"/>
    <w:rsid w:val="00A6305A"/>
    <w:rsid w:val="00A67319"/>
    <w:rsid w:val="00A67804"/>
    <w:rsid w:val="00A70BD7"/>
    <w:rsid w:val="00A73DB8"/>
    <w:rsid w:val="00A80522"/>
    <w:rsid w:val="00A80657"/>
    <w:rsid w:val="00A825BA"/>
    <w:rsid w:val="00A83B81"/>
    <w:rsid w:val="00A8497F"/>
    <w:rsid w:val="00A9290B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42E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16"/>
    <w:rsid w:val="00BA4B8F"/>
    <w:rsid w:val="00BA630A"/>
    <w:rsid w:val="00BA6EDB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25DC9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09FC"/>
    <w:rsid w:val="00C963D3"/>
    <w:rsid w:val="00C97312"/>
    <w:rsid w:val="00CA3089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6E02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CA5"/>
    <w:rsid w:val="00E20995"/>
    <w:rsid w:val="00E22413"/>
    <w:rsid w:val="00E26A4B"/>
    <w:rsid w:val="00E27653"/>
    <w:rsid w:val="00E30A33"/>
    <w:rsid w:val="00E30AA0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45B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12D6"/>
    <w:rsid w:val="00F528F6"/>
    <w:rsid w:val="00F54EDD"/>
    <w:rsid w:val="00F55D8E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A151E"/>
    <w:rsid w:val="00FA3019"/>
    <w:rsid w:val="00FA32A4"/>
    <w:rsid w:val="00FA39E0"/>
    <w:rsid w:val="00FA6842"/>
    <w:rsid w:val="00FA697E"/>
    <w:rsid w:val="00FB41E1"/>
    <w:rsid w:val="00FB4AD4"/>
    <w:rsid w:val="00FB5BE3"/>
    <w:rsid w:val="00FB7648"/>
    <w:rsid w:val="00FC10DB"/>
    <w:rsid w:val="00FC5C05"/>
    <w:rsid w:val="00FD19B3"/>
    <w:rsid w:val="00FD436C"/>
    <w:rsid w:val="00FD48CA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6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57BDFFC8026538F9C9796B510BD734F041FD3352A569F47962B08FF18B1F1A91B58653605F2F5065DFC5C98mDO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1CCC-E09C-4E0B-AF26-507B285A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Админ</cp:lastModifiedBy>
  <cp:revision>29</cp:revision>
  <cp:lastPrinted>2022-10-10T11:30:00Z</cp:lastPrinted>
  <dcterms:created xsi:type="dcterms:W3CDTF">2022-02-21T12:39:00Z</dcterms:created>
  <dcterms:modified xsi:type="dcterms:W3CDTF">2022-10-10T11:30:00Z</dcterms:modified>
</cp:coreProperties>
</file>