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1437" w14:textId="1B953274" w:rsidR="007C3562" w:rsidRDefault="00A54BF3" w:rsidP="00A54BF3">
      <w:pPr>
        <w:pStyle w:val="Standard"/>
        <w:rPr>
          <w:rFonts w:eastAsia="DejaVuSans, 'Times New Roman'"/>
          <w:sz w:val="28"/>
          <w:szCs w:val="28"/>
        </w:rPr>
      </w:pPr>
      <w:r>
        <w:t xml:space="preserve">                                                                                     </w:t>
      </w:r>
      <w:r w:rsidR="008A25E5">
        <w:t xml:space="preserve">  </w:t>
      </w:r>
      <w:r w:rsidR="008A25E5">
        <w:rPr>
          <w:noProof/>
          <w:lang w:eastAsia="ru-RU"/>
        </w:rPr>
        <w:drawing>
          <wp:inline distT="0" distB="0" distL="0" distR="0" wp14:anchorId="0E0452DE" wp14:editId="56EBBADB">
            <wp:extent cx="704850" cy="923925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4_QZ/e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WBAAArwU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5383ADB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sz w:val="28"/>
          <w:szCs w:val="28"/>
        </w:rPr>
      </w:pPr>
      <w:r w:rsidRPr="00A54BF3">
        <w:rPr>
          <w:rFonts w:ascii="Times New Roman" w:eastAsia="DejaVuSans, 'Times New Roman'" w:hAnsi="Times New Roman" w:cs="Times New Roman"/>
          <w:sz w:val="28"/>
          <w:szCs w:val="28"/>
        </w:rPr>
        <w:t>РОССИЙСКАЯ ФЕДЕРАЦИЯ</w:t>
      </w:r>
    </w:p>
    <w:p w14:paraId="293691DE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sz w:val="28"/>
          <w:szCs w:val="28"/>
        </w:rPr>
      </w:pPr>
      <w:r w:rsidRPr="00A54BF3">
        <w:rPr>
          <w:rFonts w:ascii="Times New Roman" w:eastAsia="DejaVuSans, 'Times New Roman'" w:hAnsi="Times New Roman" w:cs="Times New Roman"/>
          <w:sz w:val="28"/>
          <w:szCs w:val="28"/>
        </w:rPr>
        <w:t>РОСТОВСКАЯ ОБЛАСТЬ НЕКЛИНОВСКИЙ РАЙОН</w:t>
      </w:r>
    </w:p>
    <w:p w14:paraId="2D86AEDE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b/>
          <w:bCs/>
          <w:sz w:val="28"/>
          <w:szCs w:val="28"/>
        </w:rPr>
      </w:pPr>
      <w:r w:rsidRPr="00A54BF3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АДМИНИСТРАЦИЯ ФЁДОРОВСКОГО СЕЛЬСКОГО ПОСЕЛЕНИЯ</w:t>
      </w:r>
    </w:p>
    <w:p w14:paraId="22EF3D7D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sz w:val="28"/>
          <w:szCs w:val="28"/>
        </w:rPr>
      </w:pPr>
      <w:r w:rsidRPr="00A54B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C6C43D8" wp14:editId="5073789B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162675" cy="0"/>
                <wp:effectExtent l="9525" t="9525" r="9525" b="9525"/>
                <wp:wrapNone/>
                <wp:docPr id="2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5" o:spid="_x0000_s1026" style="position:absolute;width:485.25pt;height:0.00pt;z-index:251658242;mso-wrap-distance-left:9.00pt;mso-wrap-distance-top:0.00pt;mso-wrap-distance-right:9.00pt;mso-wrap-distance-bottom:0.00pt;mso-wrap-style:square" from="-1.20pt,1.85pt" to="484.05pt,1.85pt" strokeweight="0.75pt" filled="f" v:ext="SMDATA_12_QZ/e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igAAAAAAAAAAAAAAAAAAACAAAA6P///wAAAAACAAAAJQAAAOklAAAAAAAAAAAAAI0GAABiDAAAKAAAAAgAAAABAAAAAQAAAA==">
                <w10:wrap type="none" anchorx="text" anchory="text"/>
              </v:line>
            </w:pict>
          </mc:Fallback>
        </mc:AlternateContent>
      </w:r>
    </w:p>
    <w:p w14:paraId="4F1698C9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b/>
          <w:bCs/>
          <w:sz w:val="28"/>
          <w:szCs w:val="28"/>
        </w:rPr>
      </w:pPr>
      <w:r w:rsidRPr="00A54BF3">
        <w:rPr>
          <w:rFonts w:ascii="Times New Roman" w:eastAsia="DejaVuSans, 'Times New Roman'" w:hAnsi="Times New Roman" w:cs="Times New Roman"/>
          <w:b/>
          <w:bCs/>
          <w:sz w:val="28"/>
          <w:szCs w:val="28"/>
        </w:rPr>
        <w:t>ПОСТАНОВЛЕНИЕ</w:t>
      </w:r>
    </w:p>
    <w:p w14:paraId="30F02F96" w14:textId="77777777" w:rsidR="007C3562" w:rsidRPr="00A54BF3" w:rsidRDefault="007C3562">
      <w:pPr>
        <w:pStyle w:val="Standard"/>
        <w:jc w:val="center"/>
        <w:rPr>
          <w:rFonts w:ascii="Times New Roman" w:eastAsia="DejaVuSans, 'Times New Roman'" w:hAnsi="Times New Roman" w:cs="Times New Roman"/>
          <w:b/>
          <w:bCs/>
          <w:sz w:val="28"/>
          <w:szCs w:val="28"/>
        </w:rPr>
      </w:pPr>
    </w:p>
    <w:p w14:paraId="095E5BCC" w14:textId="77777777" w:rsidR="007C3562" w:rsidRPr="00A54BF3" w:rsidRDefault="008A25E5">
      <w:pPr>
        <w:pStyle w:val="Standard"/>
        <w:jc w:val="center"/>
        <w:rPr>
          <w:rFonts w:ascii="Times New Roman" w:eastAsia="DejaVuSans, 'Times New Roman'" w:hAnsi="Times New Roman" w:cs="Times New Roman"/>
          <w:sz w:val="28"/>
          <w:szCs w:val="28"/>
        </w:rPr>
      </w:pPr>
      <w:r w:rsidRPr="00A54BF3">
        <w:rPr>
          <w:rFonts w:ascii="Times New Roman" w:eastAsia="DejaVuSans, 'Times New Roman'" w:hAnsi="Times New Roman" w:cs="Times New Roman"/>
          <w:sz w:val="28"/>
          <w:szCs w:val="28"/>
        </w:rPr>
        <w:t>с. Федоровка</w:t>
      </w:r>
    </w:p>
    <w:p w14:paraId="03F44D79" w14:textId="3B1BEE8E" w:rsidR="007C3562" w:rsidRPr="00A54BF3" w:rsidRDefault="008A25E5">
      <w:pPr>
        <w:rPr>
          <w:b/>
          <w:szCs w:val="28"/>
        </w:rPr>
      </w:pPr>
      <w:r w:rsidRPr="00A54BF3">
        <w:rPr>
          <w:szCs w:val="28"/>
        </w:rPr>
        <w:t>«</w:t>
      </w:r>
      <w:r w:rsidR="007C667F">
        <w:rPr>
          <w:szCs w:val="28"/>
        </w:rPr>
        <w:t>14</w:t>
      </w:r>
      <w:r w:rsidRPr="00A54BF3">
        <w:rPr>
          <w:szCs w:val="28"/>
        </w:rPr>
        <w:t xml:space="preserve">» </w:t>
      </w:r>
      <w:r w:rsidR="00A54BF3" w:rsidRPr="00A54BF3">
        <w:rPr>
          <w:szCs w:val="28"/>
        </w:rPr>
        <w:t>января</w:t>
      </w:r>
      <w:r w:rsidRPr="00A54BF3">
        <w:rPr>
          <w:szCs w:val="28"/>
        </w:rPr>
        <w:t xml:space="preserve"> 202</w:t>
      </w:r>
      <w:r w:rsidR="00A54BF3" w:rsidRPr="00A54BF3">
        <w:rPr>
          <w:szCs w:val="28"/>
        </w:rPr>
        <w:t>2</w:t>
      </w:r>
      <w:r w:rsidRPr="00A54BF3">
        <w:rPr>
          <w:szCs w:val="28"/>
        </w:rPr>
        <w:t xml:space="preserve"> г.</w:t>
      </w:r>
      <w:r w:rsidRPr="00A54BF3">
        <w:rPr>
          <w:szCs w:val="28"/>
        </w:rPr>
        <w:tab/>
      </w:r>
      <w:r w:rsidRPr="00A54BF3">
        <w:rPr>
          <w:szCs w:val="28"/>
        </w:rPr>
        <w:tab/>
      </w:r>
      <w:r w:rsidRPr="00A54BF3">
        <w:rPr>
          <w:szCs w:val="28"/>
        </w:rPr>
        <w:tab/>
      </w:r>
      <w:r w:rsidRPr="00A54BF3">
        <w:rPr>
          <w:szCs w:val="28"/>
        </w:rPr>
        <w:tab/>
      </w:r>
      <w:r w:rsidRPr="00A54BF3">
        <w:rPr>
          <w:szCs w:val="28"/>
        </w:rPr>
        <w:tab/>
      </w:r>
      <w:r w:rsidRPr="00A54BF3">
        <w:rPr>
          <w:szCs w:val="28"/>
        </w:rPr>
        <w:tab/>
        <w:t xml:space="preserve">             </w:t>
      </w:r>
      <w:r w:rsidR="00A54BF3">
        <w:rPr>
          <w:szCs w:val="28"/>
        </w:rPr>
        <w:t xml:space="preserve">          </w:t>
      </w:r>
      <w:r w:rsidRPr="00A54BF3">
        <w:rPr>
          <w:szCs w:val="28"/>
        </w:rPr>
        <w:t xml:space="preserve">         № </w:t>
      </w:r>
      <w:r w:rsidR="007C667F">
        <w:rPr>
          <w:b/>
          <w:szCs w:val="28"/>
        </w:rPr>
        <w:t>5</w:t>
      </w:r>
      <w:bookmarkStart w:id="0" w:name="_GoBack"/>
      <w:bookmarkEnd w:id="0"/>
    </w:p>
    <w:p w14:paraId="4E4CBC73" w14:textId="77777777" w:rsidR="007C3562" w:rsidRPr="00A54BF3" w:rsidRDefault="008A25E5">
      <w:pPr>
        <w:rPr>
          <w:b/>
          <w:szCs w:val="28"/>
        </w:rPr>
      </w:pPr>
      <w:r w:rsidRPr="00A54BF3">
        <w:rPr>
          <w:b/>
          <w:szCs w:val="28"/>
        </w:rPr>
        <w:t xml:space="preserve"> </w:t>
      </w:r>
    </w:p>
    <w:p w14:paraId="70E66908" w14:textId="77777777" w:rsidR="007C3562" w:rsidRPr="00A54BF3" w:rsidRDefault="007C3562">
      <w:pPr>
        <w:rPr>
          <w:b/>
          <w:szCs w:val="28"/>
        </w:rPr>
      </w:pPr>
    </w:p>
    <w:p w14:paraId="52584F44" w14:textId="77777777" w:rsidR="007C3562" w:rsidRPr="00A54BF3" w:rsidRDefault="007C3562">
      <w:pPr>
        <w:rPr>
          <w:szCs w:val="28"/>
          <w:u w:val="single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7C3562" w:rsidRPr="00A54BF3" w14:paraId="4EEA461C" w14:textId="77777777" w:rsidTr="00A54BF3">
        <w:trPr>
          <w:trHeight w:val="9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0E5CB2E" w14:textId="77777777" w:rsidR="007C3562" w:rsidRPr="00A54BF3" w:rsidRDefault="008A25E5">
            <w:pPr>
              <w:spacing w:line="240" w:lineRule="exact"/>
              <w:jc w:val="center"/>
              <w:rPr>
                <w:b/>
                <w:szCs w:val="28"/>
              </w:rPr>
            </w:pPr>
            <w:r w:rsidRPr="00A54BF3">
              <w:rPr>
                <w:b/>
                <w:szCs w:val="28"/>
              </w:rPr>
              <w:t xml:space="preserve">О предоставлении в безвозмездное пользование </w:t>
            </w:r>
          </w:p>
          <w:p w14:paraId="2AB077A2" w14:textId="55CA38BA" w:rsidR="007C3562" w:rsidRPr="00A54BF3" w:rsidRDefault="008A25E5">
            <w:pPr>
              <w:spacing w:line="240" w:lineRule="exact"/>
              <w:jc w:val="center"/>
              <w:rPr>
                <w:b/>
                <w:szCs w:val="28"/>
              </w:rPr>
            </w:pPr>
            <w:r w:rsidRPr="00A54BF3">
              <w:rPr>
                <w:b/>
                <w:bCs/>
                <w:szCs w:val="28"/>
              </w:rPr>
              <w:t>Муниципальному казенному учреждению Неклиновского района «Управление капитального строительства»</w:t>
            </w:r>
            <w:r w:rsidRPr="00A54BF3">
              <w:rPr>
                <w:b/>
                <w:szCs w:val="28"/>
              </w:rPr>
              <w:t xml:space="preserve"> земельного участка, расположенного по адресу: Ростовская область, Неклиновский район, с. Федоровка, пешеходная зона по ул. Ленина</w:t>
            </w:r>
          </w:p>
        </w:tc>
      </w:tr>
    </w:tbl>
    <w:p w14:paraId="0C908C39" w14:textId="77777777" w:rsidR="007C3562" w:rsidRPr="00A54BF3" w:rsidRDefault="007C3562">
      <w:pPr>
        <w:pStyle w:val="a4"/>
        <w:ind w:firstLine="720"/>
        <w:rPr>
          <w:szCs w:val="28"/>
        </w:rPr>
      </w:pPr>
    </w:p>
    <w:p w14:paraId="20601756" w14:textId="77777777" w:rsidR="007C3562" w:rsidRDefault="007C3562">
      <w:pPr>
        <w:pStyle w:val="a4"/>
        <w:ind w:firstLine="720"/>
        <w:rPr>
          <w:sz w:val="25"/>
          <w:szCs w:val="25"/>
        </w:rPr>
      </w:pPr>
    </w:p>
    <w:p w14:paraId="216C13AA" w14:textId="77777777" w:rsidR="007C3562" w:rsidRPr="00A54BF3" w:rsidRDefault="008A25E5">
      <w:pPr>
        <w:pStyle w:val="a4"/>
        <w:ind w:firstLine="720"/>
        <w:rPr>
          <w:szCs w:val="28"/>
        </w:rPr>
      </w:pPr>
      <w:r w:rsidRPr="00A54BF3">
        <w:rPr>
          <w:szCs w:val="28"/>
        </w:rPr>
        <w:t xml:space="preserve">В соответствии ст.39.1, ст. 39.10 </w:t>
      </w:r>
      <w:r w:rsidRPr="00A54BF3">
        <w:rPr>
          <w:szCs w:val="28"/>
          <w:shd w:val="clear" w:color="auto" w:fill="FFFFFF"/>
        </w:rPr>
        <w:t xml:space="preserve">Земельного кодекса Российской Федерации </w:t>
      </w:r>
      <w:r w:rsidRPr="00A54BF3">
        <w:rPr>
          <w:szCs w:val="28"/>
        </w:rPr>
        <w:t>от 25.10.2001 № 136-ФЗ</w:t>
      </w:r>
      <w:r w:rsidRPr="00A54BF3">
        <w:rPr>
          <w:szCs w:val="28"/>
          <w:shd w:val="clear" w:color="auto" w:fill="FFFFFF"/>
        </w:rPr>
        <w:t xml:space="preserve">, </w:t>
      </w:r>
      <w:r w:rsidRPr="00A54BF3">
        <w:rPr>
          <w:szCs w:val="28"/>
        </w:rPr>
        <w:t xml:space="preserve">от 25.10.2001 № 137-ФЗ «О введении в действие Земельного кодекса РФ, в соответствии с предоставленными документами, Администрация Федоровского сельского поселения </w:t>
      </w:r>
      <w:r w:rsidRPr="00A54BF3">
        <w:rPr>
          <w:b/>
          <w:szCs w:val="28"/>
        </w:rPr>
        <w:t>постановляет</w:t>
      </w:r>
      <w:r w:rsidRPr="00A54BF3">
        <w:rPr>
          <w:szCs w:val="28"/>
        </w:rPr>
        <w:t>:</w:t>
      </w:r>
    </w:p>
    <w:p w14:paraId="4A3B16EE" w14:textId="77777777" w:rsidR="007C3562" w:rsidRPr="00A54BF3" w:rsidRDefault="007C3562">
      <w:pPr>
        <w:pStyle w:val="a4"/>
        <w:ind w:firstLine="720"/>
        <w:rPr>
          <w:szCs w:val="28"/>
        </w:rPr>
      </w:pPr>
    </w:p>
    <w:p w14:paraId="57EB8ED0" w14:textId="49EF0E56" w:rsidR="007C3562" w:rsidRPr="00A54BF3" w:rsidRDefault="008A25E5">
      <w:pPr>
        <w:spacing w:line="276" w:lineRule="auto"/>
        <w:ind w:firstLine="720"/>
        <w:jc w:val="both"/>
        <w:rPr>
          <w:szCs w:val="28"/>
        </w:rPr>
      </w:pPr>
      <w:r w:rsidRPr="00A54BF3">
        <w:rPr>
          <w:szCs w:val="28"/>
        </w:rPr>
        <w:t>1. Предоставить</w:t>
      </w:r>
      <w:r w:rsidRPr="00A54BF3">
        <w:rPr>
          <w:b/>
          <w:szCs w:val="28"/>
        </w:rPr>
        <w:t xml:space="preserve"> </w:t>
      </w:r>
      <w:r w:rsidRPr="00A54BF3">
        <w:rPr>
          <w:szCs w:val="28"/>
        </w:rPr>
        <w:t>Муниципальному казенному учреждению Неклиновского района «Управление капитального строительства»</w:t>
      </w:r>
      <w:r w:rsidRPr="00A54BF3">
        <w:rPr>
          <w:szCs w:val="28"/>
          <w:lang w:eastAsia="ru-RU"/>
        </w:rPr>
        <w:t xml:space="preserve"> ИНН </w:t>
      </w:r>
      <w:r w:rsidRPr="00A54BF3">
        <w:rPr>
          <w:szCs w:val="28"/>
        </w:rPr>
        <w:t>6123023802</w:t>
      </w:r>
      <w:r w:rsidRPr="00A54BF3">
        <w:rPr>
          <w:szCs w:val="28"/>
          <w:lang w:eastAsia="ru-RU"/>
        </w:rPr>
        <w:t xml:space="preserve"> КПП </w:t>
      </w:r>
      <w:r w:rsidRPr="00A54BF3">
        <w:rPr>
          <w:szCs w:val="28"/>
        </w:rPr>
        <w:t>612301001</w:t>
      </w:r>
      <w:r w:rsidRPr="00A54BF3">
        <w:rPr>
          <w:szCs w:val="28"/>
          <w:lang w:eastAsia="ru-RU"/>
        </w:rPr>
        <w:t xml:space="preserve"> ОГРН </w:t>
      </w:r>
      <w:r w:rsidRPr="00A54BF3">
        <w:rPr>
          <w:szCs w:val="28"/>
        </w:rPr>
        <w:t>1166196082722</w:t>
      </w:r>
      <w:r w:rsidRPr="00A54BF3">
        <w:rPr>
          <w:szCs w:val="28"/>
          <w:lang w:eastAsia="ru-RU"/>
        </w:rPr>
        <w:t xml:space="preserve"> </w:t>
      </w:r>
      <w:r w:rsidRPr="00A54BF3">
        <w:rPr>
          <w:szCs w:val="28"/>
        </w:rPr>
        <w:t>в безвозмездное пользование земельный участок (земли населенных пунктов), площадью 9999 кв. м., кадастровый номер 61:26:0140101:5337, расположенный по адресу: Ростовская область, Неклиновский район, с. Федоровка, пешеходная зона по ул. Ленина, разрешенное использование: общего пользования (уличная сеть)</w:t>
      </w:r>
      <w:r w:rsidR="00A54BF3">
        <w:rPr>
          <w:szCs w:val="28"/>
        </w:rPr>
        <w:t>,</w:t>
      </w:r>
      <w:r w:rsidRPr="00A54BF3">
        <w:rPr>
          <w:szCs w:val="28"/>
        </w:rPr>
        <w:t xml:space="preserve"> на время проведения строительных работ. </w:t>
      </w:r>
    </w:p>
    <w:p w14:paraId="02D2A00D" w14:textId="77777777" w:rsidR="007C3562" w:rsidRPr="00A54BF3" w:rsidRDefault="007C3562">
      <w:pPr>
        <w:ind w:firstLine="720"/>
        <w:jc w:val="both"/>
        <w:rPr>
          <w:szCs w:val="28"/>
        </w:rPr>
      </w:pPr>
    </w:p>
    <w:p w14:paraId="6552C812" w14:textId="77777777" w:rsidR="007C3562" w:rsidRPr="00A54BF3" w:rsidRDefault="008A25E5">
      <w:pPr>
        <w:pStyle w:val="a5"/>
        <w:spacing w:line="240" w:lineRule="auto"/>
        <w:ind w:firstLine="720"/>
        <w:rPr>
          <w:szCs w:val="28"/>
        </w:rPr>
      </w:pPr>
      <w:r w:rsidRPr="00A54BF3">
        <w:rPr>
          <w:szCs w:val="28"/>
        </w:rPr>
        <w:t>2. Контроль за выполнением постановления оставляю за собой.</w:t>
      </w:r>
    </w:p>
    <w:p w14:paraId="33D240F8" w14:textId="77777777" w:rsidR="007C3562" w:rsidRPr="00A54BF3" w:rsidRDefault="007C3562">
      <w:pPr>
        <w:pStyle w:val="a5"/>
        <w:spacing w:line="240" w:lineRule="auto"/>
        <w:ind w:firstLine="720"/>
        <w:rPr>
          <w:szCs w:val="28"/>
        </w:rPr>
      </w:pPr>
    </w:p>
    <w:p w14:paraId="24134030" w14:textId="77777777" w:rsidR="007C3562" w:rsidRPr="00A54BF3" w:rsidRDefault="007C35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923FF7" w14:textId="77777777" w:rsidR="007C3562" w:rsidRPr="00A54BF3" w:rsidRDefault="008A25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BF3">
        <w:rPr>
          <w:rFonts w:ascii="Times New Roman" w:hAnsi="Times New Roman"/>
          <w:sz w:val="28"/>
          <w:szCs w:val="28"/>
        </w:rPr>
        <w:t>Глава Администрации</w:t>
      </w:r>
    </w:p>
    <w:p w14:paraId="32ACA7FF" w14:textId="77777777" w:rsidR="007C3562" w:rsidRPr="00A54BF3" w:rsidRDefault="008A25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BF3">
        <w:rPr>
          <w:rFonts w:ascii="Times New Roman" w:hAnsi="Times New Roman"/>
          <w:sz w:val="28"/>
          <w:szCs w:val="28"/>
        </w:rPr>
        <w:t>Федоровского сельского поселения                                       Л.Н. Железняк</w:t>
      </w:r>
    </w:p>
    <w:p w14:paraId="24B59D22" w14:textId="77777777" w:rsidR="007C3562" w:rsidRPr="00A54BF3" w:rsidRDefault="007C3562">
      <w:pPr>
        <w:rPr>
          <w:b/>
          <w:szCs w:val="28"/>
        </w:rPr>
      </w:pPr>
    </w:p>
    <w:p w14:paraId="6659DD5E" w14:textId="77777777" w:rsidR="007C3562" w:rsidRPr="00A54BF3" w:rsidRDefault="007C3562">
      <w:pPr>
        <w:rPr>
          <w:b/>
          <w:szCs w:val="28"/>
        </w:rPr>
      </w:pPr>
    </w:p>
    <w:p w14:paraId="208E4BF2" w14:textId="77777777" w:rsidR="007C3562" w:rsidRPr="00A54BF3" w:rsidRDefault="007C3562">
      <w:pPr>
        <w:rPr>
          <w:szCs w:val="28"/>
        </w:rPr>
      </w:pPr>
    </w:p>
    <w:sectPr w:rsidR="007C3562" w:rsidRPr="00A54BF3">
      <w:endnotePr>
        <w:numFmt w:val="decimal"/>
      </w:endnotePr>
      <w:pgSz w:w="11906" w:h="16838"/>
      <w:pgMar w:top="709" w:right="850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, 'Times New Roman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2"/>
    <w:rsid w:val="007C3562"/>
    <w:rsid w:val="007C667F"/>
    <w:rsid w:val="008A25E5"/>
    <w:rsid w:val="00A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</w:pPr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1"/>
      <w:sz w:val="21"/>
      <w:szCs w:val="24"/>
    </w:rPr>
  </w:style>
  <w:style w:type="paragraph" w:styleId="a4">
    <w:name w:val="Body Text Indent"/>
    <w:basedOn w:val="a"/>
    <w:qFormat/>
    <w:pPr>
      <w:ind w:firstLine="567"/>
      <w:jc w:val="both"/>
    </w:pPr>
  </w:style>
  <w:style w:type="paragraph" w:styleId="a5">
    <w:name w:val="Body Text"/>
    <w:basedOn w:val="a"/>
    <w:qFormat/>
    <w:pPr>
      <w:spacing w:line="360" w:lineRule="auto"/>
      <w:jc w:val="both"/>
    </w:p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5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</w:pPr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1"/>
      <w:sz w:val="21"/>
      <w:szCs w:val="24"/>
    </w:rPr>
  </w:style>
  <w:style w:type="paragraph" w:styleId="a4">
    <w:name w:val="Body Text Indent"/>
    <w:basedOn w:val="a"/>
    <w:qFormat/>
    <w:pPr>
      <w:ind w:firstLine="567"/>
      <w:jc w:val="both"/>
    </w:pPr>
  </w:style>
  <w:style w:type="paragraph" w:styleId="a5">
    <w:name w:val="Body Text"/>
    <w:basedOn w:val="a"/>
    <w:qFormat/>
    <w:pPr>
      <w:spacing w:line="360" w:lineRule="auto"/>
      <w:jc w:val="both"/>
    </w:p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5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2022-01-13T12:37:00Z</cp:lastPrinted>
  <dcterms:created xsi:type="dcterms:W3CDTF">2021-12-29T07:58:00Z</dcterms:created>
  <dcterms:modified xsi:type="dcterms:W3CDTF">2022-01-14T13:09:00Z</dcterms:modified>
</cp:coreProperties>
</file>