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F58E" w14:textId="7B0C6ABF" w:rsidR="00537A47" w:rsidRPr="00537A47" w:rsidRDefault="00537A47" w:rsidP="00537A4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537A47">
        <w:rPr>
          <w:rFonts w:ascii="Arial" w:hAnsi="Arial" w:cs="Arial"/>
          <w:sz w:val="36"/>
          <w:lang w:eastAsia="ar-SA"/>
        </w:rPr>
        <w:t xml:space="preserve">           </w:t>
      </w:r>
      <w:r w:rsidRPr="00537A47">
        <w:rPr>
          <w:rFonts w:ascii="Arial" w:hAnsi="Arial" w:cs="Arial"/>
          <w:noProof/>
          <w:sz w:val="36"/>
          <w:lang w:eastAsia="ar-SA"/>
        </w:rPr>
        <w:drawing>
          <wp:inline distT="0" distB="0" distL="0" distR="0" wp14:anchorId="7CC1568A" wp14:editId="4CB5F1DC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0128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 АДМИНИСТРАЦИЯ</w:t>
      </w:r>
    </w:p>
    <w:p w14:paraId="19F73AB1" w14:textId="77777777" w:rsidR="00537A47" w:rsidRPr="00537A47" w:rsidRDefault="00537A47" w:rsidP="00537A4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537A4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3C936601" w14:textId="77777777" w:rsidR="00537A47" w:rsidRPr="00537A47" w:rsidRDefault="00537A47" w:rsidP="00537A47">
      <w:pPr>
        <w:spacing w:line="0" w:lineRule="atLeast"/>
        <w:jc w:val="center"/>
        <w:rPr>
          <w:sz w:val="28"/>
          <w:lang w:eastAsia="ar-SA"/>
        </w:rPr>
      </w:pPr>
      <w:r w:rsidRPr="00537A4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7DBCF5B3" w14:textId="0F736BF9" w:rsidR="00537A47" w:rsidRPr="00537A47" w:rsidRDefault="00537A47" w:rsidP="00537A4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537A47">
        <w:rPr>
          <w:noProof/>
          <w:sz w:val="28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14D8" wp14:editId="12818FB9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54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537A47">
        <w:rPr>
          <w:i/>
          <w:sz w:val="24"/>
          <w:szCs w:val="28"/>
          <w:lang w:eastAsia="ar-SA"/>
        </w:rPr>
        <w:t xml:space="preserve"> </w:t>
      </w:r>
    </w:p>
    <w:p w14:paraId="552ABCDA" w14:textId="77777777" w:rsidR="00537A47" w:rsidRPr="00537A47" w:rsidRDefault="00537A47" w:rsidP="00537A47">
      <w:pPr>
        <w:jc w:val="center"/>
        <w:rPr>
          <w:sz w:val="24"/>
          <w:u w:val="single"/>
          <w:lang w:eastAsia="ar-SA"/>
        </w:rPr>
      </w:pPr>
      <w:r w:rsidRPr="00537A47">
        <w:rPr>
          <w:b/>
          <w:sz w:val="28"/>
          <w:szCs w:val="28"/>
          <w:lang w:eastAsia="ar-SA"/>
        </w:rPr>
        <w:t xml:space="preserve">            ПОСТАНОВЛЕНИЕ                                 </w:t>
      </w:r>
    </w:p>
    <w:p w14:paraId="639BD587" w14:textId="77777777" w:rsidR="00537A47" w:rsidRPr="00537A47" w:rsidRDefault="00537A47" w:rsidP="00537A47">
      <w:pPr>
        <w:jc w:val="center"/>
        <w:rPr>
          <w:sz w:val="24"/>
          <w:lang w:eastAsia="ar-SA"/>
        </w:rPr>
      </w:pPr>
    </w:p>
    <w:p w14:paraId="6C5B902E" w14:textId="77777777" w:rsidR="00537A47" w:rsidRPr="00537A47" w:rsidRDefault="00537A47" w:rsidP="00537A47">
      <w:pPr>
        <w:jc w:val="center"/>
        <w:rPr>
          <w:sz w:val="28"/>
          <w:lang w:eastAsia="ar-SA"/>
        </w:rPr>
      </w:pPr>
      <w:r w:rsidRPr="00537A47">
        <w:rPr>
          <w:sz w:val="28"/>
          <w:szCs w:val="28"/>
          <w:lang w:eastAsia="ar-SA"/>
        </w:rPr>
        <w:t xml:space="preserve">        с. Федоровка</w:t>
      </w:r>
    </w:p>
    <w:p w14:paraId="0FB72362" w14:textId="71FC6590" w:rsidR="00537A47" w:rsidRPr="00537A47" w:rsidRDefault="00537A47" w:rsidP="00537A47">
      <w:pPr>
        <w:jc w:val="both"/>
        <w:rPr>
          <w:b/>
          <w:sz w:val="28"/>
          <w:szCs w:val="28"/>
          <w:u w:val="single"/>
          <w:lang w:eastAsia="ar-SA"/>
        </w:rPr>
      </w:pPr>
      <w:r w:rsidRPr="00537A47">
        <w:rPr>
          <w:sz w:val="28"/>
          <w:lang w:eastAsia="ar-SA"/>
        </w:rPr>
        <w:t>«</w:t>
      </w:r>
      <w:r w:rsidR="00C13F2C">
        <w:rPr>
          <w:sz w:val="28"/>
          <w:lang w:eastAsia="ar-SA"/>
        </w:rPr>
        <w:t>03</w:t>
      </w:r>
      <w:r w:rsidRPr="00537A47">
        <w:rPr>
          <w:sz w:val="28"/>
          <w:lang w:eastAsia="ar-SA"/>
        </w:rPr>
        <w:t xml:space="preserve">» </w:t>
      </w:r>
      <w:r w:rsidR="00C13F2C">
        <w:rPr>
          <w:sz w:val="28"/>
          <w:lang w:eastAsia="ar-SA"/>
        </w:rPr>
        <w:t>декабря</w:t>
      </w:r>
      <w:r w:rsidRPr="00537A47">
        <w:rPr>
          <w:sz w:val="28"/>
          <w:lang w:eastAsia="ar-SA"/>
        </w:rPr>
        <w:t xml:space="preserve"> 2021г.    </w:t>
      </w:r>
      <w:r w:rsidRPr="00537A47">
        <w:rPr>
          <w:sz w:val="28"/>
          <w:lang w:eastAsia="ar-SA"/>
        </w:rPr>
        <w:tab/>
      </w:r>
      <w:r w:rsidRPr="00537A47">
        <w:rPr>
          <w:sz w:val="28"/>
          <w:lang w:eastAsia="ar-SA"/>
        </w:rPr>
        <w:tab/>
        <w:t xml:space="preserve">                                                                   № </w:t>
      </w:r>
      <w:r w:rsidR="00C13F2C">
        <w:rPr>
          <w:sz w:val="28"/>
          <w:lang w:eastAsia="ar-SA"/>
        </w:rPr>
        <w:t>88</w:t>
      </w:r>
    </w:p>
    <w:p w14:paraId="78C28BAA" w14:textId="5A750326" w:rsidR="00537A47" w:rsidRDefault="00537A47" w:rsidP="006564DB">
      <w:pPr>
        <w:jc w:val="center"/>
        <w:rPr>
          <w:sz w:val="28"/>
          <w:szCs w:val="28"/>
        </w:rPr>
      </w:pPr>
    </w:p>
    <w:p w14:paraId="5606B586" w14:textId="77777777" w:rsidR="00537A47" w:rsidRDefault="00537A47" w:rsidP="006564DB">
      <w:pPr>
        <w:jc w:val="center"/>
        <w:rPr>
          <w:sz w:val="28"/>
          <w:szCs w:val="28"/>
        </w:rPr>
      </w:pPr>
    </w:p>
    <w:p w14:paraId="6C9AB079" w14:textId="77777777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</w:p>
    <w:p w14:paraId="05710C65" w14:textId="00DF4B09" w:rsidR="004708A7" w:rsidRPr="004708A7" w:rsidRDefault="00DD187A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08A7">
        <w:rPr>
          <w:rFonts w:eastAsia="Calibri"/>
          <w:b/>
          <w:bCs/>
          <w:sz w:val="28"/>
          <w:szCs w:val="28"/>
          <w:lang w:eastAsia="en-US"/>
        </w:rPr>
        <w:t xml:space="preserve">в постановление </w:t>
      </w:r>
      <w:r w:rsidR="00537A47">
        <w:rPr>
          <w:rFonts w:eastAsia="Calibri"/>
          <w:b/>
          <w:bCs/>
          <w:sz w:val="28"/>
          <w:szCs w:val="28"/>
          <w:lang w:eastAsia="en-US"/>
        </w:rPr>
        <w:t>Администрации</w:t>
      </w:r>
    </w:p>
    <w:p w14:paraId="5CF52AAC" w14:textId="72FFE70B" w:rsidR="00DD187A" w:rsidRPr="004708A7" w:rsidRDefault="00537A47" w:rsidP="004708A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Федоровского сельского поселения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bCs/>
          <w:sz w:val="28"/>
          <w:szCs w:val="28"/>
          <w:lang w:eastAsia="en-US"/>
        </w:rPr>
        <w:t>15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>.1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DD187A" w:rsidRPr="004708A7">
        <w:rPr>
          <w:rFonts w:eastAsia="Calibri"/>
          <w:b/>
          <w:bCs/>
          <w:sz w:val="28"/>
          <w:szCs w:val="28"/>
          <w:lang w:eastAsia="en-US"/>
        </w:rPr>
        <w:t xml:space="preserve">.2020 № </w:t>
      </w:r>
      <w:r>
        <w:rPr>
          <w:rFonts w:eastAsia="Calibri"/>
          <w:b/>
          <w:bCs/>
          <w:sz w:val="28"/>
          <w:szCs w:val="28"/>
          <w:lang w:eastAsia="en-US"/>
        </w:rPr>
        <w:t>83</w:t>
      </w:r>
    </w:p>
    <w:p w14:paraId="4472FA3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9F65293" w14:textId="55366D2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708A7">
        <w:rPr>
          <w:rFonts w:eastAsia="Calibri"/>
          <w:sz w:val="28"/>
          <w:szCs w:val="28"/>
          <w:lang w:eastAsia="en-US"/>
        </w:rPr>
        <w:t>В целях приведения нормативного правового акта в соответствие с действующим законодательством</w:t>
      </w:r>
      <w:r w:rsidR="00537A47">
        <w:rPr>
          <w:rFonts w:eastAsia="Calibri"/>
          <w:sz w:val="28"/>
          <w:szCs w:val="28"/>
          <w:lang w:eastAsia="en-US"/>
        </w:rPr>
        <w:t>,</w:t>
      </w:r>
      <w:r w:rsidRPr="004708A7">
        <w:rPr>
          <w:rFonts w:eastAsia="Calibri"/>
          <w:sz w:val="28"/>
          <w:szCs w:val="28"/>
          <w:lang w:eastAsia="en-US"/>
        </w:rPr>
        <w:t xml:space="preserve"> </w:t>
      </w:r>
      <w:r w:rsidR="00537A47">
        <w:rPr>
          <w:sz w:val="28"/>
          <w:szCs w:val="28"/>
        </w:rPr>
        <w:t>Администрация Федоровского сельского поселения</w:t>
      </w:r>
      <w:r w:rsidRPr="004708A7">
        <w:rPr>
          <w:sz w:val="28"/>
          <w:szCs w:val="28"/>
        </w:rPr>
        <w:t xml:space="preserve"> </w:t>
      </w:r>
      <w:r w:rsidRPr="004708A7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708A7">
        <w:rPr>
          <w:b/>
          <w:sz w:val="28"/>
          <w:szCs w:val="28"/>
        </w:rPr>
        <w:t>:</w:t>
      </w:r>
    </w:p>
    <w:p w14:paraId="49CA7A2A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BD6FE7" w14:textId="1FBC3E34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pacing w:val="-4"/>
          <w:sz w:val="28"/>
          <w:szCs w:val="28"/>
          <w:lang w:eastAsia="en-US"/>
        </w:rPr>
        <w:t xml:space="preserve">1. Внести в постановление </w:t>
      </w:r>
      <w:r w:rsidR="00537A47">
        <w:rPr>
          <w:rFonts w:eastAsia="Calibri"/>
          <w:spacing w:val="-4"/>
          <w:sz w:val="28"/>
          <w:szCs w:val="28"/>
          <w:lang w:eastAsia="en-US"/>
        </w:rPr>
        <w:t>Администрации Федоровского сельского поселения</w:t>
      </w:r>
      <w:r w:rsidRPr="004708A7">
        <w:rPr>
          <w:rFonts w:eastAsia="Calibri"/>
          <w:spacing w:val="-4"/>
          <w:sz w:val="28"/>
          <w:szCs w:val="28"/>
          <w:lang w:eastAsia="en-US"/>
        </w:rPr>
        <w:t xml:space="preserve"> от</w:t>
      </w:r>
      <w:r w:rsidR="004708A7" w:rsidRPr="004708A7">
        <w:rPr>
          <w:rFonts w:eastAsia="Calibri"/>
          <w:spacing w:val="-4"/>
          <w:sz w:val="28"/>
          <w:szCs w:val="28"/>
          <w:lang w:eastAsia="en-US"/>
        </w:rPr>
        <w:t> </w:t>
      </w:r>
      <w:r w:rsidR="00537A47">
        <w:rPr>
          <w:rFonts w:eastAsia="Calibri"/>
          <w:spacing w:val="-4"/>
          <w:sz w:val="28"/>
          <w:szCs w:val="28"/>
          <w:lang w:eastAsia="en-US"/>
        </w:rPr>
        <w:t>15</w:t>
      </w:r>
      <w:r w:rsidRPr="004708A7">
        <w:rPr>
          <w:rFonts w:eastAsia="Calibri"/>
          <w:spacing w:val="-4"/>
          <w:sz w:val="28"/>
          <w:szCs w:val="28"/>
          <w:lang w:eastAsia="en-US"/>
        </w:rPr>
        <w:t>.1</w:t>
      </w:r>
      <w:r w:rsidR="00537A47">
        <w:rPr>
          <w:rFonts w:eastAsia="Calibri"/>
          <w:spacing w:val="-4"/>
          <w:sz w:val="28"/>
          <w:szCs w:val="28"/>
          <w:lang w:eastAsia="en-US"/>
        </w:rPr>
        <w:t>2</w:t>
      </w:r>
      <w:r w:rsidRPr="004708A7">
        <w:rPr>
          <w:rFonts w:eastAsia="Calibri"/>
          <w:spacing w:val="-4"/>
          <w:sz w:val="28"/>
          <w:szCs w:val="28"/>
          <w:lang w:eastAsia="en-US"/>
        </w:rPr>
        <w:t>.2020</w:t>
      </w:r>
      <w:r w:rsidRPr="004708A7">
        <w:rPr>
          <w:rFonts w:eastAsia="Calibri"/>
          <w:sz w:val="28"/>
          <w:szCs w:val="28"/>
          <w:lang w:eastAsia="en-US"/>
        </w:rPr>
        <w:t xml:space="preserve"> №</w:t>
      </w:r>
      <w:r w:rsidR="004708A7">
        <w:rPr>
          <w:rFonts w:eastAsia="Calibri"/>
          <w:sz w:val="28"/>
          <w:szCs w:val="28"/>
          <w:lang w:eastAsia="en-US"/>
        </w:rPr>
        <w:t> </w:t>
      </w:r>
      <w:r w:rsidR="00537A47">
        <w:rPr>
          <w:rFonts w:eastAsia="Calibri"/>
          <w:sz w:val="28"/>
          <w:szCs w:val="28"/>
          <w:lang w:eastAsia="en-US"/>
        </w:rPr>
        <w:t>83</w:t>
      </w:r>
      <w:r w:rsidRPr="004708A7">
        <w:rPr>
          <w:rFonts w:eastAsia="Calibri"/>
          <w:sz w:val="28"/>
          <w:szCs w:val="28"/>
          <w:lang w:eastAsia="en-US"/>
        </w:rPr>
        <w:t xml:space="preserve"> «Об утверждении Порядка определения объема и условий предоставления из бюджета</w:t>
      </w:r>
      <w:r w:rsidR="00537A47">
        <w:rPr>
          <w:rFonts w:eastAsia="Calibri"/>
          <w:sz w:val="28"/>
          <w:szCs w:val="28"/>
          <w:lang w:eastAsia="en-US"/>
        </w:rPr>
        <w:t xml:space="preserve"> Федоровского сельского поселения Неклиновского района</w:t>
      </w:r>
      <w:r w:rsidRPr="004708A7">
        <w:rPr>
          <w:rFonts w:eastAsia="Calibri"/>
          <w:sz w:val="28"/>
          <w:szCs w:val="28"/>
          <w:lang w:eastAsia="en-US"/>
        </w:rPr>
        <w:t xml:space="preserve"> субсидий на иные цели </w:t>
      </w:r>
      <w:r w:rsidR="00537A47">
        <w:rPr>
          <w:rFonts w:eastAsia="Calibri"/>
          <w:sz w:val="28"/>
          <w:szCs w:val="28"/>
          <w:lang w:eastAsia="en-US"/>
        </w:rPr>
        <w:t xml:space="preserve">муниципальным автономным и </w:t>
      </w:r>
      <w:r w:rsidRPr="004708A7">
        <w:rPr>
          <w:rFonts w:eastAsia="Calibri"/>
          <w:sz w:val="28"/>
          <w:szCs w:val="28"/>
          <w:lang w:eastAsia="en-US"/>
        </w:rPr>
        <w:t xml:space="preserve"> бюджетным</w:t>
      </w:r>
      <w:r w:rsidR="0055755D">
        <w:rPr>
          <w:rFonts w:eastAsia="Calibri"/>
          <w:sz w:val="28"/>
          <w:szCs w:val="28"/>
          <w:lang w:eastAsia="en-US"/>
        </w:rPr>
        <w:t xml:space="preserve"> </w:t>
      </w:r>
      <w:r w:rsidRPr="004708A7">
        <w:rPr>
          <w:rFonts w:eastAsia="Calibri"/>
          <w:sz w:val="28"/>
          <w:szCs w:val="28"/>
          <w:lang w:eastAsia="en-US"/>
        </w:rPr>
        <w:t xml:space="preserve">учреждениям </w:t>
      </w:r>
      <w:r w:rsidR="00537A47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 xml:space="preserve">, в отношении которых функции и полномочия учредителя осуществляет </w:t>
      </w:r>
      <w:r w:rsidR="00537A47">
        <w:rPr>
          <w:rFonts w:eastAsia="Calibri"/>
          <w:sz w:val="28"/>
          <w:szCs w:val="28"/>
          <w:lang w:eastAsia="en-US"/>
        </w:rPr>
        <w:t>Администрация Федоровского сельского поселения</w:t>
      </w:r>
      <w:r w:rsidRPr="004708A7">
        <w:rPr>
          <w:rFonts w:eastAsia="Calibri"/>
          <w:sz w:val="28"/>
          <w:szCs w:val="28"/>
          <w:lang w:eastAsia="en-US"/>
        </w:rPr>
        <w:t>» изменения согласно приложению.</w:t>
      </w:r>
    </w:p>
    <w:p w14:paraId="397AD82B" w14:textId="77777777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2. Настоящее постановление вступает в силу со дня его официального опубликования. </w:t>
      </w:r>
    </w:p>
    <w:p w14:paraId="38C3CF26" w14:textId="0914B822" w:rsidR="00DD187A" w:rsidRPr="004708A7" w:rsidRDefault="00DD187A" w:rsidP="004708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3. Контроль за выполнением настоящего постановления </w:t>
      </w:r>
      <w:r w:rsidR="0055755D">
        <w:rPr>
          <w:sz w:val="28"/>
          <w:szCs w:val="28"/>
        </w:rPr>
        <w:t>оставляю за собой.</w:t>
      </w:r>
    </w:p>
    <w:p w14:paraId="4AEEC35D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4C9A977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7771C8A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A756A7" w14:textId="535B13F3" w:rsidR="004708A7" w:rsidRDefault="004708A7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55D">
        <w:rPr>
          <w:sz w:val="28"/>
          <w:szCs w:val="28"/>
        </w:rPr>
        <w:t>Глава Администрации</w:t>
      </w:r>
    </w:p>
    <w:p w14:paraId="68193E4C" w14:textId="0E6574AD" w:rsidR="0055755D" w:rsidRPr="00960CB8" w:rsidRDefault="0055755D" w:rsidP="0055755D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Федоровского сельского поселения                                </w:t>
      </w:r>
      <w:r w:rsidR="00650F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Л.Н.Железняк</w:t>
      </w:r>
    </w:p>
    <w:p w14:paraId="5AB41703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9E3BFD5" w14:textId="77777777" w:rsidR="00DD187A" w:rsidRDefault="00DD187A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431DE1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A2937F" w14:textId="77777777" w:rsidR="00DD187A" w:rsidRPr="004708A7" w:rsidRDefault="00DD187A" w:rsidP="004708A7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21013FC3" w14:textId="77777777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>к постановлению</w:t>
      </w:r>
    </w:p>
    <w:p w14:paraId="47F7E066" w14:textId="58B23371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14:paraId="0B688A9D" w14:textId="5C941DCD" w:rsidR="00DD187A" w:rsidRPr="004708A7" w:rsidRDefault="0055755D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14:paraId="449A6F8B" w14:textId="1E465537" w:rsidR="00DD187A" w:rsidRPr="004708A7" w:rsidRDefault="00DD187A" w:rsidP="004708A7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rFonts w:eastAsia="Calibri"/>
          <w:sz w:val="28"/>
          <w:szCs w:val="28"/>
          <w:lang w:eastAsia="en-US"/>
        </w:rPr>
        <w:t xml:space="preserve">от </w:t>
      </w:r>
      <w:r w:rsidR="00650FBD">
        <w:rPr>
          <w:rFonts w:eastAsia="Calibri"/>
          <w:sz w:val="28"/>
          <w:szCs w:val="28"/>
          <w:lang w:eastAsia="en-US"/>
        </w:rPr>
        <w:t xml:space="preserve"> </w:t>
      </w:r>
      <w:r w:rsidR="00C13F2C">
        <w:rPr>
          <w:rFonts w:eastAsia="Calibri"/>
          <w:sz w:val="28"/>
          <w:szCs w:val="28"/>
          <w:lang w:eastAsia="en-US"/>
        </w:rPr>
        <w:t>03</w:t>
      </w:r>
      <w:r w:rsidR="00183255">
        <w:rPr>
          <w:rFonts w:eastAsia="Calibri"/>
          <w:sz w:val="28"/>
          <w:szCs w:val="28"/>
          <w:lang w:eastAsia="en-US"/>
        </w:rPr>
        <w:t>.</w:t>
      </w:r>
      <w:r w:rsidR="00C13F2C">
        <w:rPr>
          <w:rFonts w:eastAsia="Calibri"/>
          <w:sz w:val="28"/>
          <w:szCs w:val="28"/>
          <w:lang w:eastAsia="en-US"/>
        </w:rPr>
        <w:t>12</w:t>
      </w:r>
      <w:r w:rsidR="00183255">
        <w:rPr>
          <w:rFonts w:eastAsia="Calibri"/>
          <w:sz w:val="28"/>
          <w:szCs w:val="28"/>
          <w:lang w:eastAsia="en-US"/>
        </w:rPr>
        <w:t>.2021</w:t>
      </w:r>
      <w:r w:rsidRPr="004708A7">
        <w:rPr>
          <w:rFonts w:eastAsia="Calibri"/>
          <w:sz w:val="28"/>
          <w:szCs w:val="28"/>
          <w:lang w:eastAsia="en-US"/>
        </w:rPr>
        <w:t xml:space="preserve"> № </w:t>
      </w:r>
      <w:r w:rsidR="00C13F2C">
        <w:rPr>
          <w:rFonts w:eastAsia="Calibri"/>
          <w:sz w:val="28"/>
          <w:szCs w:val="28"/>
          <w:lang w:eastAsia="en-US"/>
        </w:rPr>
        <w:t>88</w:t>
      </w:r>
    </w:p>
    <w:p w14:paraId="73B5FE69" w14:textId="77777777" w:rsidR="00DD187A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27EDF6F6" w14:textId="77777777" w:rsidR="004708A7" w:rsidRPr="004708A7" w:rsidRDefault="004708A7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6F27F5BC" w14:textId="77777777" w:rsidR="00DD187A" w:rsidRPr="004708A7" w:rsidRDefault="00DD187A" w:rsidP="004708A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08A7">
        <w:rPr>
          <w:sz w:val="28"/>
          <w:szCs w:val="28"/>
        </w:rPr>
        <w:t>ИЗМЕНЕНИЯ,</w:t>
      </w:r>
    </w:p>
    <w:p w14:paraId="7B03E87D" w14:textId="49D37FA8" w:rsidR="00DD187A" w:rsidRPr="004708A7" w:rsidRDefault="00DD187A" w:rsidP="0055755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8A7">
        <w:rPr>
          <w:sz w:val="28"/>
          <w:szCs w:val="28"/>
        </w:rPr>
        <w:t xml:space="preserve">вносимые в постановление </w:t>
      </w:r>
      <w:r w:rsidR="0055755D">
        <w:rPr>
          <w:sz w:val="28"/>
          <w:szCs w:val="28"/>
        </w:rPr>
        <w:t>Администрации Федоровского сельского поселения</w:t>
      </w:r>
      <w:r w:rsidR="004708A7">
        <w:rPr>
          <w:sz w:val="28"/>
          <w:szCs w:val="28"/>
        </w:rPr>
        <w:t xml:space="preserve"> </w:t>
      </w:r>
      <w:r w:rsidRPr="004708A7">
        <w:rPr>
          <w:sz w:val="28"/>
          <w:szCs w:val="28"/>
        </w:rPr>
        <w:t xml:space="preserve">от </w:t>
      </w:r>
      <w:r w:rsidR="0055755D">
        <w:rPr>
          <w:sz w:val="28"/>
          <w:szCs w:val="28"/>
        </w:rPr>
        <w:t>15</w:t>
      </w:r>
      <w:r w:rsidRPr="004708A7">
        <w:rPr>
          <w:sz w:val="28"/>
          <w:szCs w:val="28"/>
        </w:rPr>
        <w:t>.1</w:t>
      </w:r>
      <w:r w:rsidR="0055755D">
        <w:rPr>
          <w:sz w:val="28"/>
          <w:szCs w:val="28"/>
        </w:rPr>
        <w:t>2</w:t>
      </w:r>
      <w:r w:rsidRPr="004708A7">
        <w:rPr>
          <w:sz w:val="28"/>
          <w:szCs w:val="28"/>
        </w:rPr>
        <w:t xml:space="preserve">.2020 № </w:t>
      </w:r>
      <w:r w:rsidR="0055755D">
        <w:rPr>
          <w:sz w:val="28"/>
          <w:szCs w:val="28"/>
        </w:rPr>
        <w:t>83</w:t>
      </w:r>
      <w:r w:rsidRPr="004708A7">
        <w:rPr>
          <w:sz w:val="28"/>
          <w:szCs w:val="28"/>
        </w:rPr>
        <w:t xml:space="preserve"> </w:t>
      </w:r>
      <w:r w:rsidR="0055755D" w:rsidRPr="0055755D">
        <w:rPr>
          <w:sz w:val="28"/>
          <w:szCs w:val="28"/>
        </w:rPr>
        <w:t>Об утверждении Порядка определения объема и условий предоставления из бюджета Федоровского сельского поселения Неклиновского района субсидий на иные цели муниципальным автономным и  бюджетным учреждениям Федоровского сельского поселения, в отношении которых функции и полномочия учредителя осуществляет Администрация Федоровского сельского поселения»</w:t>
      </w:r>
      <w:r w:rsidR="0055755D">
        <w:rPr>
          <w:sz w:val="28"/>
          <w:szCs w:val="28"/>
        </w:rPr>
        <w:t xml:space="preserve"> </w:t>
      </w:r>
    </w:p>
    <w:p w14:paraId="5FFAEF3B" w14:textId="77777777" w:rsidR="00DD187A" w:rsidRPr="004708A7" w:rsidRDefault="00DD187A" w:rsidP="004708A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14:paraId="38B892F6" w14:textId="79B9FC48" w:rsidR="00DD187A" w:rsidRPr="004708A7" w:rsidRDefault="002D32EF" w:rsidP="00470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87A" w:rsidRPr="004708A7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2</w:t>
      </w:r>
      <w:r w:rsidR="00DD187A" w:rsidRPr="004708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DD187A" w:rsidRPr="004708A7">
        <w:rPr>
          <w:sz w:val="28"/>
          <w:szCs w:val="28"/>
        </w:rPr>
        <w:t xml:space="preserve"> № 1:</w:t>
      </w:r>
    </w:p>
    <w:p w14:paraId="2F03EB3C" w14:textId="77777777" w:rsidR="002D32EF" w:rsidRDefault="00DD187A" w:rsidP="00B45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A7">
        <w:rPr>
          <w:sz w:val="28"/>
          <w:szCs w:val="28"/>
        </w:rPr>
        <w:t>1.</w:t>
      </w:r>
      <w:r w:rsidR="002D32EF">
        <w:rPr>
          <w:sz w:val="28"/>
          <w:szCs w:val="28"/>
        </w:rPr>
        <w:t>1. Пункт 2.5. изложить в редакции:</w:t>
      </w:r>
    </w:p>
    <w:p w14:paraId="44641B96" w14:textId="510134A6" w:rsidR="002D32EF" w:rsidRPr="00DE4D56" w:rsidRDefault="002D32EF" w:rsidP="002D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D56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DE4D56">
        <w:rPr>
          <w:sz w:val="28"/>
          <w:szCs w:val="28"/>
        </w:rPr>
        <w:t xml:space="preserve">В случае принятия решения о предоставлении субсидии, </w:t>
      </w:r>
      <w:r>
        <w:rPr>
          <w:sz w:val="28"/>
          <w:szCs w:val="28"/>
        </w:rPr>
        <w:t>Администрация Федоровского сельского поселения</w:t>
      </w:r>
      <w:r w:rsidRPr="00DE4D56">
        <w:rPr>
          <w:sz w:val="28"/>
          <w:szCs w:val="28"/>
        </w:rPr>
        <w:t xml:space="preserve"> в течение 10 дней со дня принятия такого решения заключает с учреждением соглашение о предоставлении субсидии (далее – соглашение) в соответствии с типовой формой, утвержденной </w:t>
      </w:r>
      <w:r w:rsidR="00F87AAA">
        <w:rPr>
          <w:sz w:val="28"/>
          <w:szCs w:val="28"/>
        </w:rPr>
        <w:t>Администрацией Федоровского сельского поселения</w:t>
      </w:r>
      <w:r w:rsidRPr="00DE4D56">
        <w:rPr>
          <w:sz w:val="28"/>
          <w:szCs w:val="28"/>
        </w:rPr>
        <w:t>.</w:t>
      </w:r>
    </w:p>
    <w:p w14:paraId="4F832B93" w14:textId="2EDAA205" w:rsidR="002D32EF" w:rsidRPr="00DE4D56" w:rsidRDefault="002D32EF" w:rsidP="002D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D56">
        <w:rPr>
          <w:sz w:val="28"/>
          <w:szCs w:val="28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</w:t>
      </w:r>
      <w:r w:rsidR="00F87AAA">
        <w:rPr>
          <w:sz w:val="28"/>
          <w:szCs w:val="28"/>
        </w:rPr>
        <w:t>Администрацией Федоровского сельского поселения</w:t>
      </w:r>
      <w:r w:rsidRPr="00DE4D56">
        <w:rPr>
          <w:sz w:val="28"/>
          <w:szCs w:val="28"/>
        </w:rPr>
        <w:t>.</w:t>
      </w:r>
    </w:p>
    <w:p w14:paraId="33DAC4A1" w14:textId="2F525EBA" w:rsidR="002D32EF" w:rsidRDefault="002D32EF" w:rsidP="002D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D56">
        <w:rPr>
          <w:sz w:val="28"/>
          <w:szCs w:val="28"/>
        </w:rPr>
        <w:t xml:space="preserve">Дополнительные соглашения к соглашению, заключаются в  случаях принятия </w:t>
      </w:r>
      <w:r w:rsidR="00F87AAA">
        <w:rPr>
          <w:sz w:val="28"/>
          <w:szCs w:val="28"/>
        </w:rPr>
        <w:t>Администрацией</w:t>
      </w:r>
      <w:r w:rsidRPr="00DE4D56">
        <w:rPr>
          <w:sz w:val="28"/>
          <w:szCs w:val="28"/>
        </w:rPr>
        <w:t xml:space="preserve"> 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 обязательств и при условии предоставления учреждением информации, содержащей финансово-экономическое обоснование данных изменений.</w:t>
      </w:r>
      <w:r>
        <w:rPr>
          <w:sz w:val="28"/>
          <w:szCs w:val="28"/>
        </w:rPr>
        <w:t>».</w:t>
      </w:r>
    </w:p>
    <w:p w14:paraId="0608C051" w14:textId="43C99E69" w:rsidR="00F87AAA" w:rsidRDefault="00F87AAA" w:rsidP="002D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пунктами 2.7., 2.8. следующего содержания:</w:t>
      </w:r>
    </w:p>
    <w:p w14:paraId="6B505AA1" w14:textId="108255EC" w:rsidR="00B3369F" w:rsidRPr="00B3369F" w:rsidRDefault="00B3369F" w:rsidP="00B33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369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3369F">
        <w:rPr>
          <w:sz w:val="28"/>
          <w:szCs w:val="28"/>
        </w:rPr>
        <w:t xml:space="preserve">. Основанием для досрочного прекращения соглашения по решению </w:t>
      </w:r>
      <w:r>
        <w:rPr>
          <w:sz w:val="28"/>
          <w:szCs w:val="28"/>
        </w:rPr>
        <w:t>Администрации Федоровского сельского поселения</w:t>
      </w:r>
      <w:r w:rsidRPr="00B3369F">
        <w:rPr>
          <w:sz w:val="28"/>
          <w:szCs w:val="28"/>
        </w:rPr>
        <w:t xml:space="preserve"> в одностороннем порядке является: </w:t>
      </w:r>
    </w:p>
    <w:p w14:paraId="04B1B4E0" w14:textId="77777777" w:rsidR="00B3369F" w:rsidRPr="00B3369F" w:rsidRDefault="00B3369F" w:rsidP="00B33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9F">
        <w:rPr>
          <w:sz w:val="28"/>
          <w:szCs w:val="28"/>
        </w:rPr>
        <w:t>реорганизация или ликвидация учреждения;</w:t>
      </w:r>
    </w:p>
    <w:p w14:paraId="30749585" w14:textId="399F6259" w:rsidR="00B3369F" w:rsidRPr="00B3369F" w:rsidRDefault="00B3369F" w:rsidP="00B33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9F"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14:paraId="7C922744" w14:textId="2149C0F0" w:rsidR="004708A7" w:rsidRPr="00B3369F" w:rsidRDefault="00B3369F" w:rsidP="00B33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Расторжение соглашения учреждением в одностороннем порядке не допускается».</w:t>
      </w:r>
    </w:p>
    <w:sectPr w:rsidR="004708A7" w:rsidRPr="00B3369F" w:rsidSect="00B3369F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851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4F1D" w14:textId="77777777" w:rsidR="005138B9" w:rsidRDefault="005138B9">
      <w:r>
        <w:separator/>
      </w:r>
    </w:p>
  </w:endnote>
  <w:endnote w:type="continuationSeparator" w:id="0">
    <w:p w14:paraId="21FDF078" w14:textId="77777777" w:rsidR="005138B9" w:rsidRDefault="0051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E450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2C9BC4" w14:textId="77777777" w:rsidR="006B7A21" w:rsidRDefault="006B7A21">
    <w:pPr>
      <w:pStyle w:val="a7"/>
      <w:ind w:right="360"/>
    </w:pPr>
  </w:p>
  <w:p w14:paraId="35608BB7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127" w14:textId="77777777" w:rsidR="004708A7" w:rsidRPr="00FC6569" w:rsidRDefault="004708A7" w:rsidP="00FC6569">
    <w:pPr>
      <w:pStyle w:val="a7"/>
      <w:rPr>
        <w:lang w:val="en-US"/>
      </w:rPr>
    </w:pPr>
    <w:r>
      <w:fldChar w:fldCharType="begin"/>
    </w:r>
    <w:r w:rsidRPr="00FC6569">
      <w:rPr>
        <w:lang w:val="en-US"/>
      </w:rPr>
      <w:instrText xml:space="preserve"> FILENAME  \p  \* MERGEFORMAT </w:instrText>
    </w:r>
    <w:r>
      <w:fldChar w:fldCharType="separate"/>
    </w:r>
    <w:r w:rsidR="0053203A">
      <w:rPr>
        <w:noProof/>
        <w:lang w:val="en-US"/>
      </w:rPr>
      <w:t>Y:\ORST\Ppo\ppo322.f21.docx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382A" w14:textId="77777777" w:rsidR="005138B9" w:rsidRDefault="005138B9">
      <w:r>
        <w:separator/>
      </w:r>
    </w:p>
  </w:footnote>
  <w:footnote w:type="continuationSeparator" w:id="0">
    <w:p w14:paraId="62BBC4E0" w14:textId="77777777" w:rsidR="005138B9" w:rsidRDefault="0051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3A3E9B3B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254B" w14:textId="5707FCCB" w:rsidR="00B45973" w:rsidRDefault="00B45973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3255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32EF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12BA"/>
    <w:rsid w:val="0040101B"/>
    <w:rsid w:val="00407B71"/>
    <w:rsid w:val="00425061"/>
    <w:rsid w:val="0043686A"/>
    <w:rsid w:val="00441069"/>
    <w:rsid w:val="00444636"/>
    <w:rsid w:val="00453869"/>
    <w:rsid w:val="004708A7"/>
    <w:rsid w:val="00470BA8"/>
    <w:rsid w:val="004711EC"/>
    <w:rsid w:val="00480BC7"/>
    <w:rsid w:val="004871AA"/>
    <w:rsid w:val="004A3770"/>
    <w:rsid w:val="004B6A5C"/>
    <w:rsid w:val="004E78FD"/>
    <w:rsid w:val="004F7011"/>
    <w:rsid w:val="005138B9"/>
    <w:rsid w:val="00515D9C"/>
    <w:rsid w:val="00531FBD"/>
    <w:rsid w:val="0053203A"/>
    <w:rsid w:val="0053366A"/>
    <w:rsid w:val="00537A47"/>
    <w:rsid w:val="00540E73"/>
    <w:rsid w:val="0055755D"/>
    <w:rsid w:val="00587BF6"/>
    <w:rsid w:val="005A597B"/>
    <w:rsid w:val="005B42DF"/>
    <w:rsid w:val="005C5FF3"/>
    <w:rsid w:val="00611679"/>
    <w:rsid w:val="00613D7D"/>
    <w:rsid w:val="00650FB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523BE"/>
    <w:rsid w:val="00A67B50"/>
    <w:rsid w:val="00A941CF"/>
    <w:rsid w:val="00AB1ACA"/>
    <w:rsid w:val="00AE2601"/>
    <w:rsid w:val="00B02C23"/>
    <w:rsid w:val="00B22F6A"/>
    <w:rsid w:val="00B31114"/>
    <w:rsid w:val="00B3369F"/>
    <w:rsid w:val="00B35935"/>
    <w:rsid w:val="00B37E63"/>
    <w:rsid w:val="00B444A2"/>
    <w:rsid w:val="00B45973"/>
    <w:rsid w:val="00B55775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13F2C"/>
    <w:rsid w:val="00C572C4"/>
    <w:rsid w:val="00C731BB"/>
    <w:rsid w:val="00C93351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187A"/>
    <w:rsid w:val="00DE50C1"/>
    <w:rsid w:val="00E04378"/>
    <w:rsid w:val="00E134FA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7AAA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49770"/>
  <w15:docId w15:val="{946709F4-F37A-4B03-92A5-3BACF85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8</cp:revision>
  <cp:lastPrinted>2021-04-20T07:42:00Z</cp:lastPrinted>
  <dcterms:created xsi:type="dcterms:W3CDTF">2021-04-21T10:22:00Z</dcterms:created>
  <dcterms:modified xsi:type="dcterms:W3CDTF">2021-12-03T11:28:00Z</dcterms:modified>
</cp:coreProperties>
</file>