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AC" w:rsidRPr="00FF3BFD" w:rsidRDefault="00FE46AC" w:rsidP="00FE46AC">
      <w:pPr>
        <w:pStyle w:val="Postan"/>
        <w:ind w:left="-567" w:right="481" w:firstLine="567"/>
        <w:rPr>
          <w:i/>
          <w:szCs w:val="28"/>
        </w:rPr>
      </w:pPr>
      <w:r>
        <w:rPr>
          <w:noProof/>
          <w:szCs w:val="28"/>
        </w:rPr>
        <w:drawing>
          <wp:inline distT="0" distB="0" distL="0" distR="0">
            <wp:extent cx="707390" cy="922655"/>
            <wp:effectExtent l="0" t="0" r="0" b="0"/>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ка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922655"/>
                    </a:xfrm>
                    <a:prstGeom prst="rect">
                      <a:avLst/>
                    </a:prstGeom>
                    <a:noFill/>
                    <a:ln>
                      <a:noFill/>
                    </a:ln>
                  </pic:spPr>
                </pic:pic>
              </a:graphicData>
            </a:graphic>
          </wp:inline>
        </w:drawing>
      </w:r>
    </w:p>
    <w:p w:rsidR="00FE46AC" w:rsidRPr="00FF3BFD" w:rsidRDefault="00FE46AC" w:rsidP="00FE46AC">
      <w:pPr>
        <w:spacing w:after="0" w:line="0" w:lineRule="atLeast"/>
        <w:rPr>
          <w:rFonts w:ascii="Times New Roman" w:hAnsi="Times New Roman"/>
          <w:sz w:val="28"/>
          <w:szCs w:val="28"/>
        </w:rPr>
      </w:pPr>
      <w:r>
        <w:rPr>
          <w:rFonts w:ascii="Times New Roman" w:hAnsi="Times New Roman"/>
          <w:b/>
          <w:sz w:val="28"/>
          <w:szCs w:val="28"/>
        </w:rPr>
        <w:t xml:space="preserve">                                           </w:t>
      </w:r>
      <w:r w:rsidRPr="00FF3BFD">
        <w:rPr>
          <w:rFonts w:ascii="Times New Roman" w:hAnsi="Times New Roman"/>
          <w:b/>
          <w:sz w:val="28"/>
          <w:szCs w:val="28"/>
        </w:rPr>
        <w:t>АДМИНИСТРАЦИЯ</w:t>
      </w:r>
    </w:p>
    <w:p w:rsidR="00FE46AC" w:rsidRPr="00FF3BFD" w:rsidRDefault="00FE46AC" w:rsidP="00FE46AC">
      <w:pPr>
        <w:spacing w:after="0" w:line="0" w:lineRule="atLeast"/>
        <w:jc w:val="center"/>
        <w:rPr>
          <w:rFonts w:ascii="Times New Roman" w:hAnsi="Times New Roman"/>
          <w:b/>
          <w:sz w:val="28"/>
          <w:szCs w:val="28"/>
        </w:rPr>
      </w:pPr>
      <w:r w:rsidRPr="00FF3BFD">
        <w:rPr>
          <w:rFonts w:ascii="Times New Roman" w:hAnsi="Times New Roman"/>
          <w:b/>
          <w:sz w:val="28"/>
          <w:szCs w:val="28"/>
        </w:rPr>
        <w:t>Федоровского сельского поселения</w:t>
      </w:r>
    </w:p>
    <w:p w:rsidR="00FE46AC" w:rsidRPr="00FF3BFD" w:rsidRDefault="00FE46AC" w:rsidP="00FE46AC">
      <w:pPr>
        <w:spacing w:after="0" w:line="0" w:lineRule="atLeast"/>
        <w:jc w:val="center"/>
        <w:rPr>
          <w:rFonts w:ascii="Times New Roman" w:hAnsi="Times New Roman"/>
          <w:b/>
          <w:sz w:val="28"/>
          <w:szCs w:val="28"/>
        </w:rPr>
      </w:pPr>
      <w:proofErr w:type="spellStart"/>
      <w:r w:rsidRPr="00FF3BFD">
        <w:rPr>
          <w:rFonts w:ascii="Times New Roman" w:hAnsi="Times New Roman"/>
          <w:b/>
          <w:sz w:val="28"/>
          <w:szCs w:val="28"/>
        </w:rPr>
        <w:t>Неклиновского</w:t>
      </w:r>
      <w:proofErr w:type="spellEnd"/>
      <w:r w:rsidRPr="00FF3BFD">
        <w:rPr>
          <w:rFonts w:ascii="Times New Roman" w:hAnsi="Times New Roman"/>
          <w:b/>
          <w:sz w:val="28"/>
          <w:szCs w:val="28"/>
        </w:rPr>
        <w:t xml:space="preserve"> района Ростовской области</w:t>
      </w:r>
    </w:p>
    <w:p w:rsidR="00FE46AC" w:rsidRPr="00FF3BFD" w:rsidRDefault="00FE46AC" w:rsidP="00FE46AC">
      <w:pPr>
        <w:spacing w:after="0" w:line="0" w:lineRule="atLeast"/>
        <w:jc w:val="center"/>
        <w:rPr>
          <w:rFonts w:ascii="Times New Roman" w:hAnsi="Times New Roman"/>
          <w:i/>
          <w:sz w:val="28"/>
          <w:szCs w:val="28"/>
        </w:rPr>
      </w:pPr>
      <w:r>
        <w:rPr>
          <w:rFonts w:ascii="Times New Roman" w:hAnsi="Times New Roman"/>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14605</wp:posOffset>
                </wp:positionV>
                <wp:extent cx="6257925" cy="0"/>
                <wp:effectExtent l="27940" t="33020" r="29210" b="241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FE46AC" w:rsidRPr="00FF3BFD" w:rsidRDefault="00FE46AC" w:rsidP="00FE46AC">
      <w:pPr>
        <w:spacing w:after="0" w:line="240" w:lineRule="auto"/>
        <w:jc w:val="center"/>
        <w:rPr>
          <w:rFonts w:ascii="Times New Roman" w:hAnsi="Times New Roman"/>
          <w:b/>
          <w:sz w:val="28"/>
          <w:szCs w:val="28"/>
        </w:rPr>
      </w:pPr>
      <w:r w:rsidRPr="00FF3BFD">
        <w:rPr>
          <w:rFonts w:ascii="Times New Roman" w:hAnsi="Times New Roman"/>
          <w:b/>
          <w:sz w:val="28"/>
          <w:szCs w:val="28"/>
        </w:rPr>
        <w:t>ПОСТАНОВЛЕНИЕ</w:t>
      </w:r>
    </w:p>
    <w:p w:rsidR="00FE46AC" w:rsidRPr="00FF3BFD" w:rsidRDefault="00FE46AC" w:rsidP="00FE46AC">
      <w:pPr>
        <w:spacing w:after="0" w:line="240" w:lineRule="auto"/>
        <w:jc w:val="center"/>
        <w:rPr>
          <w:rFonts w:ascii="Times New Roman" w:hAnsi="Times New Roman"/>
          <w:sz w:val="28"/>
          <w:szCs w:val="28"/>
        </w:rPr>
      </w:pPr>
    </w:p>
    <w:p w:rsidR="00FE46AC" w:rsidRPr="00FE46AC" w:rsidRDefault="0077434C" w:rsidP="00FE46AC">
      <w:pPr>
        <w:rPr>
          <w:rFonts w:ascii="Times New Roman" w:hAnsi="Times New Roman"/>
          <w:sz w:val="24"/>
          <w:szCs w:val="24"/>
        </w:rPr>
      </w:pPr>
      <w:r>
        <w:rPr>
          <w:rFonts w:ascii="Times New Roman" w:hAnsi="Times New Roman"/>
          <w:sz w:val="24"/>
          <w:szCs w:val="24"/>
        </w:rPr>
        <w:t>«05» июля</w:t>
      </w:r>
      <w:r w:rsidR="00FE46AC" w:rsidRPr="00FE46AC">
        <w:rPr>
          <w:rFonts w:ascii="Times New Roman" w:hAnsi="Times New Roman"/>
          <w:sz w:val="24"/>
          <w:szCs w:val="24"/>
        </w:rPr>
        <w:t xml:space="preserve"> 2021г.      </w:t>
      </w:r>
      <w:r>
        <w:rPr>
          <w:rFonts w:ascii="Times New Roman" w:hAnsi="Times New Roman"/>
          <w:sz w:val="24"/>
          <w:szCs w:val="24"/>
        </w:rPr>
        <w:t xml:space="preserve">                     </w:t>
      </w:r>
      <w:r w:rsidR="00FE46AC" w:rsidRPr="00FE46AC">
        <w:rPr>
          <w:rFonts w:ascii="Times New Roman" w:hAnsi="Times New Roman"/>
          <w:sz w:val="24"/>
          <w:szCs w:val="24"/>
        </w:rPr>
        <w:t xml:space="preserve">                     № </w:t>
      </w:r>
      <w:r>
        <w:rPr>
          <w:rFonts w:ascii="Times New Roman" w:hAnsi="Times New Roman"/>
          <w:sz w:val="24"/>
          <w:szCs w:val="24"/>
        </w:rPr>
        <w:t xml:space="preserve">56                           </w:t>
      </w:r>
      <w:r w:rsidR="00FE46AC" w:rsidRPr="00FE46AC">
        <w:rPr>
          <w:rFonts w:ascii="Times New Roman" w:hAnsi="Times New Roman"/>
          <w:sz w:val="24"/>
          <w:szCs w:val="24"/>
        </w:rPr>
        <w:t xml:space="preserve">                         с. Федоровка </w:t>
      </w:r>
    </w:p>
    <w:p w:rsidR="00FE46AC" w:rsidRPr="00FE46AC" w:rsidRDefault="00FE46AC" w:rsidP="00FE46AC">
      <w:pPr>
        <w:pStyle w:val="a4"/>
        <w:shd w:val="clear" w:color="auto" w:fill="FFFFFF"/>
        <w:spacing w:before="0" w:beforeAutospacing="0" w:after="0" w:afterAutospacing="0"/>
        <w:jc w:val="both"/>
        <w:rPr>
          <w:b/>
        </w:rPr>
      </w:pPr>
    </w:p>
    <w:p w:rsidR="00FE7506" w:rsidRDefault="00FE46AC" w:rsidP="00FE46AC">
      <w:pPr>
        <w:pStyle w:val="a4"/>
        <w:shd w:val="clear" w:color="auto" w:fill="FFFFFF"/>
        <w:spacing w:before="0" w:beforeAutospacing="0" w:after="0" w:afterAutospacing="0"/>
        <w:jc w:val="both"/>
        <w:rPr>
          <w:b/>
        </w:rPr>
      </w:pPr>
      <w:r w:rsidRPr="00FE46AC">
        <w:rPr>
          <w:b/>
        </w:rPr>
        <w:t xml:space="preserve">«Об утверждении Положения </w:t>
      </w:r>
    </w:p>
    <w:p w:rsidR="00FE7506" w:rsidRDefault="00FE46AC" w:rsidP="00FE46AC">
      <w:pPr>
        <w:pStyle w:val="a4"/>
        <w:shd w:val="clear" w:color="auto" w:fill="FFFFFF"/>
        <w:spacing w:before="0" w:beforeAutospacing="0" w:after="0" w:afterAutospacing="0"/>
        <w:jc w:val="both"/>
        <w:rPr>
          <w:b/>
        </w:rPr>
      </w:pPr>
      <w:r w:rsidRPr="00FE46AC">
        <w:rPr>
          <w:b/>
        </w:rPr>
        <w:t xml:space="preserve">(регламента) о </w:t>
      </w:r>
      <w:r w:rsidR="00FE7506">
        <w:rPr>
          <w:b/>
        </w:rPr>
        <w:t xml:space="preserve">контрактной службе </w:t>
      </w:r>
    </w:p>
    <w:p w:rsidR="00FE46AC" w:rsidRPr="00FE46AC" w:rsidRDefault="00FE7506" w:rsidP="00FE46AC">
      <w:pPr>
        <w:pStyle w:val="a4"/>
        <w:shd w:val="clear" w:color="auto" w:fill="FFFFFF"/>
        <w:spacing w:before="0" w:beforeAutospacing="0" w:after="0" w:afterAutospacing="0"/>
        <w:jc w:val="both"/>
        <w:rPr>
          <w:b/>
        </w:rPr>
      </w:pPr>
      <w:r>
        <w:rPr>
          <w:b/>
        </w:rPr>
        <w:t>(</w:t>
      </w:r>
      <w:r w:rsidR="00FE46AC" w:rsidRPr="00FE46AC">
        <w:rPr>
          <w:b/>
        </w:rPr>
        <w:t xml:space="preserve">контрактном </w:t>
      </w:r>
      <w:proofErr w:type="gramStart"/>
      <w:r w:rsidR="00FE46AC" w:rsidRPr="00FE46AC">
        <w:rPr>
          <w:b/>
        </w:rPr>
        <w:t>управляющем</w:t>
      </w:r>
      <w:proofErr w:type="gramEnd"/>
      <w:r>
        <w:rPr>
          <w:b/>
        </w:rPr>
        <w:t>)</w:t>
      </w:r>
      <w:r w:rsidR="00FE46AC" w:rsidRPr="00FE46AC">
        <w:rPr>
          <w:b/>
        </w:rPr>
        <w:t>»</w:t>
      </w:r>
    </w:p>
    <w:p w:rsidR="00FE46AC" w:rsidRPr="00FE46AC" w:rsidRDefault="00FE46AC" w:rsidP="00FE46AC">
      <w:pPr>
        <w:spacing w:line="228" w:lineRule="auto"/>
        <w:ind w:firstLine="720"/>
        <w:jc w:val="both"/>
        <w:rPr>
          <w:rFonts w:ascii="Times New Roman" w:hAnsi="Times New Roman"/>
          <w:sz w:val="24"/>
          <w:szCs w:val="24"/>
        </w:rPr>
      </w:pPr>
    </w:p>
    <w:p w:rsidR="00FE46AC" w:rsidRPr="00FE46AC" w:rsidRDefault="00FE46AC" w:rsidP="00FE46AC">
      <w:pPr>
        <w:spacing w:line="228" w:lineRule="auto"/>
        <w:ind w:firstLine="567"/>
        <w:jc w:val="both"/>
        <w:rPr>
          <w:rFonts w:ascii="Times New Roman" w:hAnsi="Times New Roman"/>
          <w:sz w:val="24"/>
          <w:szCs w:val="24"/>
        </w:rPr>
      </w:pPr>
      <w:r w:rsidRPr="00FE46AC">
        <w:rPr>
          <w:rFonts w:ascii="Times New Roman" w:hAnsi="Times New Roman"/>
          <w:sz w:val="24"/>
          <w:szCs w:val="24"/>
        </w:rPr>
        <w:t>В соответствии с</w:t>
      </w:r>
      <w:r w:rsidR="00655BA7">
        <w:rPr>
          <w:rFonts w:ascii="Times New Roman" w:hAnsi="Times New Roman"/>
          <w:sz w:val="24"/>
          <w:szCs w:val="24"/>
        </w:rPr>
        <w:t>о</w:t>
      </w:r>
      <w:r w:rsidRPr="00FE46AC">
        <w:rPr>
          <w:rFonts w:ascii="Times New Roman" w:hAnsi="Times New Roman"/>
          <w:sz w:val="24"/>
          <w:szCs w:val="24"/>
        </w:rPr>
        <w:t xml:space="preserve"> статьей 38 Федерального закона от 5 апреля 2013 г. № 44-ФЗ «О контр</w:t>
      </w:r>
      <w:bookmarkStart w:id="0" w:name="_GoBack"/>
      <w:bookmarkEnd w:id="0"/>
      <w:r w:rsidRPr="00FE46AC">
        <w:rPr>
          <w:rFonts w:ascii="Times New Roman" w:hAnsi="Times New Roman"/>
          <w:sz w:val="24"/>
          <w:szCs w:val="24"/>
        </w:rPr>
        <w:t>актной системе в сфере закупок товаров, работ, услуг для обеспечения государственных и муниципальных нужд»</w:t>
      </w:r>
      <w:r w:rsidR="007E05A4">
        <w:rPr>
          <w:rFonts w:ascii="Times New Roman" w:hAnsi="Times New Roman"/>
          <w:sz w:val="24"/>
          <w:szCs w:val="24"/>
        </w:rPr>
        <w:t>, Приказом Министерства финансов Российской Федерации от 31.07.2020г № 158н</w:t>
      </w:r>
      <w:r w:rsidRPr="00FE46AC">
        <w:rPr>
          <w:rFonts w:ascii="Times New Roman" w:hAnsi="Times New Roman"/>
          <w:sz w:val="24"/>
          <w:szCs w:val="24"/>
        </w:rPr>
        <w:t xml:space="preserve"> и в целях урегулирования отношений в сфере закупок, </w:t>
      </w:r>
    </w:p>
    <w:p w:rsidR="00FE46AC" w:rsidRPr="00FE46AC" w:rsidRDefault="00FE46AC" w:rsidP="00FE46AC">
      <w:pPr>
        <w:spacing w:line="228" w:lineRule="auto"/>
        <w:jc w:val="center"/>
        <w:rPr>
          <w:rFonts w:ascii="Times New Roman" w:hAnsi="Times New Roman"/>
          <w:sz w:val="24"/>
          <w:szCs w:val="24"/>
        </w:rPr>
      </w:pPr>
      <w:r w:rsidRPr="00FE46AC">
        <w:rPr>
          <w:rFonts w:ascii="Times New Roman" w:hAnsi="Times New Roman"/>
          <w:sz w:val="24"/>
          <w:szCs w:val="24"/>
        </w:rPr>
        <w:t>ПОСТАНОВЛЯЮ:</w:t>
      </w:r>
    </w:p>
    <w:p w:rsidR="00FE46AC" w:rsidRPr="00FE46AC" w:rsidRDefault="00FE46AC" w:rsidP="00FE46AC">
      <w:pPr>
        <w:pStyle w:val="a4"/>
        <w:numPr>
          <w:ilvl w:val="0"/>
          <w:numId w:val="2"/>
        </w:numPr>
        <w:shd w:val="clear" w:color="auto" w:fill="FFFFFF"/>
        <w:spacing w:before="0" w:beforeAutospacing="0" w:after="0" w:afterAutospacing="0"/>
        <w:ind w:left="0" w:firstLine="425"/>
        <w:jc w:val="both"/>
      </w:pPr>
      <w:r w:rsidRPr="00FE46AC">
        <w:t xml:space="preserve">Признать утратившим силу постановление Администрации Федоровского сельского поселения от 30.12.2016г № 181 «Об утверждении Положения (регламента) о контрактном управляющем» </w:t>
      </w:r>
    </w:p>
    <w:p w:rsidR="00FE46AC" w:rsidRPr="00FE46AC" w:rsidRDefault="00FE46AC" w:rsidP="00FE46AC">
      <w:pPr>
        <w:pStyle w:val="a4"/>
        <w:shd w:val="clear" w:color="auto" w:fill="FFFFFF"/>
        <w:spacing w:before="0" w:beforeAutospacing="0" w:after="0" w:afterAutospacing="0"/>
        <w:ind w:firstLine="425"/>
        <w:jc w:val="both"/>
      </w:pPr>
      <w:r w:rsidRPr="00FE46AC">
        <w:t>2. Установить, что осуществление закупок, включая исполнение каждого контракта в Администрации Федоровского сельского поселения</w:t>
      </w:r>
      <w:r w:rsidR="00484FCF">
        <w:t>,</w:t>
      </w:r>
      <w:r w:rsidRPr="00FE46AC">
        <w:t xml:space="preserve"> осуществляет контрактный управляющий.</w:t>
      </w:r>
    </w:p>
    <w:p w:rsidR="00FE46AC" w:rsidRPr="00FE46AC" w:rsidRDefault="00FE46AC" w:rsidP="00FE46AC">
      <w:pPr>
        <w:pStyle w:val="a4"/>
        <w:shd w:val="clear" w:color="auto" w:fill="FFFFFF"/>
        <w:spacing w:before="0" w:beforeAutospacing="0" w:after="0" w:afterAutospacing="0"/>
        <w:ind w:firstLine="425"/>
        <w:jc w:val="both"/>
      </w:pPr>
      <w:r w:rsidRPr="00FE46AC">
        <w:t>3. Назначить контрактным управляющим ведущего специалиста Администрации Федоровского сельского поселения Карпенко Ольгу Викторовну.</w:t>
      </w:r>
    </w:p>
    <w:p w:rsidR="00FE46AC" w:rsidRPr="00FE46AC" w:rsidRDefault="00FE46AC" w:rsidP="00FE46AC">
      <w:pPr>
        <w:pStyle w:val="a4"/>
        <w:shd w:val="clear" w:color="auto" w:fill="FFFFFF"/>
        <w:spacing w:before="0" w:beforeAutospacing="0" w:after="0" w:afterAutospacing="0"/>
        <w:ind w:firstLine="425"/>
        <w:jc w:val="both"/>
      </w:pPr>
      <w:r w:rsidRPr="00FE46AC">
        <w:t>4. Утвердить прилагаемое положение о контрактном управляющем Администрации Федоровского сельского поселения.</w:t>
      </w:r>
    </w:p>
    <w:p w:rsidR="00FE46AC" w:rsidRPr="00FE46AC" w:rsidRDefault="00FE46AC" w:rsidP="00FE46AC">
      <w:pPr>
        <w:pStyle w:val="a4"/>
        <w:shd w:val="clear" w:color="auto" w:fill="FFFFFF"/>
        <w:spacing w:before="0" w:beforeAutospacing="0" w:after="0" w:afterAutospacing="0"/>
        <w:ind w:firstLine="425"/>
        <w:jc w:val="both"/>
      </w:pPr>
      <w:r w:rsidRPr="00FE46AC">
        <w:t>5. Настоящее Постановление подлежит обнародованию и размещению на сайте Федоровского сельского поселения.</w:t>
      </w:r>
    </w:p>
    <w:p w:rsidR="00FE46AC" w:rsidRPr="00FE46AC" w:rsidRDefault="00FE46AC" w:rsidP="00FE46AC">
      <w:pPr>
        <w:pStyle w:val="a4"/>
        <w:shd w:val="clear" w:color="auto" w:fill="FFFFFF"/>
        <w:spacing w:before="0" w:beforeAutospacing="0" w:after="0" w:afterAutospacing="0"/>
        <w:ind w:firstLine="425"/>
        <w:jc w:val="both"/>
      </w:pPr>
      <w:r w:rsidRPr="00FE46AC">
        <w:t xml:space="preserve">6. </w:t>
      </w:r>
      <w:proofErr w:type="gramStart"/>
      <w:r w:rsidRPr="00FE46AC">
        <w:t>Контроль за</w:t>
      </w:r>
      <w:proofErr w:type="gramEnd"/>
      <w:r w:rsidRPr="00FE46AC">
        <w:t xml:space="preserve"> исполнением постановления оставляю за собой.</w:t>
      </w:r>
    </w:p>
    <w:p w:rsidR="00FE46AC" w:rsidRPr="00FE46AC" w:rsidRDefault="00FE46AC" w:rsidP="00FE46AC">
      <w:pPr>
        <w:spacing w:after="0" w:line="240" w:lineRule="auto"/>
        <w:ind w:firstLine="708"/>
        <w:rPr>
          <w:rFonts w:ascii="Times New Roman" w:hAnsi="Times New Roman"/>
          <w:b/>
          <w:sz w:val="24"/>
          <w:szCs w:val="24"/>
        </w:rPr>
      </w:pPr>
    </w:p>
    <w:p w:rsidR="00FE46AC" w:rsidRPr="00FE46AC" w:rsidRDefault="00FE46AC" w:rsidP="00FE46AC">
      <w:pPr>
        <w:spacing w:after="0" w:line="240" w:lineRule="auto"/>
        <w:ind w:firstLine="708"/>
        <w:rPr>
          <w:rFonts w:ascii="Times New Roman" w:hAnsi="Times New Roman"/>
          <w:b/>
          <w:sz w:val="24"/>
          <w:szCs w:val="24"/>
        </w:rPr>
      </w:pPr>
    </w:p>
    <w:p w:rsidR="00FE46AC" w:rsidRPr="00FE46AC" w:rsidRDefault="00FE46AC" w:rsidP="00FE46AC">
      <w:pPr>
        <w:spacing w:after="0" w:line="240" w:lineRule="auto"/>
        <w:ind w:firstLine="708"/>
        <w:rPr>
          <w:rFonts w:ascii="Times New Roman" w:hAnsi="Times New Roman"/>
          <w:b/>
          <w:sz w:val="24"/>
          <w:szCs w:val="24"/>
        </w:rPr>
      </w:pPr>
      <w:r w:rsidRPr="00FE46AC">
        <w:rPr>
          <w:rFonts w:ascii="Times New Roman" w:hAnsi="Times New Roman"/>
          <w:b/>
          <w:sz w:val="24"/>
          <w:szCs w:val="24"/>
        </w:rPr>
        <w:t xml:space="preserve">Глава Администрации </w:t>
      </w:r>
    </w:p>
    <w:p w:rsidR="00FE46AC" w:rsidRPr="00FE46AC" w:rsidRDefault="00FE46AC" w:rsidP="00FE46AC">
      <w:pPr>
        <w:spacing w:after="0" w:line="240" w:lineRule="auto"/>
        <w:ind w:firstLine="708"/>
        <w:rPr>
          <w:rFonts w:ascii="Times New Roman" w:hAnsi="Times New Roman"/>
          <w:b/>
          <w:sz w:val="24"/>
          <w:szCs w:val="24"/>
        </w:rPr>
      </w:pPr>
      <w:r w:rsidRPr="00FE46AC">
        <w:rPr>
          <w:rFonts w:ascii="Times New Roman" w:hAnsi="Times New Roman"/>
          <w:b/>
          <w:sz w:val="24"/>
          <w:szCs w:val="24"/>
        </w:rPr>
        <w:t>Федоровского сельского поселения</w:t>
      </w:r>
      <w:r w:rsidRPr="00FE46AC">
        <w:rPr>
          <w:rFonts w:ascii="Times New Roman" w:hAnsi="Times New Roman"/>
          <w:b/>
          <w:sz w:val="24"/>
          <w:szCs w:val="24"/>
        </w:rPr>
        <w:tab/>
        <w:t xml:space="preserve">          </w:t>
      </w:r>
      <w:r w:rsidR="007E05A4">
        <w:rPr>
          <w:rFonts w:ascii="Times New Roman" w:hAnsi="Times New Roman"/>
          <w:b/>
          <w:sz w:val="24"/>
          <w:szCs w:val="24"/>
        </w:rPr>
        <w:tab/>
        <w:t xml:space="preserve">    </w:t>
      </w:r>
      <w:r w:rsidR="007E05A4">
        <w:rPr>
          <w:rFonts w:ascii="Times New Roman" w:hAnsi="Times New Roman"/>
          <w:b/>
          <w:sz w:val="24"/>
          <w:szCs w:val="24"/>
        </w:rPr>
        <w:tab/>
      </w:r>
      <w:r w:rsidRPr="00FE46AC">
        <w:rPr>
          <w:rFonts w:ascii="Times New Roman" w:hAnsi="Times New Roman"/>
          <w:b/>
          <w:sz w:val="24"/>
          <w:szCs w:val="24"/>
        </w:rPr>
        <w:tab/>
      </w:r>
      <w:r w:rsidRPr="00FE46AC">
        <w:rPr>
          <w:rFonts w:ascii="Times New Roman" w:hAnsi="Times New Roman"/>
          <w:b/>
          <w:sz w:val="24"/>
          <w:szCs w:val="24"/>
        </w:rPr>
        <w:tab/>
        <w:t xml:space="preserve">    Л.Н. Железняк</w:t>
      </w: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FE46AC" w:rsidRDefault="00FE46AC" w:rsidP="00FE46AC">
      <w:pPr>
        <w:spacing w:after="0" w:line="240" w:lineRule="auto"/>
        <w:jc w:val="right"/>
        <w:rPr>
          <w:rFonts w:ascii="Times New Roman" w:hAnsi="Times New Roman"/>
          <w:sz w:val="28"/>
          <w:szCs w:val="28"/>
        </w:rPr>
      </w:pPr>
    </w:p>
    <w:p w:rsidR="007E05A4" w:rsidRDefault="007E05A4" w:rsidP="00FE46AC">
      <w:pPr>
        <w:spacing w:after="0" w:line="240" w:lineRule="auto"/>
        <w:ind w:firstLine="709"/>
        <w:jc w:val="right"/>
        <w:rPr>
          <w:rFonts w:ascii="Times New Roman" w:hAnsi="Times New Roman" w:cs="Times New Roman"/>
          <w:sz w:val="24"/>
          <w:szCs w:val="24"/>
        </w:rPr>
      </w:pPr>
    </w:p>
    <w:p w:rsidR="007E05A4" w:rsidRDefault="007E05A4" w:rsidP="00FE46AC">
      <w:pPr>
        <w:spacing w:after="0" w:line="240" w:lineRule="auto"/>
        <w:ind w:firstLine="709"/>
        <w:jc w:val="right"/>
        <w:rPr>
          <w:rFonts w:ascii="Times New Roman" w:hAnsi="Times New Roman" w:cs="Times New Roman"/>
          <w:sz w:val="24"/>
          <w:szCs w:val="24"/>
        </w:rPr>
      </w:pPr>
    </w:p>
    <w:p w:rsidR="00FE46AC" w:rsidRPr="00D13B5E" w:rsidRDefault="00FE46AC" w:rsidP="00FE46AC">
      <w:pPr>
        <w:spacing w:after="0" w:line="240" w:lineRule="auto"/>
        <w:ind w:firstLine="709"/>
        <w:jc w:val="right"/>
        <w:rPr>
          <w:rFonts w:ascii="Times New Roman" w:hAnsi="Times New Roman" w:cs="Times New Roman"/>
          <w:sz w:val="24"/>
          <w:szCs w:val="24"/>
        </w:rPr>
      </w:pPr>
      <w:r w:rsidRPr="00D13B5E">
        <w:rPr>
          <w:rFonts w:ascii="Times New Roman" w:hAnsi="Times New Roman" w:cs="Times New Roman"/>
          <w:sz w:val="24"/>
          <w:szCs w:val="24"/>
        </w:rPr>
        <w:lastRenderedPageBreak/>
        <w:t xml:space="preserve">Приложение </w:t>
      </w:r>
    </w:p>
    <w:p w:rsidR="00FE46AC" w:rsidRPr="00D13B5E" w:rsidRDefault="00FE46AC" w:rsidP="00FE46AC">
      <w:pPr>
        <w:spacing w:after="0" w:line="240" w:lineRule="auto"/>
        <w:ind w:firstLine="709"/>
        <w:jc w:val="right"/>
        <w:rPr>
          <w:rFonts w:ascii="Times New Roman" w:hAnsi="Times New Roman" w:cs="Times New Roman"/>
          <w:sz w:val="24"/>
          <w:szCs w:val="24"/>
        </w:rPr>
      </w:pPr>
      <w:r w:rsidRPr="00D13B5E">
        <w:rPr>
          <w:rFonts w:ascii="Times New Roman" w:hAnsi="Times New Roman" w:cs="Times New Roman"/>
          <w:sz w:val="24"/>
          <w:szCs w:val="24"/>
        </w:rPr>
        <w:t>к постановлению Администрации</w:t>
      </w:r>
    </w:p>
    <w:p w:rsidR="00FE46AC" w:rsidRPr="00D13B5E" w:rsidRDefault="00FE46AC" w:rsidP="00FE46AC">
      <w:pPr>
        <w:spacing w:after="0" w:line="240" w:lineRule="auto"/>
        <w:ind w:firstLine="709"/>
        <w:jc w:val="right"/>
        <w:rPr>
          <w:rFonts w:ascii="Times New Roman" w:hAnsi="Times New Roman" w:cs="Times New Roman"/>
          <w:sz w:val="24"/>
          <w:szCs w:val="24"/>
        </w:rPr>
      </w:pPr>
      <w:r w:rsidRPr="00D13B5E">
        <w:rPr>
          <w:rFonts w:ascii="Times New Roman" w:hAnsi="Times New Roman" w:cs="Times New Roman"/>
          <w:sz w:val="24"/>
          <w:szCs w:val="24"/>
        </w:rPr>
        <w:t>Федоровского сельского поселения</w:t>
      </w:r>
    </w:p>
    <w:p w:rsidR="00FE46AC" w:rsidRPr="00D13B5E" w:rsidRDefault="00FE46AC" w:rsidP="00FE46AC">
      <w:pPr>
        <w:spacing w:after="0" w:line="240" w:lineRule="auto"/>
        <w:ind w:firstLine="709"/>
        <w:jc w:val="right"/>
        <w:rPr>
          <w:rFonts w:ascii="Times New Roman" w:hAnsi="Times New Roman" w:cs="Times New Roman"/>
          <w:sz w:val="24"/>
          <w:szCs w:val="24"/>
        </w:rPr>
      </w:pPr>
      <w:r w:rsidRPr="00D13B5E">
        <w:rPr>
          <w:rFonts w:ascii="Times New Roman" w:hAnsi="Times New Roman" w:cs="Times New Roman"/>
          <w:sz w:val="24"/>
          <w:szCs w:val="24"/>
        </w:rPr>
        <w:t xml:space="preserve">от </w:t>
      </w:r>
      <w:r w:rsidR="0077434C">
        <w:rPr>
          <w:rFonts w:ascii="Times New Roman" w:hAnsi="Times New Roman" w:cs="Times New Roman"/>
          <w:sz w:val="24"/>
          <w:szCs w:val="24"/>
        </w:rPr>
        <w:t>05.07.</w:t>
      </w:r>
      <w:r w:rsidRPr="00D13B5E">
        <w:rPr>
          <w:rFonts w:ascii="Times New Roman" w:hAnsi="Times New Roman" w:cs="Times New Roman"/>
          <w:sz w:val="24"/>
          <w:szCs w:val="24"/>
        </w:rPr>
        <w:t>2021г. №</w:t>
      </w:r>
      <w:r w:rsidR="00D13B5E" w:rsidRPr="00D13B5E">
        <w:rPr>
          <w:rFonts w:ascii="Times New Roman" w:hAnsi="Times New Roman" w:cs="Times New Roman"/>
          <w:sz w:val="24"/>
          <w:szCs w:val="24"/>
        </w:rPr>
        <w:t xml:space="preserve"> </w:t>
      </w:r>
      <w:r w:rsidR="0077434C">
        <w:rPr>
          <w:rFonts w:ascii="Times New Roman" w:hAnsi="Times New Roman" w:cs="Times New Roman"/>
          <w:sz w:val="24"/>
          <w:szCs w:val="24"/>
        </w:rPr>
        <w:t>56</w:t>
      </w:r>
    </w:p>
    <w:p w:rsidR="00FE46AC" w:rsidRPr="00D13B5E" w:rsidRDefault="00FE46AC" w:rsidP="00FE46AC">
      <w:pPr>
        <w:spacing w:after="0" w:line="240" w:lineRule="auto"/>
        <w:ind w:firstLine="709"/>
        <w:jc w:val="right"/>
        <w:rPr>
          <w:rFonts w:ascii="Times New Roman" w:hAnsi="Times New Roman" w:cs="Times New Roman"/>
          <w:sz w:val="24"/>
          <w:szCs w:val="24"/>
        </w:rPr>
      </w:pPr>
    </w:p>
    <w:p w:rsidR="00FE46AC" w:rsidRPr="00D13B5E" w:rsidRDefault="00FE46AC" w:rsidP="00FE46AC">
      <w:pPr>
        <w:spacing w:after="0" w:line="240" w:lineRule="auto"/>
        <w:ind w:firstLine="709"/>
        <w:jc w:val="both"/>
        <w:rPr>
          <w:rFonts w:ascii="Times New Roman" w:hAnsi="Times New Roman" w:cs="Times New Roman"/>
          <w:i/>
          <w:sz w:val="24"/>
          <w:szCs w:val="24"/>
        </w:rPr>
      </w:pPr>
    </w:p>
    <w:p w:rsidR="00FE46AC" w:rsidRPr="00D13B5E" w:rsidRDefault="00FE46AC" w:rsidP="00FE46AC">
      <w:pPr>
        <w:pStyle w:val="a4"/>
        <w:shd w:val="clear" w:color="auto" w:fill="FFFFFF"/>
        <w:spacing w:before="0" w:beforeAutospacing="0" w:after="0" w:afterAutospacing="0"/>
        <w:jc w:val="center"/>
      </w:pPr>
      <w:r w:rsidRPr="00D13B5E">
        <w:t xml:space="preserve">Положение о </w:t>
      </w:r>
      <w:r w:rsidR="00356CC6">
        <w:t>контрактной службе (</w:t>
      </w:r>
      <w:r w:rsidRPr="00D13B5E">
        <w:t>контрактном управляющем</w:t>
      </w:r>
      <w:r w:rsidR="00356CC6">
        <w:t>)</w:t>
      </w:r>
      <w:r w:rsidRPr="00D13B5E">
        <w:br/>
        <w:t>Администрации Федоровского сельского поселения</w:t>
      </w:r>
    </w:p>
    <w:p w:rsidR="00FE46AC" w:rsidRPr="00D13B5E" w:rsidRDefault="00FE46AC" w:rsidP="00FE46AC">
      <w:pPr>
        <w:pStyle w:val="a4"/>
        <w:shd w:val="clear" w:color="auto" w:fill="FFFFFF"/>
        <w:spacing w:before="0" w:beforeAutospacing="0" w:after="0" w:afterAutospacing="0"/>
        <w:jc w:val="center"/>
      </w:pPr>
    </w:p>
    <w:p w:rsidR="00FE46AC" w:rsidRPr="00D13B5E" w:rsidRDefault="00FE46AC" w:rsidP="00EE34BF">
      <w:pPr>
        <w:pStyle w:val="a4"/>
        <w:numPr>
          <w:ilvl w:val="0"/>
          <w:numId w:val="3"/>
        </w:numPr>
        <w:shd w:val="clear" w:color="auto" w:fill="FFFFFF"/>
        <w:spacing w:before="0" w:beforeAutospacing="0" w:after="0" w:afterAutospacing="0"/>
        <w:jc w:val="center"/>
      </w:pPr>
      <w:r w:rsidRPr="00D13B5E">
        <w:t>Общие положения</w:t>
      </w:r>
    </w:p>
    <w:p w:rsidR="00FE46AC" w:rsidRPr="00D13B5E" w:rsidRDefault="00FE46AC" w:rsidP="00FE46AC">
      <w:pPr>
        <w:pStyle w:val="a4"/>
        <w:shd w:val="clear" w:color="auto" w:fill="FFFFFF"/>
        <w:spacing w:before="0" w:beforeAutospacing="0" w:after="0" w:afterAutospacing="0"/>
        <w:ind w:left="1429"/>
        <w:jc w:val="center"/>
      </w:pP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1.1. </w:t>
      </w:r>
      <w:proofErr w:type="gramStart"/>
      <w:r w:rsidRPr="00FE46AC">
        <w:rPr>
          <w:rFonts w:ascii="Times New Roman" w:eastAsia="Times New Roman" w:hAnsi="Times New Roman" w:cs="Times New Roman"/>
          <w:sz w:val="24"/>
          <w:szCs w:val="24"/>
          <w:lang w:eastAsia="ru-RU"/>
        </w:rPr>
        <w:t>Настоящее Типовое положение (регламент) о контрактной службе</w:t>
      </w:r>
      <w:r w:rsidR="00356CC6">
        <w:rPr>
          <w:rFonts w:ascii="Times New Roman" w:eastAsia="Times New Roman" w:hAnsi="Times New Roman" w:cs="Times New Roman"/>
          <w:sz w:val="24"/>
          <w:szCs w:val="24"/>
          <w:lang w:eastAsia="ru-RU"/>
        </w:rPr>
        <w:t xml:space="preserve"> (контрактном управляющем)</w:t>
      </w:r>
      <w:r w:rsidRPr="00FE46AC">
        <w:rPr>
          <w:rFonts w:ascii="Times New Roman" w:eastAsia="Times New Roman" w:hAnsi="Times New Roman" w:cs="Times New Roman"/>
          <w:sz w:val="24"/>
          <w:szCs w:val="24"/>
          <w:lang w:eastAsia="ru-RU"/>
        </w:rPr>
        <w:t xml:space="preserve"> (далее - Положение) устанавливает общие правила организации деятельности контрактной службы</w:t>
      </w:r>
      <w:r w:rsidR="00EE34BF">
        <w:rPr>
          <w:rFonts w:ascii="Times New Roman" w:eastAsia="Times New Roman" w:hAnsi="Times New Roman" w:cs="Times New Roman"/>
          <w:sz w:val="24"/>
          <w:szCs w:val="24"/>
          <w:lang w:eastAsia="ru-RU"/>
        </w:rPr>
        <w:t xml:space="preserve"> (контрактного управляющего)</w:t>
      </w:r>
      <w:r w:rsidRPr="00FE46AC">
        <w:rPr>
          <w:rFonts w:ascii="Times New Roman" w:eastAsia="Times New Roman" w:hAnsi="Times New Roman" w:cs="Times New Roman"/>
          <w:sz w:val="24"/>
          <w:szCs w:val="24"/>
          <w:lang w:eastAsia="ru-RU"/>
        </w:rPr>
        <w:t>, основные полномочия контрактной службы</w:t>
      </w:r>
      <w:r w:rsidR="00EE34BF">
        <w:rPr>
          <w:rFonts w:ascii="Times New Roman" w:eastAsia="Times New Roman" w:hAnsi="Times New Roman" w:cs="Times New Roman"/>
          <w:sz w:val="24"/>
          <w:szCs w:val="24"/>
          <w:lang w:eastAsia="ru-RU"/>
        </w:rPr>
        <w:t xml:space="preserve"> (контрактного управляющего)</w:t>
      </w:r>
      <w:r w:rsidR="00EE34BF"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w:t>
      </w:r>
      <w:r w:rsidR="009D52C0" w:rsidRPr="00D13B5E">
        <w:rPr>
          <w:rFonts w:ascii="Times New Roman" w:eastAsia="Times New Roman" w:hAnsi="Times New Roman" w:cs="Times New Roman"/>
          <w:sz w:val="24"/>
          <w:szCs w:val="24"/>
          <w:lang w:eastAsia="ru-RU"/>
        </w:rPr>
        <w:t>Администрации Федоровского сельского поселения</w:t>
      </w:r>
      <w:r w:rsidRPr="00FE46AC">
        <w:rPr>
          <w:rFonts w:ascii="Times New Roman" w:eastAsia="Times New Roman" w:hAnsi="Times New Roman" w:cs="Times New Roman"/>
          <w:sz w:val="24"/>
          <w:szCs w:val="24"/>
          <w:vertAlign w:val="superscript"/>
          <w:lang w:eastAsia="ru-RU"/>
        </w:rPr>
        <w:t xml:space="preserve"> </w:t>
      </w:r>
      <w:r w:rsidRPr="00FE46AC">
        <w:rPr>
          <w:rFonts w:ascii="Times New Roman" w:eastAsia="Times New Roman" w:hAnsi="Times New Roman" w:cs="Times New Roman"/>
          <w:sz w:val="24"/>
          <w:szCs w:val="24"/>
          <w:lang w:eastAsia="ru-RU"/>
        </w:rPr>
        <w:t>(далее - Заказчик), руководителя и работников контрактной службы</w:t>
      </w:r>
      <w:r w:rsidR="00EE34BF">
        <w:rPr>
          <w:rFonts w:ascii="Times New Roman" w:eastAsia="Times New Roman" w:hAnsi="Times New Roman" w:cs="Times New Roman"/>
          <w:sz w:val="24"/>
          <w:szCs w:val="24"/>
          <w:lang w:eastAsia="ru-RU"/>
        </w:rPr>
        <w:t xml:space="preserve"> (контрактного управляющего)</w:t>
      </w:r>
      <w:r w:rsidR="00EE34BF"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при осуществлении Заказчиком деятельности, направленной на обеспечение государственных и муниципальных нужд в соответствии с </w:t>
      </w:r>
      <w:hyperlink r:id="rId9" w:anchor="/document/70353464/entry/0" w:history="1">
        <w:r w:rsidRPr="00D13B5E">
          <w:rPr>
            <w:rFonts w:ascii="Times New Roman" w:eastAsia="Times New Roman" w:hAnsi="Times New Roman" w:cs="Times New Roman"/>
            <w:sz w:val="24"/>
            <w:szCs w:val="24"/>
            <w:lang w:eastAsia="ru-RU"/>
          </w:rPr>
          <w:t>Федеральным законом</w:t>
        </w:r>
      </w:hyperlink>
      <w:r w:rsidRPr="00FE46AC">
        <w:rPr>
          <w:rFonts w:ascii="Times New Roman" w:eastAsia="Times New Roman" w:hAnsi="Times New Roman" w:cs="Times New Roman"/>
          <w:sz w:val="24"/>
          <w:szCs w:val="24"/>
          <w:lang w:eastAsia="ru-RU"/>
        </w:rPr>
        <w:t xml:space="preserve"> от 5 апреля 2013 г</w:t>
      </w:r>
      <w:proofErr w:type="gramEnd"/>
      <w:r w:rsidRPr="00FE46AC">
        <w:rPr>
          <w:rFonts w:ascii="Times New Roman" w:eastAsia="Times New Roman" w:hAnsi="Times New Roman" w:cs="Times New Roman"/>
          <w:sz w:val="24"/>
          <w:szCs w:val="24"/>
          <w:lang w:eastAsia="ru-RU"/>
        </w:rPr>
        <w:t>.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1.2. </w:t>
      </w:r>
      <w:proofErr w:type="gramStart"/>
      <w:r w:rsidRPr="00FE46AC">
        <w:rPr>
          <w:rFonts w:ascii="Times New Roman" w:eastAsia="Times New Roman" w:hAnsi="Times New Roman" w:cs="Times New Roman"/>
          <w:sz w:val="24"/>
          <w:szCs w:val="24"/>
          <w:lang w:eastAsia="ru-RU"/>
        </w:rPr>
        <w:t>Контрактная служба</w:t>
      </w:r>
      <w:r w:rsidR="00EE34BF">
        <w:rPr>
          <w:rFonts w:ascii="Times New Roman" w:eastAsia="Times New Roman" w:hAnsi="Times New Roman" w:cs="Times New Roman"/>
          <w:sz w:val="24"/>
          <w:szCs w:val="24"/>
          <w:lang w:eastAsia="ru-RU"/>
        </w:rPr>
        <w:t xml:space="preserve"> (контрактный управляющий)</w:t>
      </w:r>
      <w:r w:rsidR="00EE34BF"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в своей деятельности руководствуется </w:t>
      </w:r>
      <w:hyperlink r:id="rId10" w:anchor="/document/10103000/entry/0" w:history="1">
        <w:r w:rsidRPr="00D13B5E">
          <w:rPr>
            <w:rFonts w:ascii="Times New Roman" w:eastAsia="Times New Roman" w:hAnsi="Times New Roman" w:cs="Times New Roman"/>
            <w:sz w:val="24"/>
            <w:szCs w:val="24"/>
            <w:lang w:eastAsia="ru-RU"/>
          </w:rPr>
          <w:t>Конституцией</w:t>
        </w:r>
      </w:hyperlink>
      <w:r w:rsidRPr="00FE46AC">
        <w:rPr>
          <w:rFonts w:ascii="Times New Roman" w:eastAsia="Times New Roman" w:hAnsi="Times New Roman" w:cs="Times New Roman"/>
          <w:sz w:val="24"/>
          <w:szCs w:val="24"/>
          <w:lang w:eastAsia="ru-RU"/>
        </w:rPr>
        <w:t xml:space="preserve"> Российской Федерации, Федеральным законом, </w:t>
      </w:r>
      <w:hyperlink r:id="rId11" w:anchor="/document/10164072/entry/3" w:history="1">
        <w:r w:rsidRPr="00D13B5E">
          <w:rPr>
            <w:rFonts w:ascii="Times New Roman" w:eastAsia="Times New Roman" w:hAnsi="Times New Roman" w:cs="Times New Roman"/>
            <w:sz w:val="24"/>
            <w:szCs w:val="24"/>
            <w:lang w:eastAsia="ru-RU"/>
          </w:rPr>
          <w:t>гражданским законодательством</w:t>
        </w:r>
      </w:hyperlink>
      <w:r w:rsidRPr="00FE46AC">
        <w:rPr>
          <w:rFonts w:ascii="Times New Roman" w:eastAsia="Times New Roman" w:hAnsi="Times New Roman" w:cs="Times New Roman"/>
          <w:sz w:val="24"/>
          <w:szCs w:val="24"/>
          <w:lang w:eastAsia="ru-RU"/>
        </w:rPr>
        <w:t xml:space="preserve"> Российской Федерации, </w:t>
      </w:r>
      <w:hyperlink r:id="rId12" w:anchor="/document/12112604/entry/2" w:history="1">
        <w:r w:rsidRPr="00D13B5E">
          <w:rPr>
            <w:rFonts w:ascii="Times New Roman" w:eastAsia="Times New Roman" w:hAnsi="Times New Roman" w:cs="Times New Roman"/>
            <w:sz w:val="24"/>
            <w:szCs w:val="24"/>
            <w:lang w:eastAsia="ru-RU"/>
          </w:rPr>
          <w:t>бюджетным законодательством</w:t>
        </w:r>
      </w:hyperlink>
      <w:r w:rsidRPr="00FE46AC">
        <w:rPr>
          <w:rFonts w:ascii="Times New Roman" w:eastAsia="Times New Roman" w:hAnsi="Times New Roman" w:cs="Times New Roman"/>
          <w:sz w:val="24"/>
          <w:szCs w:val="24"/>
          <w:lang w:eastAsia="ru-RU"/>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D13B5E" w:rsidRPr="00FE46AC">
        <w:rPr>
          <w:rFonts w:ascii="Times New Roman" w:eastAsia="Times New Roman" w:hAnsi="Times New Roman" w:cs="Times New Roman"/>
          <w:sz w:val="24"/>
          <w:szCs w:val="24"/>
          <w:lang w:eastAsia="ru-RU"/>
        </w:rPr>
        <w:t>положение (регламент) о контрактной службе</w:t>
      </w:r>
      <w:r w:rsidR="00EE34BF">
        <w:rPr>
          <w:rFonts w:ascii="Times New Roman" w:eastAsia="Times New Roman" w:hAnsi="Times New Roman" w:cs="Times New Roman"/>
          <w:sz w:val="24"/>
          <w:szCs w:val="24"/>
          <w:lang w:eastAsia="ru-RU"/>
        </w:rPr>
        <w:t xml:space="preserve"> (контрактном управляющем)</w:t>
      </w:r>
      <w:r w:rsidR="00D13B5E" w:rsidRPr="00FE46AC">
        <w:rPr>
          <w:rFonts w:ascii="Times New Roman" w:eastAsia="Times New Roman" w:hAnsi="Times New Roman" w:cs="Times New Roman"/>
          <w:sz w:val="24"/>
          <w:szCs w:val="24"/>
          <w:lang w:eastAsia="ru-RU"/>
        </w:rPr>
        <w:t>, разработанный и утвержденный Заказчиком в</w:t>
      </w:r>
      <w:proofErr w:type="gramEnd"/>
      <w:r w:rsidR="00D13B5E" w:rsidRPr="00FE46AC">
        <w:rPr>
          <w:rFonts w:ascii="Times New Roman" w:eastAsia="Times New Roman" w:hAnsi="Times New Roman" w:cs="Times New Roman"/>
          <w:sz w:val="24"/>
          <w:szCs w:val="24"/>
          <w:lang w:eastAsia="ru-RU"/>
        </w:rPr>
        <w:t xml:space="preserve"> </w:t>
      </w:r>
      <w:proofErr w:type="gramStart"/>
      <w:r w:rsidR="00D13B5E" w:rsidRPr="00FE46AC">
        <w:rPr>
          <w:rFonts w:ascii="Times New Roman" w:eastAsia="Times New Roman" w:hAnsi="Times New Roman" w:cs="Times New Roman"/>
          <w:sz w:val="24"/>
          <w:szCs w:val="24"/>
          <w:lang w:eastAsia="ru-RU"/>
        </w:rPr>
        <w:t>соответствии</w:t>
      </w:r>
      <w:proofErr w:type="gramEnd"/>
      <w:r w:rsidR="00D13B5E" w:rsidRPr="00FE46AC">
        <w:rPr>
          <w:rFonts w:ascii="Times New Roman" w:eastAsia="Times New Roman" w:hAnsi="Times New Roman" w:cs="Times New Roman"/>
          <w:sz w:val="24"/>
          <w:szCs w:val="24"/>
          <w:lang w:eastAsia="ru-RU"/>
        </w:rPr>
        <w:t xml:space="preserve"> с </w:t>
      </w:r>
      <w:hyperlink r:id="rId13" w:anchor="/document/70353464/entry/383" w:history="1">
        <w:r w:rsidR="00D13B5E" w:rsidRPr="00D13B5E">
          <w:rPr>
            <w:rFonts w:ascii="Times New Roman" w:eastAsia="Times New Roman" w:hAnsi="Times New Roman" w:cs="Times New Roman"/>
            <w:sz w:val="24"/>
            <w:szCs w:val="24"/>
            <w:lang w:eastAsia="ru-RU"/>
          </w:rPr>
          <w:t>частью 3 статьи 38</w:t>
        </w:r>
      </w:hyperlink>
      <w:r w:rsidR="00D13B5E" w:rsidRPr="00FE46AC">
        <w:rPr>
          <w:rFonts w:ascii="Times New Roman" w:eastAsia="Times New Roman" w:hAnsi="Times New Roman" w:cs="Times New Roman"/>
          <w:sz w:val="24"/>
          <w:szCs w:val="24"/>
          <w:lang w:eastAsia="ru-RU"/>
        </w:rPr>
        <w:t xml:space="preserve"> Федерального закона</w:t>
      </w:r>
      <w:r w:rsidRPr="00FE46AC">
        <w:rPr>
          <w:rFonts w:ascii="Times New Roman" w:eastAsia="Times New Roman" w:hAnsi="Times New Roman" w:cs="Times New Roman"/>
          <w:sz w:val="24"/>
          <w:szCs w:val="24"/>
          <w:lang w:eastAsia="ru-RU"/>
        </w:rPr>
        <w:t>.</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1.3. Контрактная служба</w:t>
      </w:r>
      <w:r w:rsidR="00EE34BF">
        <w:rPr>
          <w:rFonts w:ascii="Times New Roman" w:eastAsia="Times New Roman" w:hAnsi="Times New Roman" w:cs="Times New Roman"/>
          <w:sz w:val="24"/>
          <w:szCs w:val="24"/>
          <w:lang w:eastAsia="ru-RU"/>
        </w:rPr>
        <w:t xml:space="preserve"> (контрактный управляющий)</w:t>
      </w:r>
      <w:r w:rsidR="00EE34BF"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осуществляет свою деятельность во взаимодействии с другими подразделениями (службами) Заказчика.</w:t>
      </w:r>
    </w:p>
    <w:p w:rsidR="00EE34BF" w:rsidRPr="00484FCF" w:rsidRDefault="00EE34BF" w:rsidP="00FE46AC">
      <w:pPr>
        <w:spacing w:after="0" w:line="240" w:lineRule="auto"/>
        <w:ind w:firstLine="709"/>
        <w:jc w:val="both"/>
        <w:rPr>
          <w:rFonts w:ascii="Times New Roman" w:eastAsia="Times New Roman" w:hAnsi="Times New Roman" w:cs="Times New Roman"/>
          <w:sz w:val="24"/>
          <w:szCs w:val="24"/>
          <w:lang w:eastAsia="ru-RU"/>
        </w:rPr>
      </w:pPr>
    </w:p>
    <w:p w:rsidR="00FE46AC" w:rsidRPr="00EE34BF" w:rsidRDefault="00FE46AC" w:rsidP="00EE34BF">
      <w:pPr>
        <w:pStyle w:val="a7"/>
        <w:numPr>
          <w:ilvl w:val="0"/>
          <w:numId w:val="3"/>
        </w:numPr>
        <w:spacing w:after="0" w:line="240" w:lineRule="auto"/>
        <w:jc w:val="center"/>
        <w:rPr>
          <w:rFonts w:ascii="Times New Roman" w:eastAsia="Times New Roman" w:hAnsi="Times New Roman" w:cs="Times New Roman"/>
          <w:sz w:val="24"/>
          <w:szCs w:val="24"/>
          <w:lang w:val="en-US" w:eastAsia="ru-RU"/>
        </w:rPr>
      </w:pPr>
      <w:r w:rsidRPr="00EE34BF">
        <w:rPr>
          <w:rFonts w:ascii="Times New Roman" w:eastAsia="Times New Roman" w:hAnsi="Times New Roman" w:cs="Times New Roman"/>
          <w:sz w:val="24"/>
          <w:szCs w:val="24"/>
          <w:lang w:eastAsia="ru-RU"/>
        </w:rPr>
        <w:t>Организация деятельности контрактной службы</w:t>
      </w:r>
    </w:p>
    <w:p w:rsidR="00EE34BF" w:rsidRPr="00EE34BF" w:rsidRDefault="00EE34BF" w:rsidP="00EE34BF">
      <w:pPr>
        <w:pStyle w:val="a7"/>
        <w:spacing w:after="0" w:line="240" w:lineRule="auto"/>
        <w:ind w:left="1080"/>
        <w:rPr>
          <w:rFonts w:ascii="Times New Roman" w:eastAsia="Times New Roman" w:hAnsi="Times New Roman" w:cs="Times New Roman"/>
          <w:sz w:val="24"/>
          <w:szCs w:val="24"/>
          <w:lang w:val="en-US" w:eastAsia="ru-RU"/>
        </w:rPr>
      </w:pP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2.1. Функции и полномочия контрактной службы</w:t>
      </w:r>
      <w:r w:rsidR="00EE34BF" w:rsidRPr="00EE34BF">
        <w:rPr>
          <w:rFonts w:ascii="Times New Roman" w:eastAsia="Times New Roman" w:hAnsi="Times New Roman" w:cs="Times New Roman"/>
          <w:sz w:val="24"/>
          <w:szCs w:val="24"/>
          <w:lang w:eastAsia="ru-RU"/>
        </w:rPr>
        <w:t xml:space="preserve"> </w:t>
      </w:r>
      <w:r w:rsidR="00EE34BF">
        <w:rPr>
          <w:rFonts w:ascii="Times New Roman" w:eastAsia="Times New Roman" w:hAnsi="Times New Roman" w:cs="Times New Roman"/>
          <w:sz w:val="24"/>
          <w:szCs w:val="24"/>
          <w:lang w:eastAsia="ru-RU"/>
        </w:rPr>
        <w:t>(контрактного управляющего)</w:t>
      </w:r>
      <w:r w:rsidR="00EE34BF"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возлагаются на </w:t>
      </w:r>
      <w:r w:rsidR="00D13B5E" w:rsidRPr="00FE46AC">
        <w:rPr>
          <w:rFonts w:ascii="Times New Roman" w:eastAsia="Times New Roman" w:hAnsi="Times New Roman" w:cs="Times New Roman"/>
          <w:sz w:val="24"/>
          <w:szCs w:val="24"/>
          <w:lang w:eastAsia="ru-RU"/>
        </w:rPr>
        <w:t>работников Заказчика, выполняющих функции и полномочия контрактной службы</w:t>
      </w:r>
      <w:r w:rsidR="00EE34BF">
        <w:rPr>
          <w:rFonts w:ascii="Times New Roman" w:eastAsia="Times New Roman" w:hAnsi="Times New Roman" w:cs="Times New Roman"/>
          <w:sz w:val="24"/>
          <w:szCs w:val="24"/>
          <w:lang w:eastAsia="ru-RU"/>
        </w:rPr>
        <w:t xml:space="preserve"> (контрактного управляющего)</w:t>
      </w:r>
      <w:r w:rsidR="00EE34BF" w:rsidRPr="00FE46AC">
        <w:rPr>
          <w:rFonts w:ascii="Times New Roman" w:eastAsia="Times New Roman" w:hAnsi="Times New Roman" w:cs="Times New Roman"/>
          <w:sz w:val="24"/>
          <w:szCs w:val="24"/>
          <w:lang w:eastAsia="ru-RU"/>
        </w:rPr>
        <w:t xml:space="preserve"> </w:t>
      </w:r>
      <w:r w:rsidR="00D13B5E" w:rsidRPr="00FE46AC">
        <w:rPr>
          <w:rFonts w:ascii="Times New Roman" w:eastAsia="Times New Roman" w:hAnsi="Times New Roman" w:cs="Times New Roman"/>
          <w:sz w:val="24"/>
          <w:szCs w:val="24"/>
          <w:lang w:eastAsia="ru-RU"/>
        </w:rPr>
        <w:t xml:space="preserve"> без образования отдельного структурного подразделения, состав которых утверждается Заказчиком</w:t>
      </w:r>
      <w:r w:rsidRPr="00FE46AC">
        <w:rPr>
          <w:rFonts w:ascii="Times New Roman" w:eastAsia="Times New Roman" w:hAnsi="Times New Roman" w:cs="Times New Roman"/>
          <w:sz w:val="24"/>
          <w:szCs w:val="24"/>
          <w:lang w:eastAsia="ru-RU"/>
        </w:rPr>
        <w:t>.</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2.2 Структура и штатная численность контрактной службы </w:t>
      </w:r>
      <w:r w:rsidR="00EE34BF">
        <w:rPr>
          <w:rFonts w:ascii="Times New Roman" w:eastAsia="Times New Roman" w:hAnsi="Times New Roman" w:cs="Times New Roman"/>
          <w:sz w:val="24"/>
          <w:szCs w:val="24"/>
          <w:lang w:eastAsia="ru-RU"/>
        </w:rPr>
        <w:t>(контрактный управляющий)</w:t>
      </w:r>
      <w:r w:rsidR="00EE34BF" w:rsidRPr="00FE46AC">
        <w:rPr>
          <w:rFonts w:ascii="Times New Roman" w:eastAsia="Times New Roman" w:hAnsi="Times New Roman" w:cs="Times New Roman"/>
          <w:sz w:val="24"/>
          <w:szCs w:val="24"/>
          <w:lang w:eastAsia="ru-RU"/>
        </w:rPr>
        <w:t xml:space="preserve"> </w:t>
      </w:r>
      <w:proofErr w:type="gramStart"/>
      <w:r w:rsidRPr="00FE46AC">
        <w:rPr>
          <w:rFonts w:ascii="Times New Roman" w:eastAsia="Times New Roman" w:hAnsi="Times New Roman" w:cs="Times New Roman"/>
          <w:sz w:val="24"/>
          <w:szCs w:val="24"/>
          <w:lang w:eastAsia="ru-RU"/>
        </w:rPr>
        <w:t>определяются руководителем Заказчика и не может</w:t>
      </w:r>
      <w:proofErr w:type="gramEnd"/>
      <w:r w:rsidRPr="00FE46AC">
        <w:rPr>
          <w:rFonts w:ascii="Times New Roman" w:eastAsia="Times New Roman" w:hAnsi="Times New Roman" w:cs="Times New Roman"/>
          <w:sz w:val="24"/>
          <w:szCs w:val="24"/>
          <w:lang w:eastAsia="ru-RU"/>
        </w:rPr>
        <w:t xml:space="preserve"> составлять менее двух человек.</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2.4. Руководитель контрактной службы</w:t>
      </w:r>
      <w:r w:rsidR="00EE34BF">
        <w:rPr>
          <w:rFonts w:ascii="Times New Roman" w:eastAsia="Times New Roman" w:hAnsi="Times New Roman" w:cs="Times New Roman"/>
          <w:sz w:val="24"/>
          <w:szCs w:val="24"/>
          <w:lang w:eastAsia="ru-RU"/>
        </w:rPr>
        <w:t xml:space="preserve"> (контрактный управляющий)</w:t>
      </w:r>
      <w:r w:rsidR="00EE34BF"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распределяет определенные </w:t>
      </w:r>
      <w:hyperlink r:id="rId14" w:anchor="/document/74778344/entry/1300" w:history="1">
        <w:r w:rsidRPr="00D13B5E">
          <w:rPr>
            <w:rFonts w:ascii="Times New Roman" w:eastAsia="Times New Roman" w:hAnsi="Times New Roman" w:cs="Times New Roman"/>
            <w:sz w:val="24"/>
            <w:szCs w:val="24"/>
            <w:lang w:eastAsia="ru-RU"/>
          </w:rPr>
          <w:t>разделом III</w:t>
        </w:r>
      </w:hyperlink>
      <w:r w:rsidRPr="00FE46AC">
        <w:rPr>
          <w:rFonts w:ascii="Times New Roman" w:eastAsia="Times New Roman" w:hAnsi="Times New Roman" w:cs="Times New Roman"/>
          <w:sz w:val="24"/>
          <w:szCs w:val="24"/>
          <w:lang w:eastAsia="ru-RU"/>
        </w:rPr>
        <w:t xml:space="preserve"> Положения функции и полномочия между работниками контрактной службы.</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2.5. Работники контрактной службы</w:t>
      </w:r>
      <w:r w:rsidR="005A239A">
        <w:rPr>
          <w:rFonts w:ascii="Times New Roman" w:eastAsia="Times New Roman" w:hAnsi="Times New Roman" w:cs="Times New Roman"/>
          <w:sz w:val="24"/>
          <w:szCs w:val="24"/>
          <w:lang w:eastAsia="ru-RU"/>
        </w:rPr>
        <w:t xml:space="preserve"> (контрактный управляющий)</w:t>
      </w:r>
      <w:r w:rsidR="005A239A"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должны иметь высшее образование или дополнительное профессиональное образование в сфере закупок</w:t>
      </w:r>
      <w:proofErr w:type="gramStart"/>
      <w:r w:rsidRPr="00FE46AC">
        <w:rPr>
          <w:rFonts w:ascii="Times New Roman" w:eastAsia="Times New Roman" w:hAnsi="Times New Roman" w:cs="Times New Roman"/>
          <w:sz w:val="24"/>
          <w:szCs w:val="24"/>
          <w:vertAlign w:val="superscript"/>
          <w:lang w:eastAsia="ru-RU"/>
        </w:rPr>
        <w:t> </w:t>
      </w:r>
      <w:r w:rsidRPr="00FE46AC">
        <w:rPr>
          <w:rFonts w:ascii="Times New Roman" w:eastAsia="Times New Roman" w:hAnsi="Times New Roman" w:cs="Times New Roman"/>
          <w:sz w:val="24"/>
          <w:szCs w:val="24"/>
          <w:lang w:eastAsia="ru-RU"/>
        </w:rPr>
        <w:t>.</w:t>
      </w:r>
      <w:proofErr w:type="gramEnd"/>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2.6. В соответствии с законодательством Российской Федерации действия (бездействие) должностного лица контрактной службы</w:t>
      </w:r>
      <w:r w:rsidR="005A239A">
        <w:rPr>
          <w:rFonts w:ascii="Times New Roman" w:eastAsia="Times New Roman" w:hAnsi="Times New Roman" w:cs="Times New Roman"/>
          <w:sz w:val="24"/>
          <w:szCs w:val="24"/>
          <w:lang w:eastAsia="ru-RU"/>
        </w:rPr>
        <w:t xml:space="preserve"> (контрактного управляющего)</w:t>
      </w:r>
      <w:r w:rsidR="005A239A"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 xml:space="preserve"> могут быть обжалованы в судебном порядке или в порядке, установленном </w:t>
      </w:r>
      <w:hyperlink r:id="rId15" w:anchor="/document/70353464/entry/600" w:history="1">
        <w:r w:rsidRPr="00D13B5E">
          <w:rPr>
            <w:rFonts w:ascii="Times New Roman" w:eastAsia="Times New Roman" w:hAnsi="Times New Roman" w:cs="Times New Roman"/>
            <w:sz w:val="24"/>
            <w:szCs w:val="24"/>
            <w:lang w:eastAsia="ru-RU"/>
          </w:rPr>
          <w:t>главой 6</w:t>
        </w:r>
      </w:hyperlink>
      <w:r w:rsidRPr="00FE46AC">
        <w:rPr>
          <w:rFonts w:ascii="Times New Roman" w:eastAsia="Times New Roman" w:hAnsi="Times New Roman" w:cs="Times New Roman"/>
          <w:sz w:val="24"/>
          <w:szCs w:val="24"/>
          <w:lang w:eastAsia="ru-RU"/>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FE46AC" w:rsidRDefault="00FE46AC" w:rsidP="008513F4">
      <w:pPr>
        <w:spacing w:after="0" w:line="240" w:lineRule="auto"/>
        <w:ind w:firstLine="709"/>
        <w:jc w:val="center"/>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III. Функции и полномочия контрактной службы</w:t>
      </w:r>
      <w:r w:rsidR="008513F4">
        <w:rPr>
          <w:rFonts w:ascii="Times New Roman" w:eastAsia="Times New Roman" w:hAnsi="Times New Roman" w:cs="Times New Roman"/>
          <w:sz w:val="24"/>
          <w:szCs w:val="24"/>
          <w:lang w:eastAsia="ru-RU"/>
        </w:rPr>
        <w:t xml:space="preserve"> (контрактного управляющего)</w:t>
      </w:r>
    </w:p>
    <w:p w:rsidR="008513F4" w:rsidRPr="00FE46AC" w:rsidRDefault="008513F4" w:rsidP="008513F4">
      <w:pPr>
        <w:spacing w:after="0" w:line="240" w:lineRule="auto"/>
        <w:ind w:firstLine="709"/>
        <w:jc w:val="center"/>
        <w:rPr>
          <w:rFonts w:ascii="Times New Roman" w:eastAsia="Times New Roman" w:hAnsi="Times New Roman" w:cs="Times New Roman"/>
          <w:sz w:val="24"/>
          <w:szCs w:val="24"/>
          <w:lang w:eastAsia="ru-RU"/>
        </w:rPr>
      </w:pP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lastRenderedPageBreak/>
        <w:t xml:space="preserve">3. Контрактная служба </w:t>
      </w:r>
      <w:r w:rsidR="008513F4">
        <w:rPr>
          <w:rFonts w:ascii="Times New Roman" w:eastAsia="Times New Roman" w:hAnsi="Times New Roman" w:cs="Times New Roman"/>
          <w:sz w:val="24"/>
          <w:szCs w:val="24"/>
          <w:lang w:eastAsia="ru-RU"/>
        </w:rPr>
        <w:t>(контрактный управляющий)</w:t>
      </w:r>
      <w:r w:rsidR="008513F4" w:rsidRPr="00FE46AC">
        <w:rPr>
          <w:rFonts w:ascii="Times New Roman" w:eastAsia="Times New Roman" w:hAnsi="Times New Roman" w:cs="Times New Roman"/>
          <w:sz w:val="24"/>
          <w:szCs w:val="24"/>
          <w:lang w:eastAsia="ru-RU"/>
        </w:rPr>
        <w:t xml:space="preserve"> </w:t>
      </w:r>
      <w:r w:rsidRPr="00FE46AC">
        <w:rPr>
          <w:rFonts w:ascii="Times New Roman" w:eastAsia="Times New Roman" w:hAnsi="Times New Roman" w:cs="Times New Roman"/>
          <w:sz w:val="24"/>
          <w:szCs w:val="24"/>
          <w:lang w:eastAsia="ru-RU"/>
        </w:rPr>
        <w:t>осуществляет следующие функции и полномочия:</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3.1. При планировании закупок:</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3.1.1. разрабатывает план-график, осуществляет подготовку изменений в план-график;</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3.1.3. организует обязательное общественное обсуждение закупок в случаях, предусмотренных </w:t>
      </w:r>
      <w:hyperlink r:id="rId16" w:anchor="/document/70353464/entry/20" w:history="1">
        <w:r w:rsidRPr="00D13B5E">
          <w:rPr>
            <w:rFonts w:ascii="Times New Roman" w:eastAsia="Times New Roman" w:hAnsi="Times New Roman" w:cs="Times New Roman"/>
            <w:sz w:val="24"/>
            <w:szCs w:val="24"/>
            <w:lang w:eastAsia="ru-RU"/>
          </w:rPr>
          <w:t>статьей 20</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FE46AC">
        <w:rPr>
          <w:rFonts w:ascii="Times New Roman" w:eastAsia="Times New Roman" w:hAnsi="Times New Roman" w:cs="Times New Roman"/>
          <w:sz w:val="24"/>
          <w:szCs w:val="24"/>
          <w:lang w:eastAsia="ru-RU"/>
        </w:rPr>
        <w:t xml:space="preserve"> со </w:t>
      </w:r>
      <w:hyperlink r:id="rId17" w:anchor="/document/70353464/entry/19" w:history="1">
        <w:r w:rsidRPr="00D13B5E">
          <w:rPr>
            <w:rFonts w:ascii="Times New Roman" w:eastAsia="Times New Roman" w:hAnsi="Times New Roman" w:cs="Times New Roman"/>
            <w:sz w:val="24"/>
            <w:szCs w:val="24"/>
            <w:lang w:eastAsia="ru-RU"/>
          </w:rPr>
          <w:t>статьей 19</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 При определении поставщиков (подрядчиков, исполнителей):</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3.2.1. обеспечивает проведение закрытых способов определения поставщиков (подрядчиков, исполнителей) в случаях, установленных </w:t>
      </w:r>
      <w:hyperlink r:id="rId18" w:anchor="/document/70353464/entry/84" w:history="1">
        <w:r w:rsidRPr="00D13B5E">
          <w:rPr>
            <w:rFonts w:ascii="Times New Roman" w:eastAsia="Times New Roman" w:hAnsi="Times New Roman" w:cs="Times New Roman"/>
            <w:sz w:val="24"/>
            <w:szCs w:val="24"/>
            <w:lang w:eastAsia="ru-RU"/>
          </w:rPr>
          <w:t>статьей 84</w:t>
        </w:r>
      </w:hyperlink>
      <w:r w:rsidRPr="00FE46AC">
        <w:rPr>
          <w:rFonts w:ascii="Times New Roman" w:eastAsia="Times New Roman" w:hAnsi="Times New Roman" w:cs="Times New Roman"/>
          <w:sz w:val="24"/>
          <w:szCs w:val="24"/>
          <w:lang w:eastAsia="ru-RU"/>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3.2.2.2. осуществляет описание объекта закупки;</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3.2.2.3. указывает в извещении об осуществлении закупки информацию, предусмотренную </w:t>
      </w:r>
      <w:hyperlink r:id="rId19" w:anchor="/document/70353464/entry/42" w:history="1">
        <w:r w:rsidRPr="00D13B5E">
          <w:rPr>
            <w:rFonts w:ascii="Times New Roman" w:eastAsia="Times New Roman" w:hAnsi="Times New Roman" w:cs="Times New Roman"/>
            <w:sz w:val="24"/>
            <w:szCs w:val="24"/>
            <w:lang w:eastAsia="ru-RU"/>
          </w:rPr>
          <w:t>статьей 42</w:t>
        </w:r>
      </w:hyperlink>
      <w:r w:rsidRPr="00FE46AC">
        <w:rPr>
          <w:rFonts w:ascii="Times New Roman" w:eastAsia="Times New Roman" w:hAnsi="Times New Roman" w:cs="Times New Roman"/>
          <w:sz w:val="24"/>
          <w:szCs w:val="24"/>
          <w:lang w:eastAsia="ru-RU"/>
        </w:rPr>
        <w:t xml:space="preserve"> Федерального закона, в том числе информацию:</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0" w:anchor="/document/70353464/entry/14" w:history="1">
        <w:r w:rsidRPr="00D13B5E">
          <w:rPr>
            <w:rFonts w:ascii="Times New Roman" w:eastAsia="Times New Roman" w:hAnsi="Times New Roman" w:cs="Times New Roman"/>
            <w:sz w:val="24"/>
            <w:szCs w:val="24"/>
            <w:lang w:eastAsia="ru-RU"/>
          </w:rPr>
          <w:t>статьей 14</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об ограничении участия в определении поставщика (подрядчика, исполнителя), установленном в соответствии со </w:t>
      </w:r>
      <w:hyperlink r:id="rId21" w:anchor="/document/70353464/entry/30" w:history="1">
        <w:r w:rsidRPr="00D13B5E">
          <w:rPr>
            <w:rFonts w:ascii="Times New Roman" w:eastAsia="Times New Roman" w:hAnsi="Times New Roman" w:cs="Times New Roman"/>
            <w:sz w:val="24"/>
            <w:szCs w:val="24"/>
            <w:lang w:eastAsia="ru-RU"/>
          </w:rPr>
          <w:t>статьей 30</w:t>
        </w:r>
      </w:hyperlink>
      <w:r w:rsidRPr="00FE46AC">
        <w:rPr>
          <w:rFonts w:ascii="Times New Roman" w:eastAsia="Times New Roman" w:hAnsi="Times New Roman" w:cs="Times New Roman"/>
          <w:sz w:val="24"/>
          <w:szCs w:val="24"/>
          <w:lang w:eastAsia="ru-RU"/>
        </w:rPr>
        <w:t xml:space="preserve"> Федерального закона (при необходимости);</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о преимуществах, предоставляемых в соответствии со </w:t>
      </w:r>
      <w:hyperlink r:id="rId22" w:anchor="/document/70353464/entry/28" w:history="1">
        <w:r w:rsidRPr="00D13B5E">
          <w:rPr>
            <w:rFonts w:ascii="Times New Roman" w:eastAsia="Times New Roman" w:hAnsi="Times New Roman" w:cs="Times New Roman"/>
            <w:sz w:val="24"/>
            <w:szCs w:val="24"/>
            <w:lang w:eastAsia="ru-RU"/>
          </w:rPr>
          <w:t>статьями 28</w:t>
        </w:r>
      </w:hyperlink>
      <w:r w:rsidRPr="00FE46AC">
        <w:rPr>
          <w:rFonts w:ascii="Times New Roman" w:eastAsia="Times New Roman" w:hAnsi="Times New Roman" w:cs="Times New Roman"/>
          <w:sz w:val="24"/>
          <w:szCs w:val="24"/>
          <w:lang w:eastAsia="ru-RU"/>
        </w:rPr>
        <w:t xml:space="preserve">, </w:t>
      </w:r>
      <w:hyperlink r:id="rId23" w:anchor="/document/70353464/entry/29" w:history="1">
        <w:r w:rsidRPr="00D13B5E">
          <w:rPr>
            <w:rFonts w:ascii="Times New Roman" w:eastAsia="Times New Roman" w:hAnsi="Times New Roman" w:cs="Times New Roman"/>
            <w:sz w:val="24"/>
            <w:szCs w:val="24"/>
            <w:lang w:eastAsia="ru-RU"/>
          </w:rPr>
          <w:t>29</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3.2.3. осуществляет подготовку и размещение в единой информационной системе разъяснений положений документации о закупке;</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3.2.6. осуществляет организационно-техническое обеспечение деятельности комиссии по осуществлению закупок;</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lastRenderedPageBreak/>
        <w:t xml:space="preserve">3.2.7. осуществляет привлечение экспертов, экспертных организаций в случаях, установленных </w:t>
      </w:r>
      <w:hyperlink r:id="rId24" w:anchor="/document/70353464/entry/41" w:history="1">
        <w:r w:rsidRPr="00D13B5E">
          <w:rPr>
            <w:rFonts w:ascii="Times New Roman" w:eastAsia="Times New Roman" w:hAnsi="Times New Roman" w:cs="Times New Roman"/>
            <w:sz w:val="24"/>
            <w:szCs w:val="24"/>
            <w:lang w:eastAsia="ru-RU"/>
          </w:rPr>
          <w:t>статьей 41</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3.3. При заключении контрактов:</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3.3.2. осуществляет рассмотрение протокола разногласий при наличии разногласий по проекту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3.3.3. осуществляет рассмотрение банковской гарантии, представленной в качестве обеспечения исполнения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3.3.5. осуществляет подготовку и направление в контрольный орган в сфере закупок предусмотренного </w:t>
      </w:r>
      <w:hyperlink r:id="rId25" w:anchor="/document/70353464/entry/936" w:history="1">
        <w:r w:rsidRPr="00D13B5E">
          <w:rPr>
            <w:rFonts w:ascii="Times New Roman" w:eastAsia="Times New Roman" w:hAnsi="Times New Roman" w:cs="Times New Roman"/>
            <w:sz w:val="24"/>
            <w:szCs w:val="24"/>
            <w:lang w:eastAsia="ru-RU"/>
          </w:rPr>
          <w:t>частью 6 статьи 93</w:t>
        </w:r>
      </w:hyperlink>
      <w:r w:rsidRPr="00FE46AC">
        <w:rPr>
          <w:rFonts w:ascii="Times New Roman" w:eastAsia="Times New Roman" w:hAnsi="Times New Roman" w:cs="Times New Roman"/>
          <w:sz w:val="24"/>
          <w:szCs w:val="24"/>
          <w:lang w:eastAsia="ru-RU"/>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6" w:anchor="/document/70353464/entry/932" w:history="1">
        <w:r w:rsidRPr="00D13B5E">
          <w:rPr>
            <w:rFonts w:ascii="Times New Roman" w:eastAsia="Times New Roman" w:hAnsi="Times New Roman" w:cs="Times New Roman"/>
            <w:sz w:val="24"/>
            <w:szCs w:val="24"/>
            <w:lang w:eastAsia="ru-RU"/>
          </w:rPr>
          <w:t>частью 2 статьи 93</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7" w:anchor="/document/70353464/entry/53" w:history="1">
        <w:r w:rsidRPr="00D13B5E">
          <w:rPr>
            <w:rFonts w:ascii="Times New Roman" w:eastAsia="Times New Roman" w:hAnsi="Times New Roman" w:cs="Times New Roman"/>
            <w:sz w:val="24"/>
            <w:szCs w:val="24"/>
            <w:lang w:eastAsia="ru-RU"/>
          </w:rPr>
          <w:t>статьей 53</w:t>
        </w:r>
      </w:hyperlink>
      <w:r w:rsidRPr="00FE46AC">
        <w:rPr>
          <w:rFonts w:ascii="Times New Roman" w:eastAsia="Times New Roman" w:hAnsi="Times New Roman" w:cs="Times New Roman"/>
          <w:sz w:val="24"/>
          <w:szCs w:val="24"/>
          <w:lang w:eastAsia="ru-RU"/>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FE46AC">
        <w:rPr>
          <w:rFonts w:ascii="Times New Roman" w:eastAsia="Times New Roman" w:hAnsi="Times New Roman" w:cs="Times New Roman"/>
          <w:sz w:val="24"/>
          <w:szCs w:val="24"/>
          <w:lang w:eastAsia="ru-RU"/>
        </w:rPr>
        <w:t xml:space="preserve"> </w:t>
      </w:r>
      <w:proofErr w:type="gramStart"/>
      <w:r w:rsidRPr="00FE46AC">
        <w:rPr>
          <w:rFonts w:ascii="Times New Roman" w:eastAsia="Times New Roman" w:hAnsi="Times New Roman" w:cs="Times New Roman"/>
          <w:sz w:val="24"/>
          <w:szCs w:val="24"/>
          <w:lang w:eastAsia="ru-RU"/>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8" w:anchor="/document/70353464/entry/90" w:history="1">
        <w:r w:rsidRPr="00D13B5E">
          <w:rPr>
            <w:rFonts w:ascii="Times New Roman" w:eastAsia="Times New Roman" w:hAnsi="Times New Roman" w:cs="Times New Roman"/>
            <w:sz w:val="24"/>
            <w:szCs w:val="24"/>
            <w:lang w:eastAsia="ru-RU"/>
          </w:rPr>
          <w:t>статьей 90</w:t>
        </w:r>
      </w:hyperlink>
      <w:r w:rsidRPr="00FE46AC">
        <w:rPr>
          <w:rFonts w:ascii="Times New Roman" w:eastAsia="Times New Roman" w:hAnsi="Times New Roman" w:cs="Times New Roman"/>
          <w:sz w:val="24"/>
          <w:szCs w:val="24"/>
          <w:lang w:eastAsia="ru-RU"/>
        </w:rPr>
        <w:t xml:space="preserve"> Федерального закона;</w:t>
      </w:r>
      <w:proofErr w:type="gramEnd"/>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3.3.8. обеспечивает заключение контракта с участником закупки, в том </w:t>
      </w:r>
      <w:proofErr w:type="gramStart"/>
      <w:r w:rsidRPr="00FE46AC">
        <w:rPr>
          <w:rFonts w:ascii="Times New Roman" w:eastAsia="Times New Roman" w:hAnsi="Times New Roman" w:cs="Times New Roman"/>
          <w:sz w:val="24"/>
          <w:szCs w:val="24"/>
          <w:lang w:eastAsia="ru-RU"/>
        </w:rPr>
        <w:t>числе</w:t>
      </w:r>
      <w:proofErr w:type="gramEnd"/>
      <w:r w:rsidRPr="00FE46AC">
        <w:rPr>
          <w:rFonts w:ascii="Times New Roman" w:eastAsia="Times New Roman" w:hAnsi="Times New Roman" w:cs="Times New Roman"/>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 При исполнении, изменении, расторжении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3.4.1. осуществляет рассмотрение банковской гарантии, представленной в качестве обеспечения гарантийного обязательства;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 xml:space="preserve">3.4.6. взаимодействует с поставщиком (подрядчиком, исполнителем) при изменении, расторжении контракта в соответствии со </w:t>
      </w:r>
      <w:hyperlink r:id="rId29" w:anchor="/document/70353464/entry/95" w:history="1">
        <w:r w:rsidRPr="00D13B5E">
          <w:rPr>
            <w:rFonts w:ascii="Times New Roman" w:eastAsia="Times New Roman" w:hAnsi="Times New Roman" w:cs="Times New Roman"/>
            <w:sz w:val="24"/>
            <w:szCs w:val="24"/>
            <w:lang w:eastAsia="ru-RU"/>
          </w:rPr>
          <w:t>статьей 95</w:t>
        </w:r>
      </w:hyperlink>
      <w:r w:rsidRPr="00FE46AC">
        <w:rPr>
          <w:rFonts w:ascii="Times New Roman" w:eastAsia="Times New Roman" w:hAnsi="Times New Roman" w:cs="Times New Roman"/>
          <w:sz w:val="24"/>
          <w:szCs w:val="24"/>
          <w:lang w:eastAsia="ru-RU"/>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FE46AC">
        <w:rPr>
          <w:rFonts w:ascii="Times New Roman" w:eastAsia="Times New Roman" w:hAnsi="Times New Roman" w:cs="Times New Roman"/>
          <w:sz w:val="24"/>
          <w:szCs w:val="24"/>
          <w:lang w:eastAsia="ru-RU"/>
        </w:rPr>
        <w:t xml:space="preserve"> ненадлежащего исполнения поставщиком (подрядчиком, исполнителем) обязательств, предусмотренных контрактом, </w:t>
      </w:r>
      <w:proofErr w:type="gramStart"/>
      <w:r w:rsidRPr="00FE46AC">
        <w:rPr>
          <w:rFonts w:ascii="Times New Roman" w:eastAsia="Times New Roman" w:hAnsi="Times New Roman" w:cs="Times New Roman"/>
          <w:sz w:val="24"/>
          <w:szCs w:val="24"/>
          <w:lang w:eastAsia="ru-RU"/>
        </w:rPr>
        <w:t>совершении</w:t>
      </w:r>
      <w:proofErr w:type="gramEnd"/>
      <w:r w:rsidRPr="00FE46AC">
        <w:rPr>
          <w:rFonts w:ascii="Times New Roman" w:eastAsia="Times New Roman" w:hAnsi="Times New Roman" w:cs="Times New Roman"/>
          <w:sz w:val="24"/>
          <w:szCs w:val="24"/>
          <w:lang w:eastAsia="ru-RU"/>
        </w:rPr>
        <w:t xml:space="preserve"> иных действий в случае нарушения поставщиком (подрядчиком, исполнителем) или заказчиком условий контракта;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 xml:space="preserve">3.4.7. направляет в порядке, предусмотренном </w:t>
      </w:r>
      <w:hyperlink r:id="rId30" w:anchor="/document/70353464/entry/104" w:history="1">
        <w:r w:rsidRPr="00D13B5E">
          <w:rPr>
            <w:rFonts w:ascii="Times New Roman" w:eastAsia="Times New Roman" w:hAnsi="Times New Roman" w:cs="Times New Roman"/>
            <w:sz w:val="24"/>
            <w:szCs w:val="24"/>
            <w:lang w:eastAsia="ru-RU"/>
          </w:rPr>
          <w:t>статьей 104</w:t>
        </w:r>
      </w:hyperlink>
      <w:r w:rsidRPr="00FE46AC">
        <w:rPr>
          <w:rFonts w:ascii="Times New Roman" w:eastAsia="Times New Roman" w:hAnsi="Times New Roman" w:cs="Times New Roman"/>
          <w:sz w:val="24"/>
          <w:szCs w:val="24"/>
          <w:lang w:eastAsia="ru-RU"/>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1" w:anchor="/document/70353464/entry/3427" w:history="1">
        <w:r w:rsidRPr="00D13B5E">
          <w:rPr>
            <w:rFonts w:ascii="Times New Roman" w:eastAsia="Times New Roman" w:hAnsi="Times New Roman" w:cs="Times New Roman"/>
            <w:sz w:val="24"/>
            <w:szCs w:val="24"/>
            <w:lang w:eastAsia="ru-RU"/>
          </w:rPr>
          <w:t>частью 27 статьи 34</w:t>
        </w:r>
      </w:hyperlink>
      <w:r w:rsidRPr="00FE46AC">
        <w:rPr>
          <w:rFonts w:ascii="Times New Roman" w:eastAsia="Times New Roman" w:hAnsi="Times New Roman" w:cs="Times New Roman"/>
          <w:sz w:val="24"/>
          <w:szCs w:val="24"/>
          <w:lang w:eastAsia="ru-RU"/>
        </w:rPr>
        <w:t xml:space="preserve"> Федерального закона;</w:t>
      </w:r>
      <w:proofErr w:type="gramEnd"/>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3.4.9. обеспечивает одностороннее расторжение контракта в порядке, предусмотренном </w:t>
      </w:r>
      <w:hyperlink r:id="rId32" w:anchor="/document/70353464/entry/95" w:history="1">
        <w:r w:rsidRPr="00D13B5E">
          <w:rPr>
            <w:rFonts w:ascii="Times New Roman" w:eastAsia="Times New Roman" w:hAnsi="Times New Roman" w:cs="Times New Roman"/>
            <w:sz w:val="24"/>
            <w:szCs w:val="24"/>
            <w:lang w:eastAsia="ru-RU"/>
          </w:rPr>
          <w:t>статьей 95</w:t>
        </w:r>
      </w:hyperlink>
      <w:r w:rsidRPr="00FE46AC">
        <w:rPr>
          <w:rFonts w:ascii="Times New Roman" w:eastAsia="Times New Roman" w:hAnsi="Times New Roman" w:cs="Times New Roman"/>
          <w:sz w:val="24"/>
          <w:szCs w:val="24"/>
          <w:lang w:eastAsia="ru-RU"/>
        </w:rPr>
        <w:t xml:space="preserve"> Федерального закона.</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3.5. осуществляет иные функции и полномочия, предусмотренные Федеральным законом, в том числе:</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E46AC" w:rsidRPr="00FE46AC" w:rsidRDefault="00FE46AC" w:rsidP="00FE46AC">
      <w:pPr>
        <w:spacing w:after="0" w:line="240" w:lineRule="auto"/>
        <w:ind w:firstLine="709"/>
        <w:jc w:val="both"/>
        <w:rPr>
          <w:rFonts w:ascii="Times New Roman" w:eastAsia="Times New Roman" w:hAnsi="Times New Roman" w:cs="Times New Roman"/>
          <w:sz w:val="24"/>
          <w:szCs w:val="24"/>
          <w:lang w:eastAsia="ru-RU"/>
        </w:rPr>
      </w:pPr>
      <w:proofErr w:type="gramStart"/>
      <w:r w:rsidRPr="00FE46AC">
        <w:rPr>
          <w:rFonts w:ascii="Times New Roman" w:eastAsia="Times New Roman" w:hAnsi="Times New Roman" w:cs="Times New Roman"/>
          <w:sz w:val="24"/>
          <w:szCs w:val="24"/>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FE46AC">
        <w:rPr>
          <w:rFonts w:ascii="Times New Roman" w:eastAsia="Times New Roman" w:hAnsi="Times New Roman" w:cs="Times New Roman"/>
          <w:sz w:val="24"/>
          <w:szCs w:val="24"/>
          <w:lang w:eastAsia="ru-RU"/>
        </w:rPr>
        <w:t xml:space="preserve"> интересы участника закупки, а также осуществляет подготовку материалов в рамках </w:t>
      </w:r>
      <w:proofErr w:type="spellStart"/>
      <w:r w:rsidRPr="00FE46AC">
        <w:rPr>
          <w:rFonts w:ascii="Times New Roman" w:eastAsia="Times New Roman" w:hAnsi="Times New Roman" w:cs="Times New Roman"/>
          <w:sz w:val="24"/>
          <w:szCs w:val="24"/>
          <w:lang w:eastAsia="ru-RU"/>
        </w:rPr>
        <w:t>претензионно</w:t>
      </w:r>
      <w:proofErr w:type="spellEnd"/>
      <w:r w:rsidRPr="00FE46AC">
        <w:rPr>
          <w:rFonts w:ascii="Times New Roman" w:eastAsia="Times New Roman" w:hAnsi="Times New Roman" w:cs="Times New Roman"/>
          <w:sz w:val="24"/>
          <w:szCs w:val="24"/>
          <w:lang w:eastAsia="ru-RU"/>
        </w:rPr>
        <w:t>-исковой работы;</w:t>
      </w:r>
    </w:p>
    <w:p w:rsidR="0038701A" w:rsidRPr="00D13B5E" w:rsidRDefault="00FE46AC" w:rsidP="00D13B5E">
      <w:pPr>
        <w:spacing w:after="0" w:line="240" w:lineRule="auto"/>
        <w:ind w:firstLine="709"/>
        <w:jc w:val="both"/>
        <w:rPr>
          <w:rFonts w:ascii="Times New Roman" w:eastAsia="Times New Roman" w:hAnsi="Times New Roman" w:cs="Times New Roman"/>
          <w:sz w:val="24"/>
          <w:szCs w:val="24"/>
          <w:lang w:eastAsia="ru-RU"/>
        </w:rPr>
      </w:pPr>
      <w:r w:rsidRPr="00FE46AC">
        <w:rPr>
          <w:rFonts w:ascii="Times New Roman" w:eastAsia="Times New Roman" w:hAnsi="Times New Roman" w:cs="Times New Roman"/>
          <w:sz w:val="24"/>
          <w:szCs w:val="24"/>
          <w:lang w:eastAsia="ru-RU"/>
        </w:rPr>
        <w:t xml:space="preserve">3.5.5. при централизации закупок в соответствии со </w:t>
      </w:r>
      <w:hyperlink r:id="rId33" w:anchor="/document/70353464/entry/26" w:history="1">
        <w:r w:rsidRPr="00D13B5E">
          <w:rPr>
            <w:rFonts w:ascii="Times New Roman" w:eastAsia="Times New Roman" w:hAnsi="Times New Roman" w:cs="Times New Roman"/>
            <w:sz w:val="24"/>
            <w:szCs w:val="24"/>
            <w:lang w:eastAsia="ru-RU"/>
          </w:rPr>
          <w:t>статьей 26</w:t>
        </w:r>
      </w:hyperlink>
      <w:r w:rsidRPr="00FE46AC">
        <w:rPr>
          <w:rFonts w:ascii="Times New Roman" w:eastAsia="Times New Roman" w:hAnsi="Times New Roman" w:cs="Times New Roman"/>
          <w:sz w:val="24"/>
          <w:szCs w:val="24"/>
          <w:lang w:eastAsia="ru-RU"/>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38701A" w:rsidRPr="00D13B5E" w:rsidSect="007E05A4">
      <w:pgSz w:w="11906" w:h="16838"/>
      <w:pgMar w:top="1134"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9A" w:rsidRDefault="00452E9A" w:rsidP="00484FCF">
      <w:pPr>
        <w:spacing w:after="0" w:line="240" w:lineRule="auto"/>
      </w:pPr>
      <w:r>
        <w:separator/>
      </w:r>
    </w:p>
  </w:endnote>
  <w:endnote w:type="continuationSeparator" w:id="0">
    <w:p w:rsidR="00452E9A" w:rsidRDefault="00452E9A" w:rsidP="0048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9A" w:rsidRDefault="00452E9A" w:rsidP="00484FCF">
      <w:pPr>
        <w:spacing w:after="0" w:line="240" w:lineRule="auto"/>
      </w:pPr>
      <w:r>
        <w:separator/>
      </w:r>
    </w:p>
  </w:footnote>
  <w:footnote w:type="continuationSeparator" w:id="0">
    <w:p w:rsidR="00452E9A" w:rsidRDefault="00452E9A" w:rsidP="00484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43A"/>
    <w:multiLevelType w:val="hybridMultilevel"/>
    <w:tmpl w:val="94108D2C"/>
    <w:lvl w:ilvl="0" w:tplc="57E8C7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20650BD2"/>
    <w:multiLevelType w:val="hybridMultilevel"/>
    <w:tmpl w:val="9118D8DE"/>
    <w:lvl w:ilvl="0" w:tplc="34922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91F19"/>
    <w:multiLevelType w:val="hybridMultilevel"/>
    <w:tmpl w:val="477CD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5B"/>
    <w:rsid w:val="0002380A"/>
    <w:rsid w:val="0030425B"/>
    <w:rsid w:val="00356CC6"/>
    <w:rsid w:val="0038701A"/>
    <w:rsid w:val="00452E9A"/>
    <w:rsid w:val="00484FCF"/>
    <w:rsid w:val="005A239A"/>
    <w:rsid w:val="00655BA7"/>
    <w:rsid w:val="0077434C"/>
    <w:rsid w:val="007E05A4"/>
    <w:rsid w:val="008513F4"/>
    <w:rsid w:val="009D52C0"/>
    <w:rsid w:val="00D13B5E"/>
    <w:rsid w:val="00EE34BF"/>
    <w:rsid w:val="00FE46AC"/>
    <w:rsid w:val="00FE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46AC"/>
    <w:rPr>
      <w:color w:val="0000FF"/>
      <w:u w:val="single"/>
    </w:rPr>
  </w:style>
  <w:style w:type="paragraph" w:customStyle="1" w:styleId="s1">
    <w:name w:val="s_1"/>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E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46AC"/>
    <w:rPr>
      <w:rFonts w:ascii="Courier New" w:eastAsia="Times New Roman" w:hAnsi="Courier New" w:cs="Courier New"/>
      <w:sz w:val="20"/>
      <w:szCs w:val="20"/>
      <w:lang w:eastAsia="ru-RU"/>
    </w:rPr>
  </w:style>
  <w:style w:type="paragraph" w:customStyle="1" w:styleId="s91">
    <w:name w:val="s_91"/>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FE46AC"/>
    <w:pPr>
      <w:spacing w:after="0" w:line="240" w:lineRule="auto"/>
      <w:jc w:val="center"/>
    </w:pPr>
    <w:rPr>
      <w:rFonts w:ascii="Times New Roman" w:eastAsia="Times New Roman" w:hAnsi="Times New Roman" w:cs="Times New Roman"/>
      <w:sz w:val="28"/>
      <w:szCs w:val="20"/>
      <w:lang w:eastAsia="ru-RU"/>
    </w:rPr>
  </w:style>
  <w:style w:type="paragraph" w:styleId="a4">
    <w:name w:val="Normal (Web)"/>
    <w:basedOn w:val="a"/>
    <w:uiPriority w:val="99"/>
    <w:semiHidden/>
    <w:unhideWhenUsed/>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46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6AC"/>
    <w:rPr>
      <w:rFonts w:ascii="Tahoma" w:hAnsi="Tahoma" w:cs="Tahoma"/>
      <w:sz w:val="16"/>
      <w:szCs w:val="16"/>
    </w:rPr>
  </w:style>
  <w:style w:type="paragraph" w:styleId="a7">
    <w:name w:val="List Paragraph"/>
    <w:basedOn w:val="a"/>
    <w:uiPriority w:val="34"/>
    <w:qFormat/>
    <w:rsid w:val="00EE34BF"/>
    <w:pPr>
      <w:ind w:left="720"/>
      <w:contextualSpacing/>
    </w:pPr>
  </w:style>
  <w:style w:type="paragraph" w:styleId="a8">
    <w:name w:val="header"/>
    <w:basedOn w:val="a"/>
    <w:link w:val="a9"/>
    <w:uiPriority w:val="99"/>
    <w:unhideWhenUsed/>
    <w:rsid w:val="00484F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FCF"/>
  </w:style>
  <w:style w:type="paragraph" w:styleId="aa">
    <w:name w:val="footer"/>
    <w:basedOn w:val="a"/>
    <w:link w:val="ab"/>
    <w:uiPriority w:val="99"/>
    <w:unhideWhenUsed/>
    <w:rsid w:val="00484F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E46AC"/>
    <w:rPr>
      <w:color w:val="0000FF"/>
      <w:u w:val="single"/>
    </w:rPr>
  </w:style>
  <w:style w:type="paragraph" w:customStyle="1" w:styleId="s1">
    <w:name w:val="s_1"/>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E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46AC"/>
    <w:rPr>
      <w:rFonts w:ascii="Courier New" w:eastAsia="Times New Roman" w:hAnsi="Courier New" w:cs="Courier New"/>
      <w:sz w:val="20"/>
      <w:szCs w:val="20"/>
      <w:lang w:eastAsia="ru-RU"/>
    </w:rPr>
  </w:style>
  <w:style w:type="paragraph" w:customStyle="1" w:styleId="s91">
    <w:name w:val="s_91"/>
    <w:basedOn w:val="a"/>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FE46AC"/>
    <w:pPr>
      <w:spacing w:after="0" w:line="240" w:lineRule="auto"/>
      <w:jc w:val="center"/>
    </w:pPr>
    <w:rPr>
      <w:rFonts w:ascii="Times New Roman" w:eastAsia="Times New Roman" w:hAnsi="Times New Roman" w:cs="Times New Roman"/>
      <w:sz w:val="28"/>
      <w:szCs w:val="20"/>
      <w:lang w:eastAsia="ru-RU"/>
    </w:rPr>
  </w:style>
  <w:style w:type="paragraph" w:styleId="a4">
    <w:name w:val="Normal (Web)"/>
    <w:basedOn w:val="a"/>
    <w:uiPriority w:val="99"/>
    <w:semiHidden/>
    <w:unhideWhenUsed/>
    <w:rsid w:val="00FE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46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46AC"/>
    <w:rPr>
      <w:rFonts w:ascii="Tahoma" w:hAnsi="Tahoma" w:cs="Tahoma"/>
      <w:sz w:val="16"/>
      <w:szCs w:val="16"/>
    </w:rPr>
  </w:style>
  <w:style w:type="paragraph" w:styleId="a7">
    <w:name w:val="List Paragraph"/>
    <w:basedOn w:val="a"/>
    <w:uiPriority w:val="34"/>
    <w:qFormat/>
    <w:rsid w:val="00EE34BF"/>
    <w:pPr>
      <w:ind w:left="720"/>
      <w:contextualSpacing/>
    </w:pPr>
  </w:style>
  <w:style w:type="paragraph" w:styleId="a8">
    <w:name w:val="header"/>
    <w:basedOn w:val="a"/>
    <w:link w:val="a9"/>
    <w:uiPriority w:val="99"/>
    <w:unhideWhenUsed/>
    <w:rsid w:val="00484F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4FCF"/>
  </w:style>
  <w:style w:type="paragraph" w:styleId="aa">
    <w:name w:val="footer"/>
    <w:basedOn w:val="a"/>
    <w:link w:val="ab"/>
    <w:uiPriority w:val="99"/>
    <w:unhideWhenUsed/>
    <w:rsid w:val="00484F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19474">
      <w:bodyDiv w:val="1"/>
      <w:marLeft w:val="0"/>
      <w:marRight w:val="0"/>
      <w:marTop w:val="0"/>
      <w:marBottom w:val="0"/>
      <w:divBdr>
        <w:top w:val="none" w:sz="0" w:space="0" w:color="auto"/>
        <w:left w:val="none" w:sz="0" w:space="0" w:color="auto"/>
        <w:bottom w:val="none" w:sz="0" w:space="0" w:color="auto"/>
        <w:right w:val="none" w:sz="0" w:space="0" w:color="auto"/>
      </w:divBdr>
      <w:divsChild>
        <w:div w:id="308442336">
          <w:marLeft w:val="0"/>
          <w:marRight w:val="0"/>
          <w:marTop w:val="0"/>
          <w:marBottom w:val="0"/>
          <w:divBdr>
            <w:top w:val="none" w:sz="0" w:space="0" w:color="auto"/>
            <w:left w:val="none" w:sz="0" w:space="0" w:color="auto"/>
            <w:bottom w:val="none" w:sz="0" w:space="0" w:color="auto"/>
            <w:right w:val="none" w:sz="0" w:space="0" w:color="auto"/>
          </w:divBdr>
          <w:divsChild>
            <w:div w:id="1317536334">
              <w:marLeft w:val="0"/>
              <w:marRight w:val="0"/>
              <w:marTop w:val="0"/>
              <w:marBottom w:val="0"/>
              <w:divBdr>
                <w:top w:val="none" w:sz="0" w:space="0" w:color="auto"/>
                <w:left w:val="none" w:sz="0" w:space="0" w:color="auto"/>
                <w:bottom w:val="none" w:sz="0" w:space="0" w:color="auto"/>
                <w:right w:val="none" w:sz="0" w:space="0" w:color="auto"/>
              </w:divBdr>
            </w:div>
            <w:div w:id="2019042687">
              <w:marLeft w:val="0"/>
              <w:marRight w:val="0"/>
              <w:marTop w:val="0"/>
              <w:marBottom w:val="0"/>
              <w:divBdr>
                <w:top w:val="none" w:sz="0" w:space="0" w:color="auto"/>
                <w:left w:val="none" w:sz="0" w:space="0" w:color="auto"/>
                <w:bottom w:val="none" w:sz="0" w:space="0" w:color="auto"/>
                <w:right w:val="none" w:sz="0" w:space="0" w:color="auto"/>
              </w:divBdr>
            </w:div>
            <w:div w:id="78331649">
              <w:marLeft w:val="0"/>
              <w:marRight w:val="0"/>
              <w:marTop w:val="0"/>
              <w:marBottom w:val="0"/>
              <w:divBdr>
                <w:top w:val="none" w:sz="0" w:space="0" w:color="auto"/>
                <w:left w:val="none" w:sz="0" w:space="0" w:color="auto"/>
                <w:bottom w:val="none" w:sz="0" w:space="0" w:color="auto"/>
                <w:right w:val="none" w:sz="0" w:space="0" w:color="auto"/>
              </w:divBdr>
            </w:div>
          </w:divsChild>
        </w:div>
        <w:div w:id="921140088">
          <w:marLeft w:val="0"/>
          <w:marRight w:val="0"/>
          <w:marTop w:val="0"/>
          <w:marBottom w:val="0"/>
          <w:divBdr>
            <w:top w:val="none" w:sz="0" w:space="0" w:color="auto"/>
            <w:left w:val="none" w:sz="0" w:space="0" w:color="auto"/>
            <w:bottom w:val="none" w:sz="0" w:space="0" w:color="auto"/>
            <w:right w:val="none" w:sz="0" w:space="0" w:color="auto"/>
          </w:divBdr>
          <w:divsChild>
            <w:div w:id="1579360701">
              <w:marLeft w:val="0"/>
              <w:marRight w:val="0"/>
              <w:marTop w:val="0"/>
              <w:marBottom w:val="0"/>
              <w:divBdr>
                <w:top w:val="none" w:sz="0" w:space="0" w:color="auto"/>
                <w:left w:val="none" w:sz="0" w:space="0" w:color="auto"/>
                <w:bottom w:val="none" w:sz="0" w:space="0" w:color="auto"/>
                <w:right w:val="none" w:sz="0" w:space="0" w:color="auto"/>
              </w:divBdr>
            </w:div>
            <w:div w:id="1527139614">
              <w:marLeft w:val="0"/>
              <w:marRight w:val="0"/>
              <w:marTop w:val="0"/>
              <w:marBottom w:val="0"/>
              <w:divBdr>
                <w:top w:val="none" w:sz="0" w:space="0" w:color="auto"/>
                <w:left w:val="none" w:sz="0" w:space="0" w:color="auto"/>
                <w:bottom w:val="none" w:sz="0" w:space="0" w:color="auto"/>
                <w:right w:val="none" w:sz="0" w:space="0" w:color="auto"/>
              </w:divBdr>
            </w:div>
            <w:div w:id="540364768">
              <w:marLeft w:val="0"/>
              <w:marRight w:val="0"/>
              <w:marTop w:val="0"/>
              <w:marBottom w:val="0"/>
              <w:divBdr>
                <w:top w:val="none" w:sz="0" w:space="0" w:color="auto"/>
                <w:left w:val="none" w:sz="0" w:space="0" w:color="auto"/>
                <w:bottom w:val="none" w:sz="0" w:space="0" w:color="auto"/>
                <w:right w:val="none" w:sz="0" w:space="0" w:color="auto"/>
              </w:divBdr>
            </w:div>
            <w:div w:id="1993097417">
              <w:marLeft w:val="0"/>
              <w:marRight w:val="0"/>
              <w:marTop w:val="0"/>
              <w:marBottom w:val="0"/>
              <w:divBdr>
                <w:top w:val="none" w:sz="0" w:space="0" w:color="auto"/>
                <w:left w:val="none" w:sz="0" w:space="0" w:color="auto"/>
                <w:bottom w:val="none" w:sz="0" w:space="0" w:color="auto"/>
                <w:right w:val="none" w:sz="0" w:space="0" w:color="auto"/>
              </w:divBdr>
            </w:div>
            <w:div w:id="2012683439">
              <w:marLeft w:val="0"/>
              <w:marRight w:val="0"/>
              <w:marTop w:val="0"/>
              <w:marBottom w:val="0"/>
              <w:divBdr>
                <w:top w:val="none" w:sz="0" w:space="0" w:color="auto"/>
                <w:left w:val="none" w:sz="0" w:space="0" w:color="auto"/>
                <w:bottom w:val="none" w:sz="0" w:space="0" w:color="auto"/>
                <w:right w:val="none" w:sz="0" w:space="0" w:color="auto"/>
              </w:divBdr>
            </w:div>
            <w:div w:id="2102794190">
              <w:marLeft w:val="0"/>
              <w:marRight w:val="0"/>
              <w:marTop w:val="0"/>
              <w:marBottom w:val="0"/>
              <w:divBdr>
                <w:top w:val="none" w:sz="0" w:space="0" w:color="auto"/>
                <w:left w:val="none" w:sz="0" w:space="0" w:color="auto"/>
                <w:bottom w:val="none" w:sz="0" w:space="0" w:color="auto"/>
                <w:right w:val="none" w:sz="0" w:space="0" w:color="auto"/>
              </w:divBdr>
            </w:div>
          </w:divsChild>
        </w:div>
        <w:div w:id="50471440">
          <w:marLeft w:val="0"/>
          <w:marRight w:val="0"/>
          <w:marTop w:val="0"/>
          <w:marBottom w:val="0"/>
          <w:divBdr>
            <w:top w:val="none" w:sz="0" w:space="0" w:color="auto"/>
            <w:left w:val="none" w:sz="0" w:space="0" w:color="auto"/>
            <w:bottom w:val="none" w:sz="0" w:space="0" w:color="auto"/>
            <w:right w:val="none" w:sz="0" w:space="0" w:color="auto"/>
          </w:divBdr>
          <w:divsChild>
            <w:div w:id="1625770820">
              <w:marLeft w:val="0"/>
              <w:marRight w:val="0"/>
              <w:marTop w:val="0"/>
              <w:marBottom w:val="0"/>
              <w:divBdr>
                <w:top w:val="none" w:sz="0" w:space="0" w:color="auto"/>
                <w:left w:val="none" w:sz="0" w:space="0" w:color="auto"/>
                <w:bottom w:val="none" w:sz="0" w:space="0" w:color="auto"/>
                <w:right w:val="none" w:sz="0" w:space="0" w:color="auto"/>
              </w:divBdr>
            </w:div>
            <w:div w:id="2027824944">
              <w:marLeft w:val="0"/>
              <w:marRight w:val="0"/>
              <w:marTop w:val="0"/>
              <w:marBottom w:val="0"/>
              <w:divBdr>
                <w:top w:val="none" w:sz="0" w:space="0" w:color="auto"/>
                <w:left w:val="none" w:sz="0" w:space="0" w:color="auto"/>
                <w:bottom w:val="none" w:sz="0" w:space="0" w:color="auto"/>
                <w:right w:val="none" w:sz="0" w:space="0" w:color="auto"/>
              </w:divBdr>
              <w:divsChild>
                <w:div w:id="17706562">
                  <w:marLeft w:val="0"/>
                  <w:marRight w:val="0"/>
                  <w:marTop w:val="0"/>
                  <w:marBottom w:val="0"/>
                  <w:divBdr>
                    <w:top w:val="none" w:sz="0" w:space="0" w:color="auto"/>
                    <w:left w:val="none" w:sz="0" w:space="0" w:color="auto"/>
                    <w:bottom w:val="none" w:sz="0" w:space="0" w:color="auto"/>
                    <w:right w:val="none" w:sz="0" w:space="0" w:color="auto"/>
                  </w:divBdr>
                  <w:divsChild>
                    <w:div w:id="247931068">
                      <w:marLeft w:val="0"/>
                      <w:marRight w:val="0"/>
                      <w:marTop w:val="0"/>
                      <w:marBottom w:val="0"/>
                      <w:divBdr>
                        <w:top w:val="none" w:sz="0" w:space="0" w:color="auto"/>
                        <w:left w:val="none" w:sz="0" w:space="0" w:color="auto"/>
                        <w:bottom w:val="none" w:sz="0" w:space="0" w:color="auto"/>
                        <w:right w:val="none" w:sz="0" w:space="0" w:color="auto"/>
                      </w:divBdr>
                    </w:div>
                    <w:div w:id="1341545567">
                      <w:marLeft w:val="0"/>
                      <w:marRight w:val="0"/>
                      <w:marTop w:val="0"/>
                      <w:marBottom w:val="0"/>
                      <w:divBdr>
                        <w:top w:val="none" w:sz="0" w:space="0" w:color="auto"/>
                        <w:left w:val="none" w:sz="0" w:space="0" w:color="auto"/>
                        <w:bottom w:val="none" w:sz="0" w:space="0" w:color="auto"/>
                        <w:right w:val="none" w:sz="0" w:space="0" w:color="auto"/>
                      </w:divBdr>
                    </w:div>
                    <w:div w:id="1499883368">
                      <w:marLeft w:val="0"/>
                      <w:marRight w:val="0"/>
                      <w:marTop w:val="0"/>
                      <w:marBottom w:val="0"/>
                      <w:divBdr>
                        <w:top w:val="none" w:sz="0" w:space="0" w:color="auto"/>
                        <w:left w:val="none" w:sz="0" w:space="0" w:color="auto"/>
                        <w:bottom w:val="none" w:sz="0" w:space="0" w:color="auto"/>
                        <w:right w:val="none" w:sz="0" w:space="0" w:color="auto"/>
                      </w:divBdr>
                    </w:div>
                    <w:div w:id="847212182">
                      <w:marLeft w:val="0"/>
                      <w:marRight w:val="0"/>
                      <w:marTop w:val="0"/>
                      <w:marBottom w:val="0"/>
                      <w:divBdr>
                        <w:top w:val="none" w:sz="0" w:space="0" w:color="auto"/>
                        <w:left w:val="none" w:sz="0" w:space="0" w:color="auto"/>
                        <w:bottom w:val="none" w:sz="0" w:space="0" w:color="auto"/>
                        <w:right w:val="none" w:sz="0" w:space="0" w:color="auto"/>
                      </w:divBdr>
                    </w:div>
                    <w:div w:id="200363530">
                      <w:marLeft w:val="0"/>
                      <w:marRight w:val="0"/>
                      <w:marTop w:val="0"/>
                      <w:marBottom w:val="0"/>
                      <w:divBdr>
                        <w:top w:val="none" w:sz="0" w:space="0" w:color="auto"/>
                        <w:left w:val="none" w:sz="0" w:space="0" w:color="auto"/>
                        <w:bottom w:val="none" w:sz="0" w:space="0" w:color="auto"/>
                        <w:right w:val="none" w:sz="0" w:space="0" w:color="auto"/>
                      </w:divBdr>
                    </w:div>
                  </w:divsChild>
                </w:div>
                <w:div w:id="990134326">
                  <w:marLeft w:val="0"/>
                  <w:marRight w:val="0"/>
                  <w:marTop w:val="0"/>
                  <w:marBottom w:val="0"/>
                  <w:divBdr>
                    <w:top w:val="none" w:sz="0" w:space="0" w:color="auto"/>
                    <w:left w:val="none" w:sz="0" w:space="0" w:color="auto"/>
                    <w:bottom w:val="none" w:sz="0" w:space="0" w:color="auto"/>
                    <w:right w:val="none" w:sz="0" w:space="0" w:color="auto"/>
                  </w:divBdr>
                  <w:divsChild>
                    <w:div w:id="1070687825">
                      <w:marLeft w:val="0"/>
                      <w:marRight w:val="0"/>
                      <w:marTop w:val="0"/>
                      <w:marBottom w:val="0"/>
                      <w:divBdr>
                        <w:top w:val="none" w:sz="0" w:space="0" w:color="auto"/>
                        <w:left w:val="none" w:sz="0" w:space="0" w:color="auto"/>
                        <w:bottom w:val="none" w:sz="0" w:space="0" w:color="auto"/>
                        <w:right w:val="none" w:sz="0" w:space="0" w:color="auto"/>
                      </w:divBdr>
                    </w:div>
                    <w:div w:id="93325162">
                      <w:marLeft w:val="0"/>
                      <w:marRight w:val="0"/>
                      <w:marTop w:val="0"/>
                      <w:marBottom w:val="0"/>
                      <w:divBdr>
                        <w:top w:val="none" w:sz="0" w:space="0" w:color="auto"/>
                        <w:left w:val="none" w:sz="0" w:space="0" w:color="auto"/>
                        <w:bottom w:val="none" w:sz="0" w:space="0" w:color="auto"/>
                        <w:right w:val="none" w:sz="0" w:space="0" w:color="auto"/>
                      </w:divBdr>
                      <w:divsChild>
                        <w:div w:id="1172793060">
                          <w:marLeft w:val="0"/>
                          <w:marRight w:val="0"/>
                          <w:marTop w:val="0"/>
                          <w:marBottom w:val="0"/>
                          <w:divBdr>
                            <w:top w:val="none" w:sz="0" w:space="0" w:color="auto"/>
                            <w:left w:val="none" w:sz="0" w:space="0" w:color="auto"/>
                            <w:bottom w:val="none" w:sz="0" w:space="0" w:color="auto"/>
                            <w:right w:val="none" w:sz="0" w:space="0" w:color="auto"/>
                          </w:divBdr>
                        </w:div>
                        <w:div w:id="1913469533">
                          <w:marLeft w:val="0"/>
                          <w:marRight w:val="0"/>
                          <w:marTop w:val="0"/>
                          <w:marBottom w:val="0"/>
                          <w:divBdr>
                            <w:top w:val="none" w:sz="0" w:space="0" w:color="auto"/>
                            <w:left w:val="none" w:sz="0" w:space="0" w:color="auto"/>
                            <w:bottom w:val="none" w:sz="0" w:space="0" w:color="auto"/>
                            <w:right w:val="none" w:sz="0" w:space="0" w:color="auto"/>
                          </w:divBdr>
                        </w:div>
                        <w:div w:id="743835809">
                          <w:marLeft w:val="0"/>
                          <w:marRight w:val="0"/>
                          <w:marTop w:val="0"/>
                          <w:marBottom w:val="0"/>
                          <w:divBdr>
                            <w:top w:val="none" w:sz="0" w:space="0" w:color="auto"/>
                            <w:left w:val="none" w:sz="0" w:space="0" w:color="auto"/>
                            <w:bottom w:val="none" w:sz="0" w:space="0" w:color="auto"/>
                            <w:right w:val="none" w:sz="0" w:space="0" w:color="auto"/>
                          </w:divBdr>
                        </w:div>
                      </w:divsChild>
                    </w:div>
                    <w:div w:id="1862207878">
                      <w:marLeft w:val="0"/>
                      <w:marRight w:val="0"/>
                      <w:marTop w:val="0"/>
                      <w:marBottom w:val="0"/>
                      <w:divBdr>
                        <w:top w:val="none" w:sz="0" w:space="0" w:color="auto"/>
                        <w:left w:val="none" w:sz="0" w:space="0" w:color="auto"/>
                        <w:bottom w:val="none" w:sz="0" w:space="0" w:color="auto"/>
                        <w:right w:val="none" w:sz="0" w:space="0" w:color="auto"/>
                      </w:divBdr>
                    </w:div>
                    <w:div w:id="1999653070">
                      <w:marLeft w:val="0"/>
                      <w:marRight w:val="0"/>
                      <w:marTop w:val="0"/>
                      <w:marBottom w:val="0"/>
                      <w:divBdr>
                        <w:top w:val="none" w:sz="0" w:space="0" w:color="auto"/>
                        <w:left w:val="none" w:sz="0" w:space="0" w:color="auto"/>
                        <w:bottom w:val="none" w:sz="0" w:space="0" w:color="auto"/>
                        <w:right w:val="none" w:sz="0" w:space="0" w:color="auto"/>
                      </w:divBdr>
                    </w:div>
                    <w:div w:id="583418074">
                      <w:marLeft w:val="0"/>
                      <w:marRight w:val="0"/>
                      <w:marTop w:val="0"/>
                      <w:marBottom w:val="0"/>
                      <w:divBdr>
                        <w:top w:val="none" w:sz="0" w:space="0" w:color="auto"/>
                        <w:left w:val="none" w:sz="0" w:space="0" w:color="auto"/>
                        <w:bottom w:val="none" w:sz="0" w:space="0" w:color="auto"/>
                        <w:right w:val="none" w:sz="0" w:space="0" w:color="auto"/>
                      </w:divBdr>
                    </w:div>
                    <w:div w:id="26298349">
                      <w:marLeft w:val="0"/>
                      <w:marRight w:val="0"/>
                      <w:marTop w:val="0"/>
                      <w:marBottom w:val="0"/>
                      <w:divBdr>
                        <w:top w:val="none" w:sz="0" w:space="0" w:color="auto"/>
                        <w:left w:val="none" w:sz="0" w:space="0" w:color="auto"/>
                        <w:bottom w:val="none" w:sz="0" w:space="0" w:color="auto"/>
                        <w:right w:val="none" w:sz="0" w:space="0" w:color="auto"/>
                      </w:divBdr>
                    </w:div>
                    <w:div w:id="1556546568">
                      <w:marLeft w:val="0"/>
                      <w:marRight w:val="0"/>
                      <w:marTop w:val="0"/>
                      <w:marBottom w:val="0"/>
                      <w:divBdr>
                        <w:top w:val="none" w:sz="0" w:space="0" w:color="auto"/>
                        <w:left w:val="none" w:sz="0" w:space="0" w:color="auto"/>
                        <w:bottom w:val="none" w:sz="0" w:space="0" w:color="auto"/>
                        <w:right w:val="none" w:sz="0" w:space="0" w:color="auto"/>
                      </w:divBdr>
                    </w:div>
                  </w:divsChild>
                </w:div>
                <w:div w:id="1434084883">
                  <w:marLeft w:val="0"/>
                  <w:marRight w:val="0"/>
                  <w:marTop w:val="0"/>
                  <w:marBottom w:val="0"/>
                  <w:divBdr>
                    <w:top w:val="none" w:sz="0" w:space="0" w:color="auto"/>
                    <w:left w:val="none" w:sz="0" w:space="0" w:color="auto"/>
                    <w:bottom w:val="none" w:sz="0" w:space="0" w:color="auto"/>
                    <w:right w:val="none" w:sz="0" w:space="0" w:color="auto"/>
                  </w:divBdr>
                  <w:divsChild>
                    <w:div w:id="1627736677">
                      <w:marLeft w:val="0"/>
                      <w:marRight w:val="0"/>
                      <w:marTop w:val="0"/>
                      <w:marBottom w:val="0"/>
                      <w:divBdr>
                        <w:top w:val="none" w:sz="0" w:space="0" w:color="auto"/>
                        <w:left w:val="none" w:sz="0" w:space="0" w:color="auto"/>
                        <w:bottom w:val="none" w:sz="0" w:space="0" w:color="auto"/>
                        <w:right w:val="none" w:sz="0" w:space="0" w:color="auto"/>
                      </w:divBdr>
                    </w:div>
                    <w:div w:id="700781935">
                      <w:marLeft w:val="0"/>
                      <w:marRight w:val="0"/>
                      <w:marTop w:val="0"/>
                      <w:marBottom w:val="0"/>
                      <w:divBdr>
                        <w:top w:val="none" w:sz="0" w:space="0" w:color="auto"/>
                        <w:left w:val="none" w:sz="0" w:space="0" w:color="auto"/>
                        <w:bottom w:val="none" w:sz="0" w:space="0" w:color="auto"/>
                        <w:right w:val="none" w:sz="0" w:space="0" w:color="auto"/>
                      </w:divBdr>
                    </w:div>
                    <w:div w:id="1516574105">
                      <w:marLeft w:val="0"/>
                      <w:marRight w:val="0"/>
                      <w:marTop w:val="0"/>
                      <w:marBottom w:val="0"/>
                      <w:divBdr>
                        <w:top w:val="none" w:sz="0" w:space="0" w:color="auto"/>
                        <w:left w:val="none" w:sz="0" w:space="0" w:color="auto"/>
                        <w:bottom w:val="none" w:sz="0" w:space="0" w:color="auto"/>
                        <w:right w:val="none" w:sz="0" w:space="0" w:color="auto"/>
                      </w:divBdr>
                    </w:div>
                    <w:div w:id="746070178">
                      <w:marLeft w:val="0"/>
                      <w:marRight w:val="0"/>
                      <w:marTop w:val="0"/>
                      <w:marBottom w:val="0"/>
                      <w:divBdr>
                        <w:top w:val="none" w:sz="0" w:space="0" w:color="auto"/>
                        <w:left w:val="none" w:sz="0" w:space="0" w:color="auto"/>
                        <w:bottom w:val="none" w:sz="0" w:space="0" w:color="auto"/>
                        <w:right w:val="none" w:sz="0" w:space="0" w:color="auto"/>
                      </w:divBdr>
                    </w:div>
                    <w:div w:id="55016615">
                      <w:marLeft w:val="0"/>
                      <w:marRight w:val="0"/>
                      <w:marTop w:val="0"/>
                      <w:marBottom w:val="0"/>
                      <w:divBdr>
                        <w:top w:val="none" w:sz="0" w:space="0" w:color="auto"/>
                        <w:left w:val="none" w:sz="0" w:space="0" w:color="auto"/>
                        <w:bottom w:val="none" w:sz="0" w:space="0" w:color="auto"/>
                        <w:right w:val="none" w:sz="0" w:space="0" w:color="auto"/>
                      </w:divBdr>
                    </w:div>
                    <w:div w:id="890262981">
                      <w:marLeft w:val="0"/>
                      <w:marRight w:val="0"/>
                      <w:marTop w:val="0"/>
                      <w:marBottom w:val="0"/>
                      <w:divBdr>
                        <w:top w:val="none" w:sz="0" w:space="0" w:color="auto"/>
                        <w:left w:val="none" w:sz="0" w:space="0" w:color="auto"/>
                        <w:bottom w:val="none" w:sz="0" w:space="0" w:color="auto"/>
                        <w:right w:val="none" w:sz="0" w:space="0" w:color="auto"/>
                      </w:divBdr>
                    </w:div>
                    <w:div w:id="388303365">
                      <w:marLeft w:val="0"/>
                      <w:marRight w:val="0"/>
                      <w:marTop w:val="0"/>
                      <w:marBottom w:val="0"/>
                      <w:divBdr>
                        <w:top w:val="none" w:sz="0" w:space="0" w:color="auto"/>
                        <w:left w:val="none" w:sz="0" w:space="0" w:color="auto"/>
                        <w:bottom w:val="none" w:sz="0" w:space="0" w:color="auto"/>
                        <w:right w:val="none" w:sz="0" w:space="0" w:color="auto"/>
                      </w:divBdr>
                    </w:div>
                    <w:div w:id="1544055196">
                      <w:marLeft w:val="0"/>
                      <w:marRight w:val="0"/>
                      <w:marTop w:val="0"/>
                      <w:marBottom w:val="0"/>
                      <w:divBdr>
                        <w:top w:val="none" w:sz="0" w:space="0" w:color="auto"/>
                        <w:left w:val="none" w:sz="0" w:space="0" w:color="auto"/>
                        <w:bottom w:val="none" w:sz="0" w:space="0" w:color="auto"/>
                        <w:right w:val="none" w:sz="0" w:space="0" w:color="auto"/>
                      </w:divBdr>
                    </w:div>
                    <w:div w:id="1070612123">
                      <w:marLeft w:val="0"/>
                      <w:marRight w:val="0"/>
                      <w:marTop w:val="0"/>
                      <w:marBottom w:val="0"/>
                      <w:divBdr>
                        <w:top w:val="none" w:sz="0" w:space="0" w:color="auto"/>
                        <w:left w:val="none" w:sz="0" w:space="0" w:color="auto"/>
                        <w:bottom w:val="none" w:sz="0" w:space="0" w:color="auto"/>
                        <w:right w:val="none" w:sz="0" w:space="0" w:color="auto"/>
                      </w:divBdr>
                    </w:div>
                  </w:divsChild>
                </w:div>
                <w:div w:id="833184572">
                  <w:marLeft w:val="0"/>
                  <w:marRight w:val="0"/>
                  <w:marTop w:val="0"/>
                  <w:marBottom w:val="0"/>
                  <w:divBdr>
                    <w:top w:val="none" w:sz="0" w:space="0" w:color="auto"/>
                    <w:left w:val="none" w:sz="0" w:space="0" w:color="auto"/>
                    <w:bottom w:val="none" w:sz="0" w:space="0" w:color="auto"/>
                    <w:right w:val="none" w:sz="0" w:space="0" w:color="auto"/>
                  </w:divBdr>
                  <w:divsChild>
                    <w:div w:id="399837041">
                      <w:marLeft w:val="0"/>
                      <w:marRight w:val="0"/>
                      <w:marTop w:val="0"/>
                      <w:marBottom w:val="0"/>
                      <w:divBdr>
                        <w:top w:val="none" w:sz="0" w:space="0" w:color="auto"/>
                        <w:left w:val="none" w:sz="0" w:space="0" w:color="auto"/>
                        <w:bottom w:val="none" w:sz="0" w:space="0" w:color="auto"/>
                        <w:right w:val="none" w:sz="0" w:space="0" w:color="auto"/>
                      </w:divBdr>
                    </w:div>
                    <w:div w:id="18051505">
                      <w:marLeft w:val="0"/>
                      <w:marRight w:val="0"/>
                      <w:marTop w:val="0"/>
                      <w:marBottom w:val="0"/>
                      <w:divBdr>
                        <w:top w:val="none" w:sz="0" w:space="0" w:color="auto"/>
                        <w:left w:val="none" w:sz="0" w:space="0" w:color="auto"/>
                        <w:bottom w:val="none" w:sz="0" w:space="0" w:color="auto"/>
                        <w:right w:val="none" w:sz="0" w:space="0" w:color="auto"/>
                      </w:divBdr>
                    </w:div>
                    <w:div w:id="650788758">
                      <w:marLeft w:val="0"/>
                      <w:marRight w:val="0"/>
                      <w:marTop w:val="0"/>
                      <w:marBottom w:val="0"/>
                      <w:divBdr>
                        <w:top w:val="none" w:sz="0" w:space="0" w:color="auto"/>
                        <w:left w:val="none" w:sz="0" w:space="0" w:color="auto"/>
                        <w:bottom w:val="none" w:sz="0" w:space="0" w:color="auto"/>
                        <w:right w:val="none" w:sz="0" w:space="0" w:color="auto"/>
                      </w:divBdr>
                      <w:divsChild>
                        <w:div w:id="740908612">
                          <w:marLeft w:val="0"/>
                          <w:marRight w:val="0"/>
                          <w:marTop w:val="0"/>
                          <w:marBottom w:val="0"/>
                          <w:divBdr>
                            <w:top w:val="none" w:sz="0" w:space="0" w:color="auto"/>
                            <w:left w:val="none" w:sz="0" w:space="0" w:color="auto"/>
                            <w:bottom w:val="none" w:sz="0" w:space="0" w:color="auto"/>
                            <w:right w:val="none" w:sz="0" w:space="0" w:color="auto"/>
                          </w:divBdr>
                        </w:div>
                        <w:div w:id="1761833693">
                          <w:marLeft w:val="0"/>
                          <w:marRight w:val="0"/>
                          <w:marTop w:val="0"/>
                          <w:marBottom w:val="0"/>
                          <w:divBdr>
                            <w:top w:val="none" w:sz="0" w:space="0" w:color="auto"/>
                            <w:left w:val="none" w:sz="0" w:space="0" w:color="auto"/>
                            <w:bottom w:val="none" w:sz="0" w:space="0" w:color="auto"/>
                            <w:right w:val="none" w:sz="0" w:space="0" w:color="auto"/>
                          </w:divBdr>
                        </w:div>
                        <w:div w:id="849219519">
                          <w:marLeft w:val="0"/>
                          <w:marRight w:val="0"/>
                          <w:marTop w:val="0"/>
                          <w:marBottom w:val="0"/>
                          <w:divBdr>
                            <w:top w:val="none" w:sz="0" w:space="0" w:color="auto"/>
                            <w:left w:val="none" w:sz="0" w:space="0" w:color="auto"/>
                            <w:bottom w:val="none" w:sz="0" w:space="0" w:color="auto"/>
                            <w:right w:val="none" w:sz="0" w:space="0" w:color="auto"/>
                          </w:divBdr>
                        </w:div>
                      </w:divsChild>
                    </w:div>
                    <w:div w:id="1771469665">
                      <w:marLeft w:val="0"/>
                      <w:marRight w:val="0"/>
                      <w:marTop w:val="0"/>
                      <w:marBottom w:val="0"/>
                      <w:divBdr>
                        <w:top w:val="none" w:sz="0" w:space="0" w:color="auto"/>
                        <w:left w:val="none" w:sz="0" w:space="0" w:color="auto"/>
                        <w:bottom w:val="none" w:sz="0" w:space="0" w:color="auto"/>
                        <w:right w:val="none" w:sz="0" w:space="0" w:color="auto"/>
                      </w:divBdr>
                    </w:div>
                    <w:div w:id="1659184764">
                      <w:marLeft w:val="0"/>
                      <w:marRight w:val="0"/>
                      <w:marTop w:val="0"/>
                      <w:marBottom w:val="0"/>
                      <w:divBdr>
                        <w:top w:val="none" w:sz="0" w:space="0" w:color="auto"/>
                        <w:left w:val="none" w:sz="0" w:space="0" w:color="auto"/>
                        <w:bottom w:val="none" w:sz="0" w:space="0" w:color="auto"/>
                        <w:right w:val="none" w:sz="0" w:space="0" w:color="auto"/>
                      </w:divBdr>
                    </w:div>
                    <w:div w:id="1752896439">
                      <w:marLeft w:val="0"/>
                      <w:marRight w:val="0"/>
                      <w:marTop w:val="0"/>
                      <w:marBottom w:val="0"/>
                      <w:divBdr>
                        <w:top w:val="none" w:sz="0" w:space="0" w:color="auto"/>
                        <w:left w:val="none" w:sz="0" w:space="0" w:color="auto"/>
                        <w:bottom w:val="none" w:sz="0" w:space="0" w:color="auto"/>
                        <w:right w:val="none" w:sz="0" w:space="0" w:color="auto"/>
                      </w:divBdr>
                    </w:div>
                    <w:div w:id="1485928075">
                      <w:marLeft w:val="0"/>
                      <w:marRight w:val="0"/>
                      <w:marTop w:val="0"/>
                      <w:marBottom w:val="0"/>
                      <w:divBdr>
                        <w:top w:val="none" w:sz="0" w:space="0" w:color="auto"/>
                        <w:left w:val="none" w:sz="0" w:space="0" w:color="auto"/>
                        <w:bottom w:val="none" w:sz="0" w:space="0" w:color="auto"/>
                        <w:right w:val="none" w:sz="0" w:space="0" w:color="auto"/>
                      </w:divBdr>
                    </w:div>
                    <w:div w:id="1895040432">
                      <w:marLeft w:val="0"/>
                      <w:marRight w:val="0"/>
                      <w:marTop w:val="0"/>
                      <w:marBottom w:val="0"/>
                      <w:divBdr>
                        <w:top w:val="none" w:sz="0" w:space="0" w:color="auto"/>
                        <w:left w:val="none" w:sz="0" w:space="0" w:color="auto"/>
                        <w:bottom w:val="none" w:sz="0" w:space="0" w:color="auto"/>
                        <w:right w:val="none" w:sz="0" w:space="0" w:color="auto"/>
                      </w:divBdr>
                    </w:div>
                    <w:div w:id="1228149686">
                      <w:marLeft w:val="0"/>
                      <w:marRight w:val="0"/>
                      <w:marTop w:val="0"/>
                      <w:marBottom w:val="0"/>
                      <w:divBdr>
                        <w:top w:val="none" w:sz="0" w:space="0" w:color="auto"/>
                        <w:left w:val="none" w:sz="0" w:space="0" w:color="auto"/>
                        <w:bottom w:val="none" w:sz="0" w:space="0" w:color="auto"/>
                        <w:right w:val="none" w:sz="0" w:space="0" w:color="auto"/>
                      </w:divBdr>
                    </w:div>
                  </w:divsChild>
                </w:div>
                <w:div w:id="532768198">
                  <w:marLeft w:val="0"/>
                  <w:marRight w:val="0"/>
                  <w:marTop w:val="0"/>
                  <w:marBottom w:val="0"/>
                  <w:divBdr>
                    <w:top w:val="none" w:sz="0" w:space="0" w:color="auto"/>
                    <w:left w:val="none" w:sz="0" w:space="0" w:color="auto"/>
                    <w:bottom w:val="none" w:sz="0" w:space="0" w:color="auto"/>
                    <w:right w:val="none" w:sz="0" w:space="0" w:color="auto"/>
                  </w:divBdr>
                  <w:divsChild>
                    <w:div w:id="753474622">
                      <w:marLeft w:val="0"/>
                      <w:marRight w:val="0"/>
                      <w:marTop w:val="0"/>
                      <w:marBottom w:val="0"/>
                      <w:divBdr>
                        <w:top w:val="none" w:sz="0" w:space="0" w:color="auto"/>
                        <w:left w:val="none" w:sz="0" w:space="0" w:color="auto"/>
                        <w:bottom w:val="none" w:sz="0" w:space="0" w:color="auto"/>
                        <w:right w:val="none" w:sz="0" w:space="0" w:color="auto"/>
                      </w:divBdr>
                    </w:div>
                    <w:div w:id="2129084596">
                      <w:marLeft w:val="0"/>
                      <w:marRight w:val="0"/>
                      <w:marTop w:val="0"/>
                      <w:marBottom w:val="0"/>
                      <w:divBdr>
                        <w:top w:val="none" w:sz="0" w:space="0" w:color="auto"/>
                        <w:left w:val="none" w:sz="0" w:space="0" w:color="auto"/>
                        <w:bottom w:val="none" w:sz="0" w:space="0" w:color="auto"/>
                        <w:right w:val="none" w:sz="0" w:space="0" w:color="auto"/>
                      </w:divBdr>
                    </w:div>
                    <w:div w:id="1521582016">
                      <w:marLeft w:val="0"/>
                      <w:marRight w:val="0"/>
                      <w:marTop w:val="0"/>
                      <w:marBottom w:val="0"/>
                      <w:divBdr>
                        <w:top w:val="none" w:sz="0" w:space="0" w:color="auto"/>
                        <w:left w:val="none" w:sz="0" w:space="0" w:color="auto"/>
                        <w:bottom w:val="none" w:sz="0" w:space="0" w:color="auto"/>
                        <w:right w:val="none" w:sz="0" w:space="0" w:color="auto"/>
                      </w:divBdr>
                    </w:div>
                    <w:div w:id="784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2021-07-05T10:12:00Z</cp:lastPrinted>
  <dcterms:created xsi:type="dcterms:W3CDTF">2021-06-15T11:41:00Z</dcterms:created>
  <dcterms:modified xsi:type="dcterms:W3CDTF">2021-07-05T10:12:00Z</dcterms:modified>
</cp:coreProperties>
</file>