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EB" w:rsidRDefault="003418EB" w:rsidP="003418EB">
      <w:pPr>
        <w:pStyle w:val="Postan"/>
        <w:ind w:right="481"/>
        <w:rPr>
          <w:b/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 wp14:anchorId="0ED55AD1" wp14:editId="2A09A9FE">
            <wp:extent cx="7048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                                                                        </w:t>
      </w:r>
    </w:p>
    <w:p w:rsidR="003418EB" w:rsidRDefault="003418EB" w:rsidP="003418EB">
      <w:pPr>
        <w:spacing w:line="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3418EB" w:rsidRDefault="003418EB" w:rsidP="003418EB">
      <w:pPr>
        <w:spacing w:line="0" w:lineRule="atLeast"/>
        <w:ind w:left="-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Федоровского сельского поселения</w:t>
      </w:r>
    </w:p>
    <w:p w:rsidR="003418EB" w:rsidRDefault="003418EB" w:rsidP="003418EB">
      <w:pPr>
        <w:spacing w:line="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Неклиновского района Ростовской области</w:t>
      </w:r>
    </w:p>
    <w:p w:rsidR="003418EB" w:rsidRDefault="003418EB" w:rsidP="003418EB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___________________________________________________</w:t>
      </w:r>
    </w:p>
    <w:p w:rsidR="003418EB" w:rsidRDefault="003418EB" w:rsidP="003418EB">
      <w:pPr>
        <w:pStyle w:val="Postan"/>
        <w:ind w:right="481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</w:t>
      </w:r>
    </w:p>
    <w:p w:rsidR="003418EB" w:rsidRDefault="00B63680" w:rsidP="00341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418EB" w:rsidRDefault="003418EB" w:rsidP="003418EB">
      <w:pPr>
        <w:jc w:val="center"/>
        <w:rPr>
          <w:sz w:val="27"/>
          <w:szCs w:val="27"/>
        </w:rPr>
      </w:pPr>
    </w:p>
    <w:p w:rsidR="003418EB" w:rsidRDefault="003418EB" w:rsidP="003418EB">
      <w:pPr>
        <w:ind w:left="12" w:right="23" w:firstLine="12"/>
        <w:jc w:val="both"/>
      </w:pPr>
      <w:r>
        <w:t xml:space="preserve"> </w:t>
      </w:r>
      <w:r w:rsidR="00DC2959">
        <w:t>29</w:t>
      </w:r>
      <w:r>
        <w:t>.</w:t>
      </w:r>
      <w:r w:rsidR="00DC2959">
        <w:t>12.</w:t>
      </w:r>
      <w:r>
        <w:t>201</w:t>
      </w:r>
      <w:r w:rsidR="00DC2959">
        <w:t>8</w:t>
      </w:r>
      <w:r>
        <w:t xml:space="preserve">г                                              № </w:t>
      </w:r>
      <w:r w:rsidR="00DC2959">
        <w:t>175</w:t>
      </w:r>
      <w:r>
        <w:t xml:space="preserve">                                                  с. Федоровка                                           </w:t>
      </w:r>
    </w:p>
    <w:p w:rsidR="003418EB" w:rsidRDefault="003418EB" w:rsidP="003418EB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3418EB" w:rsidRPr="003418EB" w:rsidRDefault="003418EB" w:rsidP="003418EB">
      <w:pPr>
        <w:jc w:val="center"/>
        <w:rPr>
          <w:b/>
        </w:rPr>
      </w:pPr>
      <w:r w:rsidRPr="003418EB">
        <w:rPr>
          <w:b/>
        </w:rPr>
        <w:t xml:space="preserve">О </w:t>
      </w:r>
      <w:r w:rsidR="00B63680">
        <w:rPr>
          <w:b/>
        </w:rPr>
        <w:t>П</w:t>
      </w:r>
      <w:r w:rsidRPr="003418EB">
        <w:rPr>
          <w:b/>
        </w:rPr>
        <w:t xml:space="preserve">орядке передачи подарков, полученных </w:t>
      </w:r>
      <w:r w:rsidRPr="003418EB">
        <w:rPr>
          <w:b/>
        </w:rPr>
        <w:t>муниципальными</w:t>
      </w:r>
      <w:r w:rsidRPr="003418EB">
        <w:rPr>
          <w:b/>
        </w:rPr>
        <w:t xml:space="preserve"> служащими </w:t>
      </w:r>
      <w:r w:rsidRPr="003418EB">
        <w:rPr>
          <w:b/>
        </w:rPr>
        <w:t>Администрации Федоровского сельского поселения</w:t>
      </w:r>
      <w:r w:rsidRPr="003418EB">
        <w:rPr>
          <w:b/>
        </w:rPr>
        <w:t>, замещающими должности</w:t>
      </w:r>
      <w:r w:rsidRPr="003418EB">
        <w:rPr>
          <w:b/>
        </w:rPr>
        <w:t xml:space="preserve"> муниципальной</w:t>
      </w:r>
      <w:r w:rsidRPr="003418EB">
        <w:rPr>
          <w:b/>
        </w:rPr>
        <w:t xml:space="preserve"> службы </w:t>
      </w:r>
      <w:r w:rsidRPr="003418EB">
        <w:rPr>
          <w:b/>
        </w:rPr>
        <w:t>Администрации Федоровского сельского поселения</w:t>
      </w:r>
      <w:r w:rsidRPr="003418EB">
        <w:rPr>
          <w:b/>
        </w:rPr>
        <w:t>,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(служебных) обязанностей, хранения, определения стоимости подарков и их реализации (выкупа)</w:t>
      </w:r>
    </w:p>
    <w:p w:rsidR="003418EB" w:rsidRDefault="003418EB" w:rsidP="003418EB"/>
    <w:p w:rsidR="003418EB" w:rsidRDefault="00B63680" w:rsidP="00B63680">
      <w:pPr>
        <w:ind w:firstLine="709"/>
        <w:jc w:val="both"/>
      </w:pPr>
      <w:proofErr w:type="gramStart"/>
      <w:r>
        <w:t xml:space="preserve">В соответствии с Федеральным законом </w:t>
      </w:r>
      <w:r w:rsidRPr="00B63680">
        <w:t>от 27 июля 2004 года № 79-ФЗ «О государственной гражданской службе Российской Федерации»</w:t>
      </w:r>
      <w:r>
        <w:t xml:space="preserve">, </w:t>
      </w:r>
      <w:r w:rsidRPr="00B63680">
        <w:t>постановлением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 оценки подарка, реализации (выкупа</w:t>
      </w:r>
      <w:proofErr w:type="gramEnd"/>
      <w:r w:rsidRPr="00B63680">
        <w:t>) и зачисления средств, вырученных от его реализации»</w:t>
      </w:r>
      <w:r>
        <w:t xml:space="preserve">, Областным законом от 18.09.2007 «О муниципальной службе в Ростовской области» </w:t>
      </w:r>
    </w:p>
    <w:p w:rsidR="003418EB" w:rsidRDefault="003418EB" w:rsidP="003418EB"/>
    <w:p w:rsidR="003418EB" w:rsidRDefault="003418EB" w:rsidP="00B63680">
      <w:pPr>
        <w:tabs>
          <w:tab w:val="left" w:pos="851"/>
        </w:tabs>
        <w:ind w:firstLine="709"/>
        <w:jc w:val="both"/>
      </w:pPr>
      <w:r>
        <w:t xml:space="preserve">1. </w:t>
      </w:r>
      <w:proofErr w:type="gramStart"/>
      <w:r>
        <w:t xml:space="preserve">Утвердить Порядок </w:t>
      </w:r>
      <w:r w:rsidR="00B63680" w:rsidRPr="00B63680">
        <w:t>передачи подарков, полученных муниципальными служащими Администрации Федоровского сельского поселения, замещающими должности муниципальной службы Администрации Федоровского сельского поселения,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(служебных) обязанностей, хранения, определения стоимости подарков и их реализации (выкупа)</w:t>
      </w:r>
      <w:r>
        <w:t xml:space="preserve"> в редакции согласно приложению к данному </w:t>
      </w:r>
      <w:r w:rsidR="00B63680">
        <w:t>распоряжению</w:t>
      </w:r>
      <w:r>
        <w:t>.</w:t>
      </w:r>
      <w:proofErr w:type="gramEnd"/>
    </w:p>
    <w:p w:rsidR="003418EB" w:rsidRDefault="003418EB" w:rsidP="003418EB"/>
    <w:p w:rsidR="005D7E53" w:rsidRDefault="00B63680" w:rsidP="00B63680">
      <w:pPr>
        <w:ind w:firstLine="709"/>
      </w:pPr>
      <w:r>
        <w:t>2</w:t>
      </w:r>
      <w:r w:rsidR="003418EB">
        <w:t xml:space="preserve">. </w:t>
      </w:r>
      <w:proofErr w:type="gramStart"/>
      <w:r w:rsidR="003418EB">
        <w:t>Контроль за</w:t>
      </w:r>
      <w:proofErr w:type="gramEnd"/>
      <w:r w:rsidR="003418EB">
        <w:t xml:space="preserve"> исполнением настоящего приказа оставляю за собой.</w:t>
      </w:r>
    </w:p>
    <w:p w:rsidR="003418EB" w:rsidRDefault="003418EB" w:rsidP="003418EB"/>
    <w:p w:rsidR="003418EB" w:rsidRDefault="003418EB" w:rsidP="003418EB"/>
    <w:p w:rsidR="003418EB" w:rsidRDefault="00B63680" w:rsidP="003418EB">
      <w:r>
        <w:t>Глава Администрации</w:t>
      </w:r>
    </w:p>
    <w:p w:rsidR="00B63680" w:rsidRDefault="00B63680" w:rsidP="003418EB">
      <w:r>
        <w:t>Федоровского сельского поселения                                        Л.Н. Железняк</w:t>
      </w:r>
    </w:p>
    <w:p w:rsidR="003418EB" w:rsidRDefault="003418EB" w:rsidP="003418EB"/>
    <w:p w:rsidR="00B63680" w:rsidRDefault="00B63680" w:rsidP="003418EB"/>
    <w:p w:rsidR="00B63680" w:rsidRDefault="00B63680" w:rsidP="003418EB"/>
    <w:p w:rsidR="00B63680" w:rsidRDefault="00B63680" w:rsidP="003418EB"/>
    <w:p w:rsidR="00B63680" w:rsidRDefault="00B63680" w:rsidP="003418EB"/>
    <w:p w:rsidR="003418EB" w:rsidRDefault="003418EB" w:rsidP="00B63680">
      <w:pPr>
        <w:jc w:val="right"/>
      </w:pPr>
      <w:r>
        <w:lastRenderedPageBreak/>
        <w:t>Приложение</w:t>
      </w:r>
    </w:p>
    <w:p w:rsidR="003418EB" w:rsidRDefault="003418EB" w:rsidP="00B63680">
      <w:pPr>
        <w:jc w:val="right"/>
      </w:pPr>
      <w:r>
        <w:t xml:space="preserve">к </w:t>
      </w:r>
      <w:r w:rsidR="00B63680">
        <w:t>распоряжению Администрации</w:t>
      </w:r>
    </w:p>
    <w:p w:rsidR="00B63680" w:rsidRDefault="00B63680" w:rsidP="00B63680">
      <w:pPr>
        <w:jc w:val="right"/>
      </w:pPr>
      <w:r>
        <w:t xml:space="preserve">Федоровского сельского поселения </w:t>
      </w:r>
    </w:p>
    <w:p w:rsidR="00B63680" w:rsidRDefault="00B63680" w:rsidP="00B63680">
      <w:pPr>
        <w:jc w:val="right"/>
      </w:pPr>
      <w:r>
        <w:t>№</w:t>
      </w:r>
      <w:r w:rsidR="00DC2959">
        <w:t xml:space="preserve"> 175</w:t>
      </w:r>
      <w:r>
        <w:t xml:space="preserve"> от</w:t>
      </w:r>
      <w:r w:rsidR="00DC2959">
        <w:t xml:space="preserve"> 29.12.2018</w:t>
      </w:r>
      <w:bookmarkStart w:id="0" w:name="_GoBack"/>
      <w:bookmarkEnd w:id="0"/>
    </w:p>
    <w:p w:rsidR="003418EB" w:rsidRDefault="003418EB" w:rsidP="003418EB"/>
    <w:p w:rsidR="003418EB" w:rsidRDefault="00B63680" w:rsidP="00B63680">
      <w:pPr>
        <w:jc w:val="center"/>
        <w:rPr>
          <w:b/>
        </w:rPr>
      </w:pPr>
      <w:r w:rsidRPr="00B63680">
        <w:rPr>
          <w:b/>
        </w:rPr>
        <w:t>О Порядке передачи подарков, полученных муниципальными служащими Администрации Федоровского сельского поселения, замещающими должности муниципальной службы Администрации Федоровского сельского поселения,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(служебных) обязанностей, хранения, определения стоимости подарков и их реализации (выкупа)</w:t>
      </w:r>
    </w:p>
    <w:p w:rsidR="00B63680" w:rsidRPr="00B63680" w:rsidRDefault="00B63680" w:rsidP="00B63680">
      <w:pPr>
        <w:jc w:val="center"/>
        <w:rPr>
          <w:b/>
        </w:rPr>
      </w:pPr>
    </w:p>
    <w:p w:rsidR="003418EB" w:rsidRPr="00855B55" w:rsidRDefault="003418EB" w:rsidP="00855B55">
      <w:pPr>
        <w:ind w:firstLine="709"/>
        <w:jc w:val="both"/>
      </w:pPr>
      <w:r w:rsidRPr="00855B55">
        <w:t xml:space="preserve">1. Настоящий Порядок определяет правила </w:t>
      </w:r>
      <w:r w:rsidR="00B63680" w:rsidRPr="00855B55">
        <w:t>передачи подарков, полученных муниципальными служащими Администрации Федоровского сельского поселения, замещающими должности муниципальной службы Администрации Федоровского сельского поселения,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(служебных) обязанностей, хранения, определения стоимости подарков и их реализации (выкупа)</w:t>
      </w:r>
      <w:r w:rsidRPr="00855B55">
        <w:t>.</w:t>
      </w:r>
    </w:p>
    <w:p w:rsidR="003418EB" w:rsidRPr="00855B55" w:rsidRDefault="003418EB" w:rsidP="00855B55">
      <w:pPr>
        <w:ind w:firstLine="709"/>
        <w:jc w:val="both"/>
      </w:pPr>
    </w:p>
    <w:p w:rsidR="003418EB" w:rsidRPr="00855B55" w:rsidRDefault="003418EB" w:rsidP="00855B55">
      <w:pPr>
        <w:ind w:firstLine="709"/>
        <w:jc w:val="both"/>
      </w:pPr>
      <w:r w:rsidRPr="00855B55">
        <w:t xml:space="preserve">1-1. </w:t>
      </w:r>
      <w:proofErr w:type="gramStart"/>
      <w:r w:rsidRPr="00855B55">
        <w:t>Понятия и термины, используемые в настоящем Порядке, применяются в значениях, определенных Типовым положением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(служебных) обязанностей, сдаче и оценке подарка, реализации (выкупе) и зачислении средств, вырученных от его реализации, утвержденным постановлением Правительства Российской Федерации</w:t>
      </w:r>
      <w:proofErr w:type="gramEnd"/>
      <w:r w:rsidRPr="00855B55">
        <w:t xml:space="preserve"> от 09.01.2014 N 10, и иными положениями действующего законодательства.</w:t>
      </w:r>
    </w:p>
    <w:p w:rsidR="003418EB" w:rsidRPr="00855B55" w:rsidRDefault="003418EB" w:rsidP="00855B55">
      <w:pPr>
        <w:ind w:firstLine="709"/>
        <w:jc w:val="both"/>
      </w:pPr>
    </w:p>
    <w:p w:rsidR="003418EB" w:rsidRPr="00855B55" w:rsidRDefault="003418EB" w:rsidP="00855B55">
      <w:pPr>
        <w:ind w:firstLine="709"/>
        <w:jc w:val="both"/>
      </w:pPr>
      <w:r w:rsidRPr="00855B55">
        <w:t xml:space="preserve">1-2. </w:t>
      </w:r>
      <w:r w:rsidR="00B63680" w:rsidRPr="00855B55">
        <w:t>Муниципальные</w:t>
      </w:r>
      <w:r w:rsidRPr="00855B55">
        <w:t xml:space="preserve"> служащие не вправе получать подарки от физических (юридических) лиц в связи с их должностным положением или исполнением ими должностных (служебных)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(служебных) обязанностей.</w:t>
      </w:r>
    </w:p>
    <w:p w:rsidR="003418EB" w:rsidRPr="00855B55" w:rsidRDefault="003418EB" w:rsidP="00855B55">
      <w:pPr>
        <w:ind w:firstLine="709"/>
        <w:jc w:val="both"/>
      </w:pPr>
    </w:p>
    <w:p w:rsidR="003418EB" w:rsidRPr="00855B55" w:rsidRDefault="003418EB" w:rsidP="00855B55">
      <w:pPr>
        <w:ind w:firstLine="709"/>
        <w:jc w:val="both"/>
      </w:pPr>
      <w:r w:rsidRPr="00855B55">
        <w:t xml:space="preserve">2. </w:t>
      </w:r>
      <w:r w:rsidR="00B63680" w:rsidRPr="00855B55">
        <w:t>Муниципальные</w:t>
      </w:r>
      <w:r w:rsidRPr="00855B55">
        <w:t xml:space="preserve"> служащие обязаны уведомлять обо всех случаях получения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(служебных) обязанностей (далее - подарок).</w:t>
      </w:r>
    </w:p>
    <w:p w:rsidR="003418EB" w:rsidRPr="00855B55" w:rsidRDefault="003418EB" w:rsidP="00855B55">
      <w:pPr>
        <w:ind w:firstLine="709"/>
        <w:jc w:val="both"/>
      </w:pPr>
    </w:p>
    <w:p w:rsidR="003418EB" w:rsidRPr="00855B55" w:rsidRDefault="00B63680" w:rsidP="00855B55">
      <w:pPr>
        <w:ind w:firstLine="709"/>
        <w:jc w:val="both"/>
      </w:pPr>
      <w:r w:rsidRPr="00855B55">
        <w:t>Муниципальные</w:t>
      </w:r>
      <w:r w:rsidR="003418EB" w:rsidRPr="00855B55">
        <w:t xml:space="preserve"> служащие, получившие подарки, уведомляют о получении подарков </w:t>
      </w:r>
      <w:r w:rsidRPr="00855B55">
        <w:t>Администрацию Федоровского сельского поселения</w:t>
      </w:r>
      <w:r w:rsidR="003418EB" w:rsidRPr="00855B55">
        <w:t>.</w:t>
      </w:r>
    </w:p>
    <w:p w:rsidR="003418EB" w:rsidRPr="00855B55" w:rsidRDefault="003418EB" w:rsidP="00855B55">
      <w:pPr>
        <w:ind w:firstLine="709"/>
        <w:jc w:val="both"/>
      </w:pPr>
    </w:p>
    <w:p w:rsidR="003418EB" w:rsidRPr="00855B55" w:rsidRDefault="003418EB" w:rsidP="00855B55">
      <w:pPr>
        <w:ind w:firstLine="709"/>
        <w:jc w:val="both"/>
      </w:pPr>
      <w:r w:rsidRPr="00855B55">
        <w:t xml:space="preserve">3. Уведомление составляется по форме согласно приложению N 1 к настоящему Порядку и направляется в </w:t>
      </w:r>
      <w:r w:rsidR="00B63680" w:rsidRPr="00855B55">
        <w:t>Администрацию Федоровского сельского поселения</w:t>
      </w:r>
      <w:r w:rsidRPr="00855B55">
        <w:t xml:space="preserve"> не позднее трех рабочих дней со дня получения подарков, а в случае, если подарки получены во время служебной командировки, - не позднее трех рабочих дней со дня возвращения из служебной командировки.</w:t>
      </w:r>
    </w:p>
    <w:p w:rsidR="003418EB" w:rsidRPr="00855B55" w:rsidRDefault="003418EB" w:rsidP="00855B55">
      <w:pPr>
        <w:ind w:firstLine="709"/>
        <w:jc w:val="both"/>
      </w:pPr>
    </w:p>
    <w:p w:rsidR="003418EB" w:rsidRPr="00855B55" w:rsidRDefault="003418EB" w:rsidP="00855B55">
      <w:pPr>
        <w:ind w:firstLine="709"/>
        <w:jc w:val="both"/>
      </w:pPr>
      <w:r w:rsidRPr="00855B55">
        <w:lastRenderedPageBreak/>
        <w:t>При невозможности подачи уведомления в сроки, указанные в абзаце первом настоящего пункта, по причине, не зависящей от лица, получившего подарок, уведомление представляется не позднее следующего дня после ее устранения.</w:t>
      </w:r>
    </w:p>
    <w:p w:rsidR="003418EB" w:rsidRPr="00855B55" w:rsidRDefault="003418EB" w:rsidP="00855B55">
      <w:pPr>
        <w:ind w:firstLine="709"/>
        <w:jc w:val="both"/>
      </w:pPr>
    </w:p>
    <w:p w:rsidR="003418EB" w:rsidRPr="00855B55" w:rsidRDefault="003418EB" w:rsidP="00855B55">
      <w:pPr>
        <w:ind w:firstLine="709"/>
        <w:jc w:val="both"/>
      </w:pPr>
      <w:r w:rsidRPr="00855B55"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418EB" w:rsidRPr="00855B55" w:rsidRDefault="003418EB" w:rsidP="00855B55">
      <w:pPr>
        <w:ind w:firstLine="709"/>
        <w:jc w:val="both"/>
      </w:pPr>
    </w:p>
    <w:p w:rsidR="003418EB" w:rsidRPr="00855B55" w:rsidRDefault="003418EB" w:rsidP="00855B55">
      <w:pPr>
        <w:ind w:firstLine="709"/>
        <w:jc w:val="both"/>
      </w:pPr>
      <w:r w:rsidRPr="00855B55">
        <w:t xml:space="preserve">Уведомление составляется в двух экземплярах, один из которых возвращается лицу, представившему уведомление, с отметкой о регистрации, другой экземпляр направляется в </w:t>
      </w:r>
      <w:r w:rsidR="00EF7D16" w:rsidRPr="00855B55">
        <w:t>Администрацию Федоровского сельского поселения</w:t>
      </w:r>
      <w:r w:rsidRPr="00855B55">
        <w:t xml:space="preserve">, на имя </w:t>
      </w:r>
      <w:r w:rsidR="00EF7D16" w:rsidRPr="00855B55">
        <w:t>главы Администрации</w:t>
      </w:r>
      <w:r w:rsidRPr="00855B55">
        <w:t>.</w:t>
      </w:r>
    </w:p>
    <w:p w:rsidR="003418EB" w:rsidRPr="00855B55" w:rsidRDefault="003418EB" w:rsidP="00855B55">
      <w:pPr>
        <w:ind w:firstLine="709"/>
        <w:jc w:val="both"/>
      </w:pPr>
    </w:p>
    <w:p w:rsidR="003418EB" w:rsidRPr="00855B55" w:rsidRDefault="003418EB" w:rsidP="00855B55">
      <w:pPr>
        <w:ind w:firstLine="709"/>
        <w:jc w:val="both"/>
      </w:pPr>
      <w:r w:rsidRPr="00855B55">
        <w:t xml:space="preserve">4. </w:t>
      </w:r>
      <w:proofErr w:type="gramStart"/>
      <w:r w:rsidRPr="00855B55">
        <w:t>Подарок, стоимость которого подтверждается документами и превышает три тысячи рублей либо стоимость которого лицу, его получившему, неизвестна, передается по договору хранения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(служебных) обязанностей (далее - Договор), составленному по примерной форме согласно приложению N 2 к настоящему Порядку, не позднее пяти рабочих</w:t>
      </w:r>
      <w:proofErr w:type="gramEnd"/>
      <w:r w:rsidRPr="00855B55">
        <w:t xml:space="preserve"> дней со дня регистрации уведомления в соответствующем журнале регистрации гражданским служащим ответственному лицу </w:t>
      </w:r>
      <w:r w:rsidR="00EF7D16" w:rsidRPr="00855B55">
        <w:t>Администрацию Федоровского сельского поселения</w:t>
      </w:r>
      <w:r w:rsidRPr="00855B55">
        <w:t>.</w:t>
      </w:r>
    </w:p>
    <w:p w:rsidR="003418EB" w:rsidRPr="00855B55" w:rsidRDefault="003418EB" w:rsidP="00855B55">
      <w:pPr>
        <w:ind w:firstLine="709"/>
        <w:jc w:val="both"/>
      </w:pPr>
    </w:p>
    <w:p w:rsidR="003418EB" w:rsidRPr="00855B55" w:rsidRDefault="003418EB" w:rsidP="00855B55">
      <w:pPr>
        <w:ind w:firstLine="709"/>
        <w:jc w:val="both"/>
      </w:pPr>
      <w:r w:rsidRPr="00855B55">
        <w:t>В случае невозможности сдать подарок в сроки, установленные в настоящем пункте, по причинам, не зависящим от лица, получившего подарок, сдача осуществляется не позднее следующего дня после их устранения.</w:t>
      </w:r>
    </w:p>
    <w:p w:rsidR="003418EB" w:rsidRPr="00855B55" w:rsidRDefault="003418EB" w:rsidP="00855B55">
      <w:pPr>
        <w:ind w:firstLine="709"/>
        <w:jc w:val="both"/>
      </w:pPr>
    </w:p>
    <w:p w:rsidR="003418EB" w:rsidRPr="00855B55" w:rsidRDefault="003418EB" w:rsidP="00855B55">
      <w:pPr>
        <w:ind w:firstLine="709"/>
        <w:jc w:val="both"/>
      </w:pPr>
      <w:r w:rsidRPr="00855B55">
        <w:t>5. Определение стоимости подарков осуществляется Комиссией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 не позднее 20 рабочих дней со дня передачи подарков по Договору в соответствии с законодательством Российской Федерации о бухгалтерском учете.</w:t>
      </w:r>
    </w:p>
    <w:p w:rsidR="003418EB" w:rsidRPr="00855B55" w:rsidRDefault="003418EB" w:rsidP="00855B55">
      <w:pPr>
        <w:ind w:firstLine="709"/>
        <w:jc w:val="both"/>
      </w:pPr>
    </w:p>
    <w:p w:rsidR="003418EB" w:rsidRPr="00855B55" w:rsidRDefault="003418EB" w:rsidP="00855B55">
      <w:pPr>
        <w:ind w:firstLine="709"/>
        <w:jc w:val="both"/>
      </w:pPr>
      <w:r w:rsidRPr="00855B55">
        <w:t>6. Подарки, стоимость которых не превышает трех тысяч рублей, в день определения их стоимости возвращаются получившему их лицу в порядке, предусмотренном Договором.</w:t>
      </w:r>
    </w:p>
    <w:p w:rsidR="003418EB" w:rsidRPr="00855B55" w:rsidRDefault="003418EB" w:rsidP="00855B55">
      <w:pPr>
        <w:ind w:firstLine="709"/>
        <w:jc w:val="both"/>
      </w:pPr>
    </w:p>
    <w:p w:rsidR="003418EB" w:rsidRPr="00855B55" w:rsidRDefault="003418EB" w:rsidP="00855B55">
      <w:pPr>
        <w:ind w:firstLine="709"/>
        <w:jc w:val="both"/>
      </w:pPr>
      <w:r w:rsidRPr="00855B55">
        <w:t xml:space="preserve">7. Подарки, стоимость которых превышает три тысячи рублей, в день определения их стоимости передаются по акту приема-передачи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(служебных) обязанностей, составленному по форме согласно приложению N 3 к настоящему Порядку, в </w:t>
      </w:r>
      <w:r w:rsidR="00EF7D16" w:rsidRPr="00855B55">
        <w:t>Администрацию</w:t>
      </w:r>
      <w:r w:rsidRPr="00855B55">
        <w:t>.</w:t>
      </w:r>
    </w:p>
    <w:p w:rsidR="003418EB" w:rsidRPr="00855B55" w:rsidRDefault="003418EB" w:rsidP="00855B55">
      <w:pPr>
        <w:ind w:firstLine="709"/>
        <w:jc w:val="both"/>
      </w:pPr>
    </w:p>
    <w:p w:rsidR="003418EB" w:rsidRPr="00855B55" w:rsidRDefault="003418EB" w:rsidP="00855B55">
      <w:pPr>
        <w:ind w:firstLine="709"/>
        <w:jc w:val="both"/>
      </w:pPr>
      <w:r w:rsidRPr="00855B55">
        <w:t>Подарок, стоимость которого превышает 3 тысячи рублей, подлежит оприходованию в соответствии с законодательством о бухгалтерском учете.</w:t>
      </w:r>
    </w:p>
    <w:p w:rsidR="003418EB" w:rsidRPr="00855B55" w:rsidRDefault="003418EB" w:rsidP="00855B55">
      <w:pPr>
        <w:ind w:firstLine="709"/>
        <w:jc w:val="both"/>
      </w:pPr>
    </w:p>
    <w:p w:rsidR="003418EB" w:rsidRPr="00855B55" w:rsidRDefault="003418EB" w:rsidP="00855B55">
      <w:pPr>
        <w:ind w:firstLine="709"/>
        <w:jc w:val="both"/>
      </w:pPr>
      <w:r w:rsidRPr="00855B55">
        <w:t xml:space="preserve">Для отражения в бухгалтерском учете поступления подарка </w:t>
      </w:r>
      <w:r w:rsidR="00EF7D16" w:rsidRPr="00855B55">
        <w:t>Администрацию Федоровского сельского поселения</w:t>
      </w:r>
      <w:r w:rsidRPr="00855B55">
        <w:t xml:space="preserve"> направляет необходимую информацию и документы (документы, п</w:t>
      </w:r>
      <w:r w:rsidR="00EF7D16" w:rsidRPr="00855B55">
        <w:t>одтверждающие стоимость подарка</w:t>
      </w:r>
      <w:r w:rsidRPr="00855B55">
        <w:t xml:space="preserve">) в </w:t>
      </w:r>
      <w:r w:rsidR="00EF7D16" w:rsidRPr="00855B55">
        <w:t xml:space="preserve">отдел экономики и финансов </w:t>
      </w:r>
      <w:r w:rsidR="00EF7D16" w:rsidRPr="00855B55">
        <w:lastRenderedPageBreak/>
        <w:t>Администрации Федоровского сельского поселения</w:t>
      </w:r>
      <w:r w:rsidRPr="00855B55">
        <w:t xml:space="preserve"> не позднее одного рабочего дня со дня определения стоимости подарка Комиссией.</w:t>
      </w:r>
    </w:p>
    <w:p w:rsidR="003418EB" w:rsidRPr="00855B55" w:rsidRDefault="003418EB" w:rsidP="00855B55">
      <w:pPr>
        <w:ind w:firstLine="709"/>
        <w:jc w:val="both"/>
      </w:pPr>
    </w:p>
    <w:p w:rsidR="003418EB" w:rsidRPr="00855B55" w:rsidRDefault="00EF7D16" w:rsidP="00855B55">
      <w:pPr>
        <w:ind w:firstLine="709"/>
        <w:jc w:val="both"/>
      </w:pPr>
      <w:proofErr w:type="gramStart"/>
      <w:r w:rsidRPr="00855B55">
        <w:t xml:space="preserve">Отдел экономики и финансов Администрации Федоровского сельского поселения </w:t>
      </w:r>
      <w:r w:rsidR="003418EB" w:rsidRPr="00855B55">
        <w:t xml:space="preserve">не позднее одного рабочего дня со дня принятия подарка к бухгалтерскому учету направляет </w:t>
      </w:r>
      <w:r w:rsidRPr="00855B55">
        <w:t>специалисту, занимающемуся земельными и имущественным вопросам в Администрации Федоровского сельского поселения</w:t>
      </w:r>
      <w:r w:rsidR="003418EB" w:rsidRPr="00855B55">
        <w:t xml:space="preserve"> необходимые сведения и документы в целях включения в установленном порядке принятого к бухгалтерскому учету подарка, стоимость которого превышает 3 тысячи рублей, в Реестр собственности </w:t>
      </w:r>
      <w:r w:rsidRPr="00855B55">
        <w:t>Администрации Федоровского сельского поселения</w:t>
      </w:r>
      <w:r w:rsidR="003418EB" w:rsidRPr="00855B55">
        <w:t>.</w:t>
      </w:r>
      <w:proofErr w:type="gramEnd"/>
    </w:p>
    <w:p w:rsidR="003418EB" w:rsidRPr="00855B55" w:rsidRDefault="003418EB" w:rsidP="00855B55">
      <w:pPr>
        <w:ind w:firstLine="709"/>
        <w:jc w:val="both"/>
      </w:pPr>
    </w:p>
    <w:p w:rsidR="003418EB" w:rsidRPr="00855B55" w:rsidRDefault="003418EB" w:rsidP="00855B55">
      <w:pPr>
        <w:ind w:firstLine="709"/>
        <w:jc w:val="both"/>
      </w:pPr>
      <w:r w:rsidRPr="00855B55">
        <w:t>8. Лицо, сдавшее подарок, может его выкупить, подав заявление о выкупе подарка не позднее двух месяцев со дня сдачи подарка. Заявление может быть подано одновременно с уведомлением о получении подарка.</w:t>
      </w:r>
    </w:p>
    <w:p w:rsidR="003418EB" w:rsidRPr="00855B55" w:rsidRDefault="003418EB" w:rsidP="00855B55">
      <w:pPr>
        <w:ind w:firstLine="709"/>
        <w:jc w:val="both"/>
      </w:pPr>
    </w:p>
    <w:p w:rsidR="003418EB" w:rsidRPr="00855B55" w:rsidRDefault="003418EB" w:rsidP="00855B55">
      <w:pPr>
        <w:ind w:firstLine="709"/>
        <w:jc w:val="both"/>
      </w:pPr>
      <w:r w:rsidRPr="00855B55">
        <w:t xml:space="preserve">Заявление лица, сдавшего подарок, о выкупе подарка, составленное по форме согласно приложению N 4 к настоящему Порядку, подается на имя </w:t>
      </w:r>
      <w:r w:rsidR="00EF7D16" w:rsidRPr="00855B55">
        <w:t>главы Администрации Федоровского сельского поселения</w:t>
      </w:r>
      <w:r w:rsidRPr="00855B55">
        <w:t>.</w:t>
      </w:r>
    </w:p>
    <w:p w:rsidR="003418EB" w:rsidRPr="00855B55" w:rsidRDefault="003418EB" w:rsidP="00855B55">
      <w:pPr>
        <w:ind w:firstLine="709"/>
        <w:jc w:val="both"/>
      </w:pPr>
    </w:p>
    <w:p w:rsidR="003418EB" w:rsidRPr="00855B55" w:rsidRDefault="00EF7D16" w:rsidP="00855B55">
      <w:pPr>
        <w:ind w:firstLine="709"/>
        <w:jc w:val="both"/>
      </w:pPr>
      <w:proofErr w:type="gramStart"/>
      <w:r w:rsidRPr="00855B55">
        <w:t>Администрация Федоровского сельского поселения</w:t>
      </w:r>
      <w:r w:rsidR="003418EB" w:rsidRPr="00855B55">
        <w:t xml:space="preserve"> в течение трех месяцев со дня поступления заявления о выкупе подарка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3418EB" w:rsidRPr="00855B55" w:rsidRDefault="003418EB" w:rsidP="00855B55">
      <w:pPr>
        <w:ind w:firstLine="709"/>
        <w:jc w:val="both"/>
      </w:pPr>
    </w:p>
    <w:p w:rsidR="003418EB" w:rsidRPr="00855B55" w:rsidRDefault="003418EB" w:rsidP="00855B55">
      <w:pPr>
        <w:ind w:firstLine="709"/>
        <w:jc w:val="both"/>
      </w:pPr>
      <w:r w:rsidRPr="00855B55">
        <w:t xml:space="preserve">8-1. </w:t>
      </w:r>
      <w:proofErr w:type="gramStart"/>
      <w:r w:rsidRPr="00855B55">
        <w:t>В случае если в отношении подарка, изготовленного из драгоценных металлов и (или) драгоценных камней, не поступило от лица, сдавшего подарок, заявление, указанное в пункте 8 настоящего Порядка, либо в случае отказа указанного лица от выкупа такого подарка, подарок, изготовленный из драгоценных металлов и (или) драгоценных камней, подлежит передаче в федеральное казенное учреждение "Государственное учреждение по формированию Государственного фонда драгоценных металлов</w:t>
      </w:r>
      <w:proofErr w:type="gramEnd"/>
      <w:r w:rsidRPr="00855B55">
        <w:t xml:space="preserve">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3418EB" w:rsidRPr="00855B55" w:rsidRDefault="003418EB" w:rsidP="00855B55">
      <w:pPr>
        <w:ind w:firstLine="709"/>
        <w:jc w:val="both"/>
      </w:pPr>
    </w:p>
    <w:p w:rsidR="003418EB" w:rsidRPr="00855B55" w:rsidRDefault="003418EB" w:rsidP="00855B55">
      <w:pPr>
        <w:ind w:firstLine="709"/>
        <w:jc w:val="both"/>
      </w:pPr>
      <w:r w:rsidRPr="00855B55">
        <w:t xml:space="preserve">9. Подарок, в отношении которого не поступило заявление о выкупе, может быть использован для обеспечения деятельности исполнительного органа власти. Решение об использовании подарка в указанных целях принимается </w:t>
      </w:r>
      <w:r w:rsidR="00855B55" w:rsidRPr="00855B55">
        <w:t>главой Администрации Федоровского сельского поселения</w:t>
      </w:r>
      <w:r w:rsidRPr="00855B55">
        <w:t xml:space="preserve"> на основании заключения специальной комиссии, созданной </w:t>
      </w:r>
      <w:r w:rsidR="00855B55" w:rsidRPr="00855B55">
        <w:t>главой Администрации</w:t>
      </w:r>
      <w:r w:rsidRPr="00855B55">
        <w:t>, о целесообразности использования подарка для обеспечения деятельности исполнительного органа власти.</w:t>
      </w:r>
    </w:p>
    <w:p w:rsidR="003418EB" w:rsidRPr="00855B55" w:rsidRDefault="003418EB" w:rsidP="00855B55">
      <w:pPr>
        <w:ind w:firstLine="709"/>
        <w:jc w:val="both"/>
      </w:pPr>
    </w:p>
    <w:p w:rsidR="003418EB" w:rsidRPr="00855B55" w:rsidRDefault="003418EB" w:rsidP="00855B55">
      <w:pPr>
        <w:ind w:firstLine="709"/>
        <w:jc w:val="both"/>
      </w:pPr>
      <w:r w:rsidRPr="00855B55">
        <w:t xml:space="preserve">10. В случае нецелесообразности использования подарка </w:t>
      </w:r>
      <w:r w:rsidR="00855B55" w:rsidRPr="00855B55">
        <w:t>главой Администрации</w:t>
      </w:r>
      <w:r w:rsidRPr="00855B55">
        <w:t xml:space="preserve">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3418EB" w:rsidRPr="00855B55" w:rsidRDefault="003418EB" w:rsidP="00855B55">
      <w:pPr>
        <w:ind w:firstLine="709"/>
        <w:jc w:val="both"/>
      </w:pPr>
    </w:p>
    <w:p w:rsidR="003418EB" w:rsidRPr="00855B55" w:rsidRDefault="003418EB" w:rsidP="00855B55">
      <w:pPr>
        <w:ind w:firstLine="709"/>
        <w:jc w:val="both"/>
      </w:pPr>
      <w:r w:rsidRPr="00855B55">
        <w:t>11. Оценка стоимости подарка для реализации (выкупа), предусмотренная в пункте 8 и пункте 10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418EB" w:rsidRPr="00855B55" w:rsidRDefault="003418EB" w:rsidP="00855B55">
      <w:pPr>
        <w:ind w:firstLine="709"/>
        <w:jc w:val="both"/>
      </w:pPr>
    </w:p>
    <w:p w:rsidR="003418EB" w:rsidRPr="00855B55" w:rsidRDefault="003418EB" w:rsidP="00855B55">
      <w:pPr>
        <w:ind w:firstLine="709"/>
        <w:jc w:val="both"/>
      </w:pPr>
      <w:r w:rsidRPr="00855B55">
        <w:lastRenderedPageBreak/>
        <w:t xml:space="preserve">12. В случае если подарок не выкуплен или не реализован, </w:t>
      </w:r>
      <w:r w:rsidR="00855B55" w:rsidRPr="00855B55">
        <w:t>главой Администрации</w:t>
      </w:r>
      <w:r w:rsidRPr="00855B55"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418EB" w:rsidRPr="00855B55" w:rsidRDefault="003418EB" w:rsidP="00855B55">
      <w:pPr>
        <w:ind w:firstLine="709"/>
        <w:jc w:val="both"/>
      </w:pPr>
    </w:p>
    <w:p w:rsidR="003418EB" w:rsidRPr="00855B55" w:rsidRDefault="003418EB" w:rsidP="00855B55">
      <w:pPr>
        <w:ind w:firstLine="709"/>
        <w:jc w:val="both"/>
      </w:pPr>
      <w:r w:rsidRPr="00855B55">
        <w:t xml:space="preserve">13. Средства, вырученные от реализации (выкупа) подарка, зачисляются в доход бюджета </w:t>
      </w:r>
      <w:r w:rsidR="00855B55" w:rsidRPr="00855B55">
        <w:t>Федоровского сельского поселения</w:t>
      </w:r>
      <w:r w:rsidRPr="00855B55">
        <w:t xml:space="preserve"> в порядке, установленном бюджетным законодательством Российской Федерации.</w:t>
      </w:r>
    </w:p>
    <w:p w:rsidR="003418EB" w:rsidRDefault="003418EB" w:rsidP="003418EB"/>
    <w:p w:rsidR="003418EB" w:rsidRDefault="003418EB" w:rsidP="003418EB"/>
    <w:p w:rsidR="003418EB" w:rsidRDefault="003418EB" w:rsidP="003418EB"/>
    <w:p w:rsidR="003418EB" w:rsidRDefault="003418EB" w:rsidP="003418EB"/>
    <w:p w:rsidR="003418EB" w:rsidRDefault="003418EB" w:rsidP="003418EB"/>
    <w:p w:rsidR="003418EB" w:rsidRDefault="003418EB" w:rsidP="003418EB"/>
    <w:p w:rsidR="003418EB" w:rsidRDefault="003418EB" w:rsidP="003418EB"/>
    <w:p w:rsidR="003418EB" w:rsidRDefault="003418EB" w:rsidP="003418EB"/>
    <w:p w:rsidR="003418EB" w:rsidRDefault="003418EB" w:rsidP="003418EB"/>
    <w:p w:rsidR="003418EB" w:rsidRDefault="003418EB" w:rsidP="003418EB"/>
    <w:p w:rsidR="003418EB" w:rsidRDefault="003418EB" w:rsidP="003418EB"/>
    <w:p w:rsidR="003418EB" w:rsidRDefault="003418EB" w:rsidP="003418EB"/>
    <w:p w:rsidR="003418EB" w:rsidRDefault="003418EB" w:rsidP="003418EB"/>
    <w:p w:rsidR="003418EB" w:rsidRDefault="003418EB" w:rsidP="003418EB"/>
    <w:p w:rsidR="003418EB" w:rsidRDefault="003418EB" w:rsidP="003418EB"/>
    <w:p w:rsidR="003418EB" w:rsidRDefault="003418EB" w:rsidP="003418EB"/>
    <w:p w:rsidR="003418EB" w:rsidRDefault="003418EB" w:rsidP="003418EB"/>
    <w:p w:rsidR="003418EB" w:rsidRDefault="003418EB" w:rsidP="003418EB"/>
    <w:p w:rsidR="003418EB" w:rsidRDefault="003418EB" w:rsidP="003418EB"/>
    <w:p w:rsidR="003418EB" w:rsidRDefault="003418EB" w:rsidP="003418EB"/>
    <w:p w:rsidR="003418EB" w:rsidRDefault="003418EB" w:rsidP="003418EB"/>
    <w:p w:rsidR="003418EB" w:rsidRDefault="003418EB" w:rsidP="003418EB"/>
    <w:p w:rsidR="003418EB" w:rsidRDefault="003418EB" w:rsidP="003418EB"/>
    <w:p w:rsidR="003418EB" w:rsidRDefault="003418EB" w:rsidP="003418EB"/>
    <w:p w:rsidR="003418EB" w:rsidRDefault="003418EB" w:rsidP="003418EB"/>
    <w:p w:rsidR="003418EB" w:rsidRDefault="003418EB" w:rsidP="003418EB"/>
    <w:p w:rsidR="003418EB" w:rsidRDefault="003418EB" w:rsidP="003418EB"/>
    <w:p w:rsidR="003418EB" w:rsidRDefault="003418EB" w:rsidP="003418EB"/>
    <w:p w:rsidR="003418EB" w:rsidRDefault="003418EB" w:rsidP="003418EB"/>
    <w:p w:rsidR="003418EB" w:rsidRDefault="003418EB" w:rsidP="003418EB"/>
    <w:p w:rsidR="003418EB" w:rsidRDefault="003418EB" w:rsidP="003418EB"/>
    <w:p w:rsidR="003418EB" w:rsidRDefault="003418EB" w:rsidP="003418EB"/>
    <w:p w:rsidR="003418EB" w:rsidRDefault="003418EB" w:rsidP="003418EB"/>
    <w:p w:rsidR="003418EB" w:rsidRDefault="003418EB" w:rsidP="003418EB"/>
    <w:p w:rsidR="003418EB" w:rsidRDefault="003418EB" w:rsidP="003418EB"/>
    <w:p w:rsidR="003418EB" w:rsidRDefault="003418EB" w:rsidP="003418EB"/>
    <w:p w:rsidR="003418EB" w:rsidRDefault="003418EB" w:rsidP="003418EB"/>
    <w:p w:rsidR="003418EB" w:rsidRDefault="003418EB" w:rsidP="003418EB"/>
    <w:p w:rsidR="003418EB" w:rsidRDefault="003418EB" w:rsidP="003418EB"/>
    <w:p w:rsidR="003418EB" w:rsidRDefault="003418EB" w:rsidP="003418EB"/>
    <w:p w:rsidR="003418EB" w:rsidRDefault="003418EB" w:rsidP="003418EB"/>
    <w:p w:rsidR="003418EB" w:rsidRDefault="003418EB" w:rsidP="003418EB"/>
    <w:p w:rsidR="003418EB" w:rsidRDefault="003418EB" w:rsidP="003418EB"/>
    <w:p w:rsidR="003418EB" w:rsidRDefault="003418EB" w:rsidP="003418EB"/>
    <w:p w:rsidR="003418EB" w:rsidRPr="003418EB" w:rsidRDefault="003418EB" w:rsidP="003418EB">
      <w:pPr>
        <w:spacing w:after="240"/>
        <w:jc w:val="right"/>
        <w:textAlignment w:val="baseline"/>
        <w:outlineLvl w:val="2"/>
        <w:rPr>
          <w:b/>
          <w:bCs/>
        </w:rPr>
      </w:pPr>
      <w:r w:rsidRPr="003418EB">
        <w:rPr>
          <w:b/>
          <w:bCs/>
        </w:rPr>
        <w:lastRenderedPageBreak/>
        <w:t>Приложение 1</w:t>
      </w:r>
    </w:p>
    <w:p w:rsidR="00855B55" w:rsidRDefault="003418EB" w:rsidP="00855B55">
      <w:pPr>
        <w:jc w:val="right"/>
        <w:textAlignment w:val="baseline"/>
        <w:rPr>
          <w:color w:val="444444"/>
        </w:rPr>
      </w:pPr>
      <w:r w:rsidRPr="003418EB">
        <w:rPr>
          <w:color w:val="444444"/>
        </w:rPr>
        <w:t xml:space="preserve">к Порядку </w:t>
      </w:r>
      <w:r w:rsidR="00855B55" w:rsidRPr="00855B55">
        <w:rPr>
          <w:color w:val="444444"/>
        </w:rPr>
        <w:t xml:space="preserve">передачи подарков, </w:t>
      </w:r>
    </w:p>
    <w:p w:rsidR="00855B55" w:rsidRDefault="00855B55" w:rsidP="00855B55">
      <w:pPr>
        <w:jc w:val="right"/>
        <w:textAlignment w:val="baseline"/>
        <w:rPr>
          <w:color w:val="444444"/>
        </w:rPr>
      </w:pPr>
      <w:proofErr w:type="gramStart"/>
      <w:r w:rsidRPr="00855B55">
        <w:rPr>
          <w:color w:val="444444"/>
        </w:rPr>
        <w:t>полученных</w:t>
      </w:r>
      <w:proofErr w:type="gramEnd"/>
      <w:r w:rsidRPr="00855B55">
        <w:rPr>
          <w:color w:val="444444"/>
        </w:rPr>
        <w:t xml:space="preserve"> муниципальными служащими </w:t>
      </w:r>
    </w:p>
    <w:p w:rsidR="00855B55" w:rsidRDefault="00855B55" w:rsidP="00855B55">
      <w:pPr>
        <w:jc w:val="right"/>
        <w:textAlignment w:val="baseline"/>
        <w:rPr>
          <w:color w:val="444444"/>
        </w:rPr>
      </w:pPr>
      <w:r w:rsidRPr="00855B55">
        <w:rPr>
          <w:color w:val="444444"/>
        </w:rPr>
        <w:t xml:space="preserve">Администрации Федоровского сельского поселения, </w:t>
      </w:r>
    </w:p>
    <w:p w:rsidR="00855B55" w:rsidRDefault="00855B55" w:rsidP="00855B55">
      <w:pPr>
        <w:jc w:val="right"/>
        <w:textAlignment w:val="baseline"/>
        <w:rPr>
          <w:color w:val="444444"/>
        </w:rPr>
      </w:pPr>
      <w:proofErr w:type="gramStart"/>
      <w:r w:rsidRPr="00855B55">
        <w:rPr>
          <w:color w:val="444444"/>
        </w:rPr>
        <w:t>замещающими</w:t>
      </w:r>
      <w:proofErr w:type="gramEnd"/>
      <w:r w:rsidRPr="00855B55">
        <w:rPr>
          <w:color w:val="444444"/>
        </w:rPr>
        <w:t xml:space="preserve"> должности муниципальной службы </w:t>
      </w:r>
    </w:p>
    <w:p w:rsidR="00855B55" w:rsidRDefault="00855B55" w:rsidP="00855B55">
      <w:pPr>
        <w:jc w:val="right"/>
        <w:textAlignment w:val="baseline"/>
        <w:rPr>
          <w:color w:val="444444"/>
        </w:rPr>
      </w:pPr>
      <w:r w:rsidRPr="00855B55">
        <w:rPr>
          <w:color w:val="444444"/>
        </w:rPr>
        <w:t xml:space="preserve">Администрации Федоровского сельского поселения, </w:t>
      </w:r>
    </w:p>
    <w:p w:rsidR="00855B55" w:rsidRDefault="00855B55" w:rsidP="00855B55">
      <w:pPr>
        <w:jc w:val="right"/>
        <w:textAlignment w:val="baseline"/>
        <w:rPr>
          <w:color w:val="444444"/>
        </w:rPr>
      </w:pPr>
      <w:r w:rsidRPr="00855B55">
        <w:rPr>
          <w:color w:val="444444"/>
        </w:rPr>
        <w:t xml:space="preserve">в связи с протокольными мероприятиями, </w:t>
      </w:r>
    </w:p>
    <w:p w:rsidR="00855B55" w:rsidRDefault="00855B55" w:rsidP="00855B55">
      <w:pPr>
        <w:jc w:val="right"/>
        <w:textAlignment w:val="baseline"/>
        <w:rPr>
          <w:color w:val="444444"/>
        </w:rPr>
      </w:pPr>
      <w:r w:rsidRPr="00855B55">
        <w:rPr>
          <w:color w:val="444444"/>
        </w:rPr>
        <w:t xml:space="preserve">служебными командировками и другими официальными мероприятиями, </w:t>
      </w:r>
    </w:p>
    <w:p w:rsidR="00855B55" w:rsidRDefault="00855B55" w:rsidP="00855B55">
      <w:pPr>
        <w:jc w:val="right"/>
        <w:textAlignment w:val="baseline"/>
        <w:rPr>
          <w:color w:val="444444"/>
        </w:rPr>
      </w:pPr>
      <w:proofErr w:type="gramStart"/>
      <w:r w:rsidRPr="00855B55">
        <w:rPr>
          <w:color w:val="444444"/>
        </w:rPr>
        <w:t>участие</w:t>
      </w:r>
      <w:proofErr w:type="gramEnd"/>
      <w:r w:rsidRPr="00855B55">
        <w:rPr>
          <w:color w:val="444444"/>
        </w:rPr>
        <w:t xml:space="preserve"> в которых связано с исполнением ими </w:t>
      </w:r>
    </w:p>
    <w:p w:rsidR="00855B55" w:rsidRDefault="00855B55" w:rsidP="00855B55">
      <w:pPr>
        <w:jc w:val="right"/>
        <w:textAlignment w:val="baseline"/>
        <w:rPr>
          <w:color w:val="444444"/>
        </w:rPr>
      </w:pPr>
      <w:r w:rsidRPr="00855B55">
        <w:rPr>
          <w:color w:val="444444"/>
        </w:rPr>
        <w:t xml:space="preserve">должностных (служебных) обязанностей, хранения, </w:t>
      </w:r>
    </w:p>
    <w:p w:rsidR="003418EB" w:rsidRPr="003418EB" w:rsidRDefault="00855B55" w:rsidP="00855B55">
      <w:pPr>
        <w:jc w:val="right"/>
        <w:textAlignment w:val="baseline"/>
        <w:rPr>
          <w:color w:val="444444"/>
        </w:rPr>
      </w:pPr>
      <w:r w:rsidRPr="00855B55">
        <w:rPr>
          <w:color w:val="444444"/>
        </w:rPr>
        <w:t>определения стоимости подарков и их реализации (выкупа)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7"/>
        <w:gridCol w:w="3298"/>
      </w:tblGrid>
      <w:tr w:rsidR="003418EB" w:rsidRPr="003418EB" w:rsidTr="003418EB">
        <w:trPr>
          <w:trHeight w:val="15"/>
        </w:trPr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EB" w:rsidRPr="003418EB" w:rsidRDefault="003418EB" w:rsidP="003418EB">
            <w:pPr>
              <w:rPr>
                <w:sz w:val="2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EB" w:rsidRPr="003418EB" w:rsidRDefault="003418EB" w:rsidP="003418EB">
            <w:pPr>
              <w:rPr>
                <w:sz w:val="2"/>
              </w:rPr>
            </w:pPr>
          </w:p>
        </w:tc>
      </w:tr>
      <w:tr w:rsidR="003418EB" w:rsidRPr="003418EB" w:rsidTr="003418EB"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Default="00855B55" w:rsidP="003418EB">
            <w:pPr>
              <w:textAlignment w:val="baseline"/>
            </w:pPr>
            <w:r>
              <w:t xml:space="preserve">Главе Администрации </w:t>
            </w:r>
          </w:p>
          <w:p w:rsidR="003418EB" w:rsidRPr="003418EB" w:rsidRDefault="00855B55" w:rsidP="003418EB">
            <w:pPr>
              <w:textAlignment w:val="baseline"/>
            </w:pPr>
            <w:r>
              <w:t>Федоровского сельского поселения</w:t>
            </w:r>
          </w:p>
        </w:tc>
      </w:tr>
      <w:tr w:rsidR="003418EB" w:rsidRPr="003418EB" w:rsidTr="003418EB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</w:tr>
      <w:tr w:rsidR="003418EB" w:rsidRPr="003418EB" w:rsidTr="003418EB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</w:tr>
    </w:tbl>
    <w:p w:rsidR="003418EB" w:rsidRPr="003418EB" w:rsidRDefault="003418EB" w:rsidP="003418EB">
      <w:pPr>
        <w:textAlignment w:val="baseline"/>
        <w:rPr>
          <w:rFonts w:ascii="Arial" w:hAnsi="Arial" w:cs="Arial"/>
          <w:color w:val="444444"/>
        </w:rPr>
      </w:pPr>
      <w:r w:rsidRPr="003418EB">
        <w:rPr>
          <w:rFonts w:ascii="Arial" w:hAnsi="Arial" w:cs="Arial"/>
          <w:color w:val="444444"/>
        </w:rPr>
        <w:t>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70"/>
        <w:gridCol w:w="185"/>
        <w:gridCol w:w="367"/>
        <w:gridCol w:w="281"/>
        <w:gridCol w:w="439"/>
        <w:gridCol w:w="719"/>
        <w:gridCol w:w="304"/>
        <w:gridCol w:w="554"/>
        <w:gridCol w:w="480"/>
        <w:gridCol w:w="789"/>
        <w:gridCol w:w="396"/>
        <w:gridCol w:w="288"/>
        <w:gridCol w:w="145"/>
        <w:gridCol w:w="254"/>
        <w:gridCol w:w="396"/>
        <w:gridCol w:w="112"/>
        <w:gridCol w:w="338"/>
        <w:gridCol w:w="663"/>
        <w:gridCol w:w="546"/>
        <w:gridCol w:w="338"/>
        <w:gridCol w:w="470"/>
        <w:gridCol w:w="367"/>
      </w:tblGrid>
      <w:tr w:rsidR="00855B55" w:rsidRPr="003418EB" w:rsidTr="003418EB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EB" w:rsidRPr="003418EB" w:rsidRDefault="003418EB" w:rsidP="003418EB">
            <w:pPr>
              <w:rPr>
                <w:sz w:val="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EB" w:rsidRPr="003418EB" w:rsidRDefault="003418EB" w:rsidP="003418EB">
            <w:pPr>
              <w:rPr>
                <w:sz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EB" w:rsidRPr="003418EB" w:rsidRDefault="003418EB" w:rsidP="003418EB">
            <w:pPr>
              <w:rPr>
                <w:sz w:val="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EB" w:rsidRPr="003418EB" w:rsidRDefault="003418EB" w:rsidP="003418EB">
            <w:pPr>
              <w:rPr>
                <w:sz w:val="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EB" w:rsidRPr="003418EB" w:rsidRDefault="003418EB" w:rsidP="003418EB">
            <w:pPr>
              <w:rPr>
                <w:sz w:val="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EB" w:rsidRPr="003418EB" w:rsidRDefault="003418EB" w:rsidP="003418EB">
            <w:pPr>
              <w:rPr>
                <w:sz w:val="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EB" w:rsidRPr="003418EB" w:rsidRDefault="003418EB" w:rsidP="003418EB">
            <w:pPr>
              <w:rPr>
                <w:sz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EB" w:rsidRPr="003418EB" w:rsidRDefault="003418EB" w:rsidP="003418EB">
            <w:pPr>
              <w:rPr>
                <w:sz w:val="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EB" w:rsidRPr="003418EB" w:rsidRDefault="003418EB" w:rsidP="003418EB">
            <w:pPr>
              <w:rPr>
                <w:sz w:val="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EB" w:rsidRPr="003418EB" w:rsidRDefault="003418EB" w:rsidP="003418EB">
            <w:pPr>
              <w:rPr>
                <w:sz w:val="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EB" w:rsidRPr="003418EB" w:rsidRDefault="003418EB" w:rsidP="003418EB">
            <w:pPr>
              <w:rPr>
                <w:sz w:val="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EB" w:rsidRPr="003418EB" w:rsidRDefault="003418EB" w:rsidP="003418EB">
            <w:pPr>
              <w:rPr>
                <w:sz w:val="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EB" w:rsidRPr="003418EB" w:rsidRDefault="003418EB" w:rsidP="003418EB">
            <w:pPr>
              <w:rPr>
                <w:sz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EB" w:rsidRPr="003418EB" w:rsidRDefault="003418EB" w:rsidP="003418EB">
            <w:pPr>
              <w:rPr>
                <w:sz w:val="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EB" w:rsidRPr="003418EB" w:rsidRDefault="003418EB" w:rsidP="003418EB">
            <w:pPr>
              <w:rPr>
                <w:sz w:val="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EB" w:rsidRPr="003418EB" w:rsidRDefault="003418EB" w:rsidP="003418EB">
            <w:pPr>
              <w:rPr>
                <w:sz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EB" w:rsidRPr="003418EB" w:rsidRDefault="003418EB" w:rsidP="003418EB">
            <w:pPr>
              <w:rPr>
                <w:sz w:val="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EB" w:rsidRPr="003418EB" w:rsidRDefault="003418EB" w:rsidP="003418EB">
            <w:pPr>
              <w:rPr>
                <w:sz w:val="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EB" w:rsidRPr="003418EB" w:rsidRDefault="003418EB" w:rsidP="003418EB">
            <w:pPr>
              <w:rPr>
                <w:sz w:val="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EB" w:rsidRPr="003418EB" w:rsidRDefault="003418EB" w:rsidP="003418EB">
            <w:pPr>
              <w:rPr>
                <w:sz w:val="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EB" w:rsidRPr="003418EB" w:rsidRDefault="003418EB" w:rsidP="003418EB">
            <w:pPr>
              <w:rPr>
                <w:sz w:val="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EB" w:rsidRPr="003418EB" w:rsidRDefault="003418EB" w:rsidP="003418EB">
            <w:pPr>
              <w:rPr>
                <w:sz w:val="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EB" w:rsidRPr="003418EB" w:rsidRDefault="003418EB" w:rsidP="003418EB">
            <w:pPr>
              <w:rPr>
                <w:sz w:val="2"/>
              </w:rPr>
            </w:pPr>
          </w:p>
        </w:tc>
      </w:tr>
      <w:tr w:rsidR="003418EB" w:rsidRPr="003418EB" w:rsidTr="003418EB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>
            <w:pPr>
              <w:spacing w:after="240"/>
              <w:jc w:val="center"/>
              <w:textAlignment w:val="baseline"/>
              <w:rPr>
                <w:b/>
                <w:bCs/>
              </w:rPr>
            </w:pPr>
            <w:r w:rsidRPr="003418EB">
              <w:rPr>
                <w:b/>
                <w:bCs/>
              </w:rPr>
      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(служебных) обязанностей</w:t>
            </w:r>
          </w:p>
        </w:tc>
      </w:tr>
      <w:tr w:rsidR="003418EB" w:rsidRPr="003418EB" w:rsidTr="003418EB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</w:tr>
      <w:tr w:rsidR="003418EB" w:rsidRPr="003418EB" w:rsidTr="003418EB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</w:tr>
      <w:tr w:rsidR="003418EB" w:rsidRPr="003418EB" w:rsidTr="003418EB">
        <w:tc>
          <w:tcPr>
            <w:tcW w:w="60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855B55" w:rsidP="003418EB">
            <w:pPr>
              <w:textAlignment w:val="baseline"/>
            </w:pPr>
            <w:r>
              <w:t>С. Федоровка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>
            <w:pPr>
              <w:textAlignment w:val="baseline"/>
            </w:pPr>
            <w:r w:rsidRPr="003418EB">
              <w:t>"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>
            <w:pPr>
              <w:textAlignment w:val="baseline"/>
            </w:pPr>
            <w:r w:rsidRPr="003418EB">
              <w:t>"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>
            <w:pPr>
              <w:textAlignment w:val="baseline"/>
            </w:pPr>
            <w:r w:rsidRPr="003418EB"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>
            <w:pPr>
              <w:textAlignment w:val="baseline"/>
            </w:pPr>
            <w:r w:rsidRPr="003418EB">
              <w:t>года</w:t>
            </w:r>
          </w:p>
        </w:tc>
      </w:tr>
      <w:tr w:rsidR="003418EB" w:rsidRPr="003418EB" w:rsidTr="003418EB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</w:tr>
      <w:tr w:rsidR="003418EB" w:rsidRPr="003418EB" w:rsidTr="003418EB">
        <w:tc>
          <w:tcPr>
            <w:tcW w:w="48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>
            <w:pPr>
              <w:textAlignment w:val="baseline"/>
            </w:pPr>
            <w:r w:rsidRPr="003418EB">
              <w:t>     Настоящим уведомляю о получении</w:t>
            </w:r>
          </w:p>
        </w:tc>
        <w:tc>
          <w:tcPr>
            <w:tcW w:w="665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</w:tr>
      <w:tr w:rsidR="003418EB" w:rsidRPr="003418EB" w:rsidTr="003418EB">
        <w:tc>
          <w:tcPr>
            <w:tcW w:w="48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  <w:tc>
          <w:tcPr>
            <w:tcW w:w="6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>
            <w:pPr>
              <w:jc w:val="center"/>
              <w:textAlignment w:val="baseline"/>
            </w:pPr>
            <w:r w:rsidRPr="003418EB">
              <w:rPr>
                <w:sz w:val="20"/>
              </w:rPr>
              <w:t>(Дата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(служебных) обязанностей)</w:t>
            </w:r>
          </w:p>
        </w:tc>
      </w:tr>
      <w:tr w:rsidR="003418EB" w:rsidRPr="003418EB" w:rsidTr="003418EB"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>
            <w:pPr>
              <w:textAlignment w:val="baseline"/>
            </w:pPr>
            <w:r w:rsidRPr="003418EB">
              <w:t>мною,</w:t>
            </w:r>
          </w:p>
        </w:tc>
        <w:tc>
          <w:tcPr>
            <w:tcW w:w="9979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>
            <w:pPr>
              <w:textAlignment w:val="baseline"/>
            </w:pPr>
            <w:r w:rsidRPr="003418EB">
              <w:t>,</w:t>
            </w:r>
          </w:p>
        </w:tc>
      </w:tr>
      <w:tr w:rsidR="003418EB" w:rsidRPr="003418EB" w:rsidTr="003418EB"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  <w:tc>
          <w:tcPr>
            <w:tcW w:w="99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>
            <w:pPr>
              <w:jc w:val="center"/>
              <w:textAlignment w:val="baseline"/>
            </w:pPr>
            <w:r w:rsidRPr="003418EB">
              <w:rPr>
                <w:sz w:val="20"/>
              </w:rPr>
              <w:t>(Ф.И.О., наименование должности лица, получившего подарок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(служебных) обязанностей)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</w:tr>
      <w:tr w:rsidR="003418EB" w:rsidRPr="003418EB" w:rsidTr="003418EB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>
            <w:pPr>
              <w:textAlignment w:val="baseline"/>
            </w:pPr>
            <w:r w:rsidRPr="003418EB">
              <w:t>на (в)</w:t>
            </w:r>
          </w:p>
        </w:tc>
        <w:tc>
          <w:tcPr>
            <w:tcW w:w="10534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</w:tr>
      <w:tr w:rsidR="003418EB" w:rsidRPr="003418EB" w:rsidTr="003418EB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  <w:tc>
          <w:tcPr>
            <w:tcW w:w="1053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>
            <w:pPr>
              <w:jc w:val="center"/>
              <w:textAlignment w:val="baseline"/>
            </w:pPr>
            <w:r w:rsidRPr="003418EB">
              <w:rPr>
                <w:sz w:val="20"/>
              </w:rPr>
              <w:t>(Наименование протокольного мероприятия, служебной командировки и другого официального мероприятия)</w:t>
            </w:r>
          </w:p>
        </w:tc>
      </w:tr>
      <w:tr w:rsidR="003418EB" w:rsidRPr="003418EB" w:rsidTr="003418EB"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>
            <w:pPr>
              <w:textAlignment w:val="baseline"/>
            </w:pPr>
            <w:r w:rsidRPr="003418EB">
              <w:t>подарка</w:t>
            </w:r>
          </w:p>
        </w:tc>
        <w:tc>
          <w:tcPr>
            <w:tcW w:w="961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>
            <w:pPr>
              <w:textAlignment w:val="baseline"/>
            </w:pPr>
            <w:r w:rsidRPr="003418EB">
              <w:t>,</w:t>
            </w:r>
          </w:p>
        </w:tc>
      </w:tr>
      <w:tr w:rsidR="003418EB" w:rsidRPr="003418EB" w:rsidTr="003418EB"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  <w:tc>
          <w:tcPr>
            <w:tcW w:w="96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>
            <w:pPr>
              <w:jc w:val="center"/>
              <w:textAlignment w:val="baseline"/>
            </w:pPr>
            <w:r w:rsidRPr="003418EB">
              <w:rPr>
                <w:sz w:val="20"/>
              </w:rPr>
              <w:t>(Наименование подарка, полученного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(служебных) обязанностей, характеристика подарка, его описание, количество предметов)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</w:tr>
      <w:tr w:rsidR="003418EB" w:rsidRPr="003418EB" w:rsidTr="003418EB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>
            <w:pPr>
              <w:textAlignment w:val="baseline"/>
            </w:pPr>
            <w:r w:rsidRPr="003418EB">
              <w:t>стоимостью __________________ рублей.</w:t>
            </w:r>
          </w:p>
        </w:tc>
      </w:tr>
      <w:tr w:rsidR="003418EB" w:rsidRPr="003418EB" w:rsidTr="003418EB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</w:tr>
      <w:tr w:rsidR="003418EB" w:rsidRPr="003418EB" w:rsidTr="003418EB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>
            <w:pPr>
              <w:textAlignment w:val="baseline"/>
            </w:pPr>
            <w:r w:rsidRPr="003418EB">
              <w:t>     Заполняется при наличии документов, подтверждающих стоимость подарка.</w:t>
            </w:r>
          </w:p>
        </w:tc>
      </w:tr>
      <w:tr w:rsidR="003418EB" w:rsidRPr="003418EB" w:rsidTr="003418EB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</w:tr>
      <w:tr w:rsidR="003418EB" w:rsidRPr="003418EB" w:rsidTr="003418EB">
        <w:tc>
          <w:tcPr>
            <w:tcW w:w="1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>
            <w:pPr>
              <w:textAlignment w:val="baseline"/>
            </w:pPr>
            <w:r w:rsidRPr="003418EB">
              <w:t>Приложение:</w:t>
            </w:r>
          </w:p>
        </w:tc>
        <w:tc>
          <w:tcPr>
            <w:tcW w:w="425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>
            <w:pPr>
              <w:textAlignment w:val="baseline"/>
            </w:pPr>
            <w:r w:rsidRPr="003418EB">
              <w:t>на</w:t>
            </w:r>
          </w:p>
        </w:tc>
        <w:tc>
          <w:tcPr>
            <w:tcW w:w="147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  <w:tc>
          <w:tcPr>
            <w:tcW w:w="3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>
            <w:pPr>
              <w:textAlignment w:val="baseline"/>
            </w:pPr>
            <w:proofErr w:type="gramStart"/>
            <w:r w:rsidRPr="003418EB">
              <w:t>листах</w:t>
            </w:r>
            <w:proofErr w:type="gramEnd"/>
            <w:r w:rsidRPr="003418EB">
              <w:t>.</w:t>
            </w:r>
          </w:p>
        </w:tc>
      </w:tr>
      <w:tr w:rsidR="003418EB" w:rsidRPr="003418EB" w:rsidTr="003418EB">
        <w:tc>
          <w:tcPr>
            <w:tcW w:w="1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>
            <w:pPr>
              <w:jc w:val="center"/>
              <w:textAlignment w:val="baseline"/>
            </w:pPr>
            <w:r w:rsidRPr="003418EB">
              <w:t>(Наименование документа)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  <w:tc>
          <w:tcPr>
            <w:tcW w:w="1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  <w:tc>
          <w:tcPr>
            <w:tcW w:w="3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</w:tr>
      <w:tr w:rsidR="003418EB" w:rsidRPr="003418EB" w:rsidTr="003418EB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</w:tr>
      <w:tr w:rsidR="003418EB" w:rsidRPr="003418EB" w:rsidTr="003418E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>
            <w:pPr>
              <w:textAlignment w:val="baseline"/>
            </w:pPr>
            <w:r w:rsidRPr="003418EB">
              <w:t>"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>
            <w:pPr>
              <w:textAlignment w:val="baseline"/>
            </w:pPr>
            <w:r w:rsidRPr="003418EB">
              <w:t>"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>
            <w:pPr>
              <w:textAlignment w:val="baseline"/>
            </w:pPr>
            <w:r w:rsidRPr="003418EB">
              <w:t>20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>
            <w:pPr>
              <w:textAlignment w:val="baseline"/>
            </w:pPr>
            <w:proofErr w:type="gramStart"/>
            <w:r w:rsidRPr="003418EB">
              <w:t>г</w:t>
            </w:r>
            <w:proofErr w:type="gramEnd"/>
            <w:r w:rsidRPr="003418EB">
              <w:t>.</w:t>
            </w:r>
          </w:p>
        </w:tc>
        <w:tc>
          <w:tcPr>
            <w:tcW w:w="3881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  <w:tc>
          <w:tcPr>
            <w:tcW w:w="314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</w:tr>
      <w:tr w:rsidR="003418EB" w:rsidRPr="003418EB" w:rsidTr="003418EB">
        <w:tc>
          <w:tcPr>
            <w:tcW w:w="40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  <w:tc>
          <w:tcPr>
            <w:tcW w:w="38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>
            <w:pPr>
              <w:jc w:val="center"/>
              <w:textAlignment w:val="baseline"/>
            </w:pPr>
            <w:r w:rsidRPr="003418EB">
              <w:rPr>
                <w:sz w:val="20"/>
              </w:rPr>
              <w:t xml:space="preserve">(Подпись лица, получившего подарок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</w:t>
            </w:r>
            <w:r w:rsidRPr="003418EB">
              <w:rPr>
                <w:sz w:val="20"/>
              </w:rPr>
              <w:lastRenderedPageBreak/>
              <w:t>(служебных) обязанностей)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  <w:tc>
          <w:tcPr>
            <w:tcW w:w="3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>
            <w:pPr>
              <w:jc w:val="center"/>
              <w:textAlignment w:val="baseline"/>
            </w:pPr>
            <w:r w:rsidRPr="003418EB">
              <w:rPr>
                <w:sz w:val="20"/>
              </w:rPr>
              <w:t>(Расшифровка подписи)</w:t>
            </w:r>
          </w:p>
        </w:tc>
      </w:tr>
      <w:tr w:rsidR="003418EB" w:rsidRPr="003418EB" w:rsidTr="003418EB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</w:tr>
      <w:tr w:rsidR="003418EB" w:rsidRPr="003418EB" w:rsidTr="003418E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>
            <w:pPr>
              <w:textAlignment w:val="baseline"/>
            </w:pPr>
            <w:r w:rsidRPr="003418EB">
              <w:t>"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>
            <w:pPr>
              <w:textAlignment w:val="baseline"/>
            </w:pPr>
            <w:r w:rsidRPr="003418EB">
              <w:t>"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>
            <w:pPr>
              <w:textAlignment w:val="baseline"/>
            </w:pPr>
            <w:r w:rsidRPr="003418EB">
              <w:t>20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>
            <w:pPr>
              <w:textAlignment w:val="baseline"/>
            </w:pPr>
            <w:proofErr w:type="gramStart"/>
            <w:r w:rsidRPr="003418EB">
              <w:t>г</w:t>
            </w:r>
            <w:proofErr w:type="gramEnd"/>
            <w:r w:rsidRPr="003418EB">
              <w:t>.</w:t>
            </w:r>
          </w:p>
        </w:tc>
        <w:tc>
          <w:tcPr>
            <w:tcW w:w="3881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  <w:tc>
          <w:tcPr>
            <w:tcW w:w="314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</w:tr>
      <w:tr w:rsidR="003418EB" w:rsidRPr="003418EB" w:rsidTr="003418EB">
        <w:tc>
          <w:tcPr>
            <w:tcW w:w="40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  <w:tc>
          <w:tcPr>
            <w:tcW w:w="38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>
            <w:pPr>
              <w:jc w:val="center"/>
              <w:textAlignment w:val="baseline"/>
            </w:pPr>
            <w:r w:rsidRPr="003418EB">
              <w:rPr>
                <w:sz w:val="20"/>
              </w:rPr>
              <w:t>(Подпись должностного лица, принявшего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(служебных) обязанностей)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  <w:tc>
          <w:tcPr>
            <w:tcW w:w="3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>
            <w:pPr>
              <w:jc w:val="center"/>
              <w:textAlignment w:val="baseline"/>
            </w:pPr>
            <w:r w:rsidRPr="003418EB">
              <w:rPr>
                <w:sz w:val="20"/>
              </w:rPr>
              <w:t>(Расшифровка подписи)</w:t>
            </w:r>
          </w:p>
        </w:tc>
      </w:tr>
      <w:tr w:rsidR="003418EB" w:rsidRPr="003418EB" w:rsidTr="003418EB"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</w:tr>
      <w:tr w:rsidR="003418EB" w:rsidRPr="003418EB" w:rsidTr="003418EB">
        <w:tc>
          <w:tcPr>
            <w:tcW w:w="70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>
            <w:pPr>
              <w:textAlignment w:val="baseline"/>
            </w:pPr>
            <w:r w:rsidRPr="003418EB">
              <w:t>Регистрационный номер в журнале регистрации уведомлений:</w:t>
            </w:r>
          </w:p>
        </w:tc>
        <w:tc>
          <w:tcPr>
            <w:tcW w:w="443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</w:tr>
    </w:tbl>
    <w:p w:rsidR="003418EB" w:rsidRDefault="003418EB" w:rsidP="003418EB"/>
    <w:p w:rsidR="003418EB" w:rsidRDefault="003418EB" w:rsidP="003418EB"/>
    <w:p w:rsidR="003418EB" w:rsidRDefault="003418EB" w:rsidP="003418EB"/>
    <w:p w:rsidR="003418EB" w:rsidRDefault="003418EB" w:rsidP="003418EB"/>
    <w:p w:rsidR="003418EB" w:rsidRDefault="003418EB" w:rsidP="003418EB"/>
    <w:p w:rsidR="003418EB" w:rsidRDefault="003418EB" w:rsidP="003418EB"/>
    <w:p w:rsidR="003418EB" w:rsidRDefault="003418EB" w:rsidP="003418EB"/>
    <w:p w:rsidR="003418EB" w:rsidRDefault="003418EB" w:rsidP="003418EB"/>
    <w:p w:rsidR="003418EB" w:rsidRDefault="003418EB" w:rsidP="003418EB"/>
    <w:p w:rsidR="003418EB" w:rsidRDefault="003418EB" w:rsidP="003418EB"/>
    <w:p w:rsidR="003418EB" w:rsidRDefault="003418EB" w:rsidP="003418EB"/>
    <w:p w:rsidR="003418EB" w:rsidRDefault="003418EB" w:rsidP="003418EB"/>
    <w:p w:rsidR="003418EB" w:rsidRDefault="003418EB" w:rsidP="003418EB"/>
    <w:p w:rsidR="003418EB" w:rsidRDefault="003418EB" w:rsidP="003418EB"/>
    <w:p w:rsidR="003418EB" w:rsidRDefault="003418EB" w:rsidP="003418EB"/>
    <w:p w:rsidR="003418EB" w:rsidRDefault="003418EB" w:rsidP="003418EB"/>
    <w:p w:rsidR="003418EB" w:rsidRDefault="003418EB" w:rsidP="003418EB"/>
    <w:p w:rsidR="003418EB" w:rsidRDefault="003418EB" w:rsidP="003418EB"/>
    <w:p w:rsidR="00855B55" w:rsidRDefault="00855B55" w:rsidP="003418EB"/>
    <w:p w:rsidR="00855B55" w:rsidRDefault="00855B55" w:rsidP="003418EB"/>
    <w:p w:rsidR="00855B55" w:rsidRDefault="00855B55" w:rsidP="003418EB"/>
    <w:p w:rsidR="00855B55" w:rsidRDefault="00855B55" w:rsidP="003418EB"/>
    <w:p w:rsidR="00855B55" w:rsidRDefault="00855B55" w:rsidP="003418EB"/>
    <w:p w:rsidR="00855B55" w:rsidRDefault="00855B55" w:rsidP="003418EB"/>
    <w:p w:rsidR="00855B55" w:rsidRDefault="00855B55" w:rsidP="003418EB"/>
    <w:p w:rsidR="00855B55" w:rsidRDefault="00855B55" w:rsidP="003418EB"/>
    <w:p w:rsidR="00855B55" w:rsidRDefault="00855B55" w:rsidP="003418EB"/>
    <w:p w:rsidR="00855B55" w:rsidRDefault="00855B55" w:rsidP="003418EB"/>
    <w:p w:rsidR="00855B55" w:rsidRDefault="00855B55" w:rsidP="003418EB"/>
    <w:p w:rsidR="00855B55" w:rsidRDefault="00855B55" w:rsidP="003418EB"/>
    <w:p w:rsidR="00855B55" w:rsidRDefault="00855B55" w:rsidP="003418EB"/>
    <w:p w:rsidR="00855B55" w:rsidRDefault="00855B55" w:rsidP="003418EB"/>
    <w:p w:rsidR="00855B55" w:rsidRDefault="00855B55" w:rsidP="003418EB"/>
    <w:p w:rsidR="00855B55" w:rsidRDefault="00855B55" w:rsidP="003418EB"/>
    <w:p w:rsidR="00855B55" w:rsidRDefault="00855B55" w:rsidP="003418EB"/>
    <w:p w:rsidR="00855B55" w:rsidRDefault="00855B55" w:rsidP="003418EB"/>
    <w:p w:rsidR="003418EB" w:rsidRDefault="003418EB" w:rsidP="003418EB"/>
    <w:p w:rsidR="003418EB" w:rsidRDefault="003418EB" w:rsidP="003418EB"/>
    <w:p w:rsidR="003418EB" w:rsidRPr="003418EB" w:rsidRDefault="003418EB" w:rsidP="003418EB">
      <w:pPr>
        <w:shd w:val="clear" w:color="auto" w:fill="FFFFFF"/>
        <w:spacing w:after="240"/>
        <w:jc w:val="right"/>
        <w:textAlignment w:val="baseline"/>
        <w:outlineLvl w:val="2"/>
        <w:rPr>
          <w:b/>
          <w:bCs/>
        </w:rPr>
      </w:pPr>
      <w:r w:rsidRPr="003418EB">
        <w:rPr>
          <w:b/>
          <w:bCs/>
        </w:rPr>
        <w:lastRenderedPageBreak/>
        <w:t>Приложение 2</w:t>
      </w:r>
    </w:p>
    <w:p w:rsidR="00855B55" w:rsidRDefault="00855B55" w:rsidP="002B27A6">
      <w:pPr>
        <w:jc w:val="right"/>
        <w:textAlignment w:val="baseline"/>
        <w:rPr>
          <w:color w:val="444444"/>
        </w:rPr>
      </w:pPr>
      <w:r w:rsidRPr="003418EB">
        <w:rPr>
          <w:color w:val="444444"/>
        </w:rPr>
        <w:t xml:space="preserve">к Порядку </w:t>
      </w:r>
      <w:r w:rsidRPr="00855B55">
        <w:rPr>
          <w:color w:val="444444"/>
        </w:rPr>
        <w:t xml:space="preserve">передачи подарков, </w:t>
      </w:r>
    </w:p>
    <w:p w:rsidR="00855B55" w:rsidRDefault="00855B55" w:rsidP="002B27A6">
      <w:pPr>
        <w:jc w:val="right"/>
        <w:textAlignment w:val="baseline"/>
        <w:rPr>
          <w:color w:val="444444"/>
        </w:rPr>
      </w:pPr>
      <w:proofErr w:type="gramStart"/>
      <w:r w:rsidRPr="00855B55">
        <w:rPr>
          <w:color w:val="444444"/>
        </w:rPr>
        <w:t>полученных</w:t>
      </w:r>
      <w:proofErr w:type="gramEnd"/>
      <w:r w:rsidRPr="00855B55">
        <w:rPr>
          <w:color w:val="444444"/>
        </w:rPr>
        <w:t xml:space="preserve"> муниципальными служащими </w:t>
      </w:r>
    </w:p>
    <w:p w:rsidR="00855B55" w:rsidRDefault="00855B55" w:rsidP="002B27A6">
      <w:pPr>
        <w:jc w:val="right"/>
        <w:textAlignment w:val="baseline"/>
        <w:rPr>
          <w:color w:val="444444"/>
        </w:rPr>
      </w:pPr>
      <w:r w:rsidRPr="00855B55">
        <w:rPr>
          <w:color w:val="444444"/>
        </w:rPr>
        <w:t xml:space="preserve">Администрации Федоровского сельского поселения, </w:t>
      </w:r>
    </w:p>
    <w:p w:rsidR="00855B55" w:rsidRDefault="00855B55" w:rsidP="002B27A6">
      <w:pPr>
        <w:jc w:val="right"/>
        <w:textAlignment w:val="baseline"/>
        <w:rPr>
          <w:color w:val="444444"/>
        </w:rPr>
      </w:pPr>
      <w:proofErr w:type="gramStart"/>
      <w:r w:rsidRPr="00855B55">
        <w:rPr>
          <w:color w:val="444444"/>
        </w:rPr>
        <w:t>замещающими</w:t>
      </w:r>
      <w:proofErr w:type="gramEnd"/>
      <w:r w:rsidRPr="00855B55">
        <w:rPr>
          <w:color w:val="444444"/>
        </w:rPr>
        <w:t xml:space="preserve"> должности муниципальной службы </w:t>
      </w:r>
    </w:p>
    <w:p w:rsidR="00855B55" w:rsidRDefault="00855B55" w:rsidP="002B27A6">
      <w:pPr>
        <w:jc w:val="right"/>
        <w:textAlignment w:val="baseline"/>
        <w:rPr>
          <w:color w:val="444444"/>
        </w:rPr>
      </w:pPr>
      <w:r w:rsidRPr="00855B55">
        <w:rPr>
          <w:color w:val="444444"/>
        </w:rPr>
        <w:t xml:space="preserve">Администрации Федоровского сельского поселения, </w:t>
      </w:r>
    </w:p>
    <w:p w:rsidR="00855B55" w:rsidRDefault="00855B55" w:rsidP="002B27A6">
      <w:pPr>
        <w:jc w:val="right"/>
        <w:textAlignment w:val="baseline"/>
        <w:rPr>
          <w:color w:val="444444"/>
        </w:rPr>
      </w:pPr>
      <w:r w:rsidRPr="00855B55">
        <w:rPr>
          <w:color w:val="444444"/>
        </w:rPr>
        <w:t xml:space="preserve">в связи с протокольными мероприятиями, </w:t>
      </w:r>
    </w:p>
    <w:p w:rsidR="00855B55" w:rsidRDefault="00855B55" w:rsidP="002B27A6">
      <w:pPr>
        <w:jc w:val="right"/>
        <w:textAlignment w:val="baseline"/>
        <w:rPr>
          <w:color w:val="444444"/>
        </w:rPr>
      </w:pPr>
      <w:r w:rsidRPr="00855B55">
        <w:rPr>
          <w:color w:val="444444"/>
        </w:rPr>
        <w:t xml:space="preserve">служебными командировками и другими официальными мероприятиями, </w:t>
      </w:r>
    </w:p>
    <w:p w:rsidR="00855B55" w:rsidRDefault="00855B55" w:rsidP="002B27A6">
      <w:pPr>
        <w:jc w:val="right"/>
        <w:textAlignment w:val="baseline"/>
        <w:rPr>
          <w:color w:val="444444"/>
        </w:rPr>
      </w:pPr>
      <w:proofErr w:type="gramStart"/>
      <w:r w:rsidRPr="00855B55">
        <w:rPr>
          <w:color w:val="444444"/>
        </w:rPr>
        <w:t>участие</w:t>
      </w:r>
      <w:proofErr w:type="gramEnd"/>
      <w:r w:rsidRPr="00855B55">
        <w:rPr>
          <w:color w:val="444444"/>
        </w:rPr>
        <w:t xml:space="preserve"> в которых связано с исполнением ими </w:t>
      </w:r>
    </w:p>
    <w:p w:rsidR="00855B55" w:rsidRDefault="00855B55" w:rsidP="002B27A6">
      <w:pPr>
        <w:jc w:val="right"/>
        <w:textAlignment w:val="baseline"/>
        <w:rPr>
          <w:color w:val="444444"/>
        </w:rPr>
      </w:pPr>
      <w:r w:rsidRPr="00855B55">
        <w:rPr>
          <w:color w:val="444444"/>
        </w:rPr>
        <w:t xml:space="preserve">должностных (служебных) обязанностей, хранения, </w:t>
      </w:r>
    </w:p>
    <w:p w:rsidR="00855B55" w:rsidRPr="003418EB" w:rsidRDefault="00855B55" w:rsidP="00855B55">
      <w:pPr>
        <w:jc w:val="right"/>
        <w:textAlignment w:val="baseline"/>
        <w:rPr>
          <w:color w:val="444444"/>
        </w:rPr>
      </w:pPr>
      <w:r w:rsidRPr="00855B55">
        <w:rPr>
          <w:color w:val="444444"/>
        </w:rPr>
        <w:t>определения стоимости подарков и их реализации (выкупа)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3589"/>
        <w:gridCol w:w="1259"/>
        <w:gridCol w:w="669"/>
        <w:gridCol w:w="532"/>
        <w:gridCol w:w="660"/>
        <w:gridCol w:w="551"/>
        <w:gridCol w:w="352"/>
        <w:gridCol w:w="463"/>
        <w:gridCol w:w="541"/>
      </w:tblGrid>
      <w:tr w:rsidR="003418EB" w:rsidRPr="003418EB" w:rsidTr="003418EB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EB" w:rsidRPr="003418EB" w:rsidRDefault="003418EB" w:rsidP="003418EB">
            <w:pPr>
              <w:rPr>
                <w:sz w:val="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EB" w:rsidRPr="003418EB" w:rsidRDefault="003418EB" w:rsidP="003418EB">
            <w:pPr>
              <w:rPr>
                <w:sz w:val="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EB" w:rsidRPr="003418EB" w:rsidRDefault="003418EB" w:rsidP="003418EB">
            <w:pPr>
              <w:rPr>
                <w:sz w:val="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EB" w:rsidRPr="003418EB" w:rsidRDefault="003418EB" w:rsidP="003418EB">
            <w:pPr>
              <w:rPr>
                <w:sz w:val="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EB" w:rsidRPr="003418EB" w:rsidRDefault="003418EB" w:rsidP="003418EB">
            <w:pPr>
              <w:rPr>
                <w:sz w:val="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EB" w:rsidRPr="003418EB" w:rsidRDefault="003418EB" w:rsidP="003418EB">
            <w:pPr>
              <w:rPr>
                <w:sz w:val="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EB" w:rsidRPr="003418EB" w:rsidRDefault="003418EB" w:rsidP="003418EB">
            <w:pPr>
              <w:rPr>
                <w:sz w:val="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EB" w:rsidRPr="003418EB" w:rsidRDefault="003418EB" w:rsidP="003418EB">
            <w:pPr>
              <w:rPr>
                <w:sz w:val="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EB" w:rsidRPr="003418EB" w:rsidRDefault="003418EB" w:rsidP="003418EB">
            <w:pPr>
              <w:rPr>
                <w:sz w:val="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EB" w:rsidRPr="003418EB" w:rsidRDefault="003418EB" w:rsidP="003418EB">
            <w:pPr>
              <w:rPr>
                <w:sz w:val="2"/>
              </w:rPr>
            </w:pPr>
          </w:p>
        </w:tc>
      </w:tr>
      <w:tr w:rsidR="003418EB" w:rsidRPr="003418EB" w:rsidTr="003418EB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DC2959">
            <w:pPr>
              <w:spacing w:after="240"/>
              <w:jc w:val="both"/>
              <w:textAlignment w:val="baseline"/>
              <w:rPr>
                <w:b/>
                <w:bCs/>
              </w:rPr>
            </w:pPr>
            <w:r w:rsidRPr="003418EB">
              <w:rPr>
                <w:b/>
                <w:bCs/>
              </w:rPr>
              <w:t>Примерная форма договора хранения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(служебных) обязанностей</w:t>
            </w:r>
          </w:p>
        </w:tc>
      </w:tr>
      <w:tr w:rsidR="003418EB" w:rsidRPr="003418EB" w:rsidTr="003418EB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DC2959">
            <w:pPr>
              <w:jc w:val="both"/>
            </w:pPr>
          </w:p>
        </w:tc>
      </w:tr>
      <w:tr w:rsidR="003418EB" w:rsidRPr="003418EB" w:rsidTr="003418EB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DC2959">
            <w:pPr>
              <w:jc w:val="both"/>
            </w:pPr>
          </w:p>
        </w:tc>
      </w:tr>
      <w:tr w:rsidR="003418EB" w:rsidRPr="003418EB" w:rsidTr="003418EB">
        <w:tc>
          <w:tcPr>
            <w:tcW w:w="7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855B55" w:rsidP="00DC2959">
            <w:pPr>
              <w:jc w:val="both"/>
              <w:textAlignment w:val="baseline"/>
            </w:pPr>
            <w:proofErr w:type="gramStart"/>
            <w:r>
              <w:t>с</w:t>
            </w:r>
            <w:proofErr w:type="gramEnd"/>
            <w:r>
              <w:t>. Федоровка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DC2959">
            <w:pPr>
              <w:jc w:val="both"/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DC2959">
            <w:pPr>
              <w:jc w:val="both"/>
              <w:textAlignment w:val="baseline"/>
            </w:pPr>
            <w:r w:rsidRPr="003418EB"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DC2959">
            <w:pPr>
              <w:jc w:val="both"/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DC2959">
            <w:pPr>
              <w:jc w:val="both"/>
              <w:textAlignment w:val="baseline"/>
            </w:pPr>
            <w:r w:rsidRPr="003418EB">
              <w:t>года</w:t>
            </w:r>
          </w:p>
        </w:tc>
      </w:tr>
      <w:tr w:rsidR="003418EB" w:rsidRPr="003418EB" w:rsidTr="003418EB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DC2959">
            <w:pPr>
              <w:jc w:val="both"/>
            </w:pPr>
          </w:p>
        </w:tc>
      </w:tr>
      <w:tr w:rsidR="003418EB" w:rsidRPr="003418EB" w:rsidTr="003418EB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B55" w:rsidRDefault="003418EB" w:rsidP="00DC2959">
            <w:pPr>
              <w:jc w:val="both"/>
              <w:textAlignment w:val="baseline"/>
            </w:pPr>
            <w:r w:rsidRPr="003418EB">
              <w:t>     </w:t>
            </w:r>
          </w:p>
          <w:p w:rsidR="003418EB" w:rsidRPr="003418EB" w:rsidRDefault="00855B55" w:rsidP="00DC2959">
            <w:pPr>
              <w:jc w:val="both"/>
              <w:textAlignment w:val="baseline"/>
            </w:pPr>
            <w:r>
              <w:t>Администрация Федоровского сельского поселения</w:t>
            </w:r>
            <w:r w:rsidR="003418EB" w:rsidRPr="003418EB">
              <w:t xml:space="preserve"> (далее - Хранитель) в лице</w:t>
            </w:r>
          </w:p>
        </w:tc>
      </w:tr>
      <w:tr w:rsidR="003418EB" w:rsidRPr="003418EB" w:rsidTr="003418EB">
        <w:tc>
          <w:tcPr>
            <w:tcW w:w="1090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DC2959">
            <w:pPr>
              <w:jc w:val="both"/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DC2959">
            <w:pPr>
              <w:jc w:val="both"/>
              <w:textAlignment w:val="baseline"/>
            </w:pPr>
            <w:r w:rsidRPr="003418EB">
              <w:t>,</w:t>
            </w:r>
          </w:p>
        </w:tc>
      </w:tr>
      <w:tr w:rsidR="003418EB" w:rsidRPr="003418EB" w:rsidTr="003418EB">
        <w:tc>
          <w:tcPr>
            <w:tcW w:w="10903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DC2959">
            <w:pPr>
              <w:jc w:val="both"/>
              <w:textAlignment w:val="baseline"/>
            </w:pPr>
            <w:r w:rsidRPr="003418EB">
              <w:rPr>
                <w:sz w:val="20"/>
              </w:rPr>
              <w:t>(должность, Ф.И.О.)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DC2959">
            <w:pPr>
              <w:jc w:val="both"/>
            </w:pPr>
          </w:p>
        </w:tc>
      </w:tr>
      <w:tr w:rsidR="003418EB" w:rsidRPr="003418EB" w:rsidTr="003418EB"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DC2959">
            <w:pPr>
              <w:jc w:val="both"/>
              <w:textAlignment w:val="baseline"/>
            </w:pPr>
            <w:proofErr w:type="gramStart"/>
            <w:r w:rsidRPr="003418EB">
              <w:t>действующего</w:t>
            </w:r>
            <w:proofErr w:type="gramEnd"/>
            <w:r w:rsidRPr="003418EB">
              <w:t xml:space="preserve"> на основании доверенности от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DC2959">
            <w:pPr>
              <w:jc w:val="both"/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DC2959">
            <w:pPr>
              <w:jc w:val="both"/>
              <w:textAlignment w:val="baseline"/>
            </w:pPr>
            <w:r w:rsidRPr="003418EB">
              <w:t>N</w:t>
            </w:r>
          </w:p>
        </w:tc>
        <w:tc>
          <w:tcPr>
            <w:tcW w:w="295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DC2959">
            <w:pPr>
              <w:jc w:val="both"/>
            </w:pPr>
          </w:p>
        </w:tc>
      </w:tr>
      <w:tr w:rsidR="003418EB" w:rsidRPr="003418EB" w:rsidTr="003418E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DC2959">
            <w:pPr>
              <w:jc w:val="both"/>
              <w:textAlignment w:val="baseline"/>
            </w:pPr>
            <w:r w:rsidRPr="003418EB">
              <w:t>и</w:t>
            </w:r>
          </w:p>
        </w:tc>
        <w:tc>
          <w:tcPr>
            <w:tcW w:w="1071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DC2959">
            <w:pPr>
              <w:jc w:val="both"/>
            </w:pPr>
          </w:p>
        </w:tc>
      </w:tr>
      <w:tr w:rsidR="003418EB" w:rsidRPr="003418EB" w:rsidTr="003418E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DC2959">
            <w:pPr>
              <w:jc w:val="both"/>
            </w:pPr>
          </w:p>
        </w:tc>
        <w:tc>
          <w:tcPr>
            <w:tcW w:w="107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DC2959">
            <w:pPr>
              <w:jc w:val="both"/>
              <w:textAlignment w:val="baseline"/>
            </w:pPr>
            <w:r w:rsidRPr="003418EB">
              <w:rPr>
                <w:sz w:val="20"/>
              </w:rPr>
              <w:t xml:space="preserve">(Ф.И.О. лица, передающего подарок, полученный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(служебных) обязанностей, на хранение в исполнительный орган </w:t>
            </w:r>
            <w:r w:rsidR="00855B55" w:rsidRPr="00855B55">
              <w:rPr>
                <w:sz w:val="20"/>
              </w:rPr>
              <w:t>Федоровского сельского поселения</w:t>
            </w:r>
            <w:r w:rsidRPr="003418EB">
              <w:rPr>
                <w:sz w:val="20"/>
              </w:rPr>
              <w:t>)</w:t>
            </w:r>
          </w:p>
        </w:tc>
      </w:tr>
      <w:tr w:rsidR="003418EB" w:rsidRPr="003418EB" w:rsidTr="003418EB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DC2959">
            <w:pPr>
              <w:jc w:val="both"/>
              <w:textAlignment w:val="baseline"/>
            </w:pPr>
            <w:proofErr w:type="gramStart"/>
            <w:r w:rsidRPr="003418EB">
              <w:t xml:space="preserve">(далее - </w:t>
            </w:r>
            <w:proofErr w:type="spellStart"/>
            <w:r w:rsidRPr="003418EB">
              <w:t>Поклажедатель</w:t>
            </w:r>
            <w:proofErr w:type="spellEnd"/>
            <w:r w:rsidRPr="003418EB">
              <w:t xml:space="preserve">), вместе именуемые Сторонами, в соответствии с  Порядком </w:t>
            </w:r>
            <w:r w:rsidR="00855B55" w:rsidRPr="00855B55">
              <w:t>передачи подарков, полученных муниципальными служащими Администрации Федоровского сельского поселения, замещающими должности муниципальной службы Администрации Федоровского сельского поселения,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(служебных) обязанностей, хранения, определения стоимости подарков и их реализации (выкупа)</w:t>
            </w:r>
            <w:r w:rsidRPr="003418EB">
              <w:t xml:space="preserve"> (далее - Порядок),  утвержденным </w:t>
            </w:r>
            <w:r w:rsidR="00855B55">
              <w:t>распоряжением Администрации</w:t>
            </w:r>
            <w:proofErr w:type="gramEnd"/>
            <w:r w:rsidR="00855B55">
              <w:t xml:space="preserve"> Федоровского сельского поселения</w:t>
            </w:r>
            <w:r w:rsidRPr="003418EB">
              <w:t xml:space="preserve"> от __________ N ______, заключили настоящий  Договор хранения подарков, полученных в связи с протокольными  мероприятиями, служебными командировками и другими официальными  мероприятиями, участие в которых связано с исполнением должностных  (служебных) обязанностей, о нижеследующем.</w:t>
            </w:r>
            <w:r w:rsidRPr="003418EB">
              <w:br/>
            </w:r>
          </w:p>
        </w:tc>
      </w:tr>
    </w:tbl>
    <w:p w:rsidR="003418EB" w:rsidRPr="003418EB" w:rsidRDefault="003418EB" w:rsidP="00DC2959">
      <w:pPr>
        <w:shd w:val="clear" w:color="auto" w:fill="FFFFFF"/>
        <w:spacing w:after="240"/>
        <w:jc w:val="both"/>
        <w:textAlignment w:val="baseline"/>
        <w:outlineLvl w:val="3"/>
        <w:rPr>
          <w:b/>
          <w:bCs/>
        </w:rPr>
      </w:pPr>
      <w:r w:rsidRPr="003418EB">
        <w:rPr>
          <w:b/>
          <w:bCs/>
        </w:rPr>
        <w:t>1. Предмет настоящего Договора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1"/>
        <w:gridCol w:w="5534"/>
      </w:tblGrid>
      <w:tr w:rsidR="003418EB" w:rsidRPr="003418EB" w:rsidTr="003418EB">
        <w:trPr>
          <w:trHeight w:val="1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EB" w:rsidRPr="003418EB" w:rsidRDefault="003418EB" w:rsidP="00DC2959">
            <w:pPr>
              <w:jc w:val="both"/>
              <w:rPr>
                <w:sz w:val="2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EB" w:rsidRPr="003418EB" w:rsidRDefault="003418EB" w:rsidP="00DC2959">
            <w:pPr>
              <w:jc w:val="both"/>
              <w:rPr>
                <w:sz w:val="2"/>
              </w:rPr>
            </w:pPr>
          </w:p>
        </w:tc>
      </w:tr>
      <w:tr w:rsidR="003418EB" w:rsidRPr="003418EB" w:rsidTr="003418EB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DC2959">
            <w:pPr>
              <w:jc w:val="both"/>
              <w:textAlignment w:val="baseline"/>
            </w:pPr>
            <w:r w:rsidRPr="003418EB">
              <w:t>     1.1. Хранитель обязуется хранить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DC2959">
            <w:pPr>
              <w:jc w:val="both"/>
            </w:pPr>
          </w:p>
        </w:tc>
      </w:tr>
      <w:tr w:rsidR="003418EB" w:rsidRPr="003418EB" w:rsidTr="003418EB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DC2959">
            <w:pPr>
              <w:jc w:val="both"/>
            </w:pPr>
          </w:p>
        </w:tc>
        <w:tc>
          <w:tcPr>
            <w:tcW w:w="683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DC2959">
            <w:pPr>
              <w:jc w:val="both"/>
              <w:textAlignment w:val="baseline"/>
            </w:pPr>
            <w:r w:rsidRPr="003418EB">
              <w:rPr>
                <w:sz w:val="20"/>
              </w:rPr>
              <w:t>(наименование подарка)</w:t>
            </w:r>
          </w:p>
        </w:tc>
      </w:tr>
      <w:tr w:rsidR="003418EB" w:rsidRPr="003418EB" w:rsidTr="00855B55">
        <w:trPr>
          <w:trHeight w:val="80"/>
        </w:trPr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DC2959">
            <w:pPr>
              <w:jc w:val="both"/>
              <w:textAlignment w:val="baseline"/>
            </w:pPr>
            <w:r w:rsidRPr="003418EB">
              <w:t xml:space="preserve">(далее - подарок), переданный </w:t>
            </w:r>
            <w:proofErr w:type="spellStart"/>
            <w:r w:rsidRPr="003418EB">
              <w:t>Поклажедателем</w:t>
            </w:r>
            <w:proofErr w:type="spellEnd"/>
            <w:r w:rsidRPr="003418EB">
              <w:t xml:space="preserve">, до определения его стоимости в соответствии с Порядком и возвратить подарок в сохранности </w:t>
            </w:r>
            <w:proofErr w:type="spellStart"/>
            <w:r w:rsidRPr="003418EB">
              <w:t>Поклажедателю</w:t>
            </w:r>
            <w:proofErr w:type="spellEnd"/>
            <w:r w:rsidRPr="003418EB">
              <w:t>.</w:t>
            </w:r>
          </w:p>
          <w:p w:rsidR="003418EB" w:rsidRPr="003418EB" w:rsidRDefault="003418EB" w:rsidP="00DC2959">
            <w:pPr>
              <w:ind w:firstLine="480"/>
              <w:jc w:val="both"/>
              <w:textAlignment w:val="baseline"/>
            </w:pPr>
            <w:r w:rsidRPr="003418EB">
              <w:t>1.2. Хранение осуществляется безвозмездно.</w:t>
            </w:r>
            <w:r w:rsidRPr="003418EB">
              <w:br/>
            </w:r>
          </w:p>
        </w:tc>
      </w:tr>
    </w:tbl>
    <w:p w:rsidR="003418EB" w:rsidRPr="003418EB" w:rsidRDefault="003418EB" w:rsidP="00DC2959">
      <w:pPr>
        <w:shd w:val="clear" w:color="auto" w:fill="FFFFFF"/>
        <w:spacing w:after="240"/>
        <w:jc w:val="both"/>
        <w:textAlignment w:val="baseline"/>
        <w:outlineLvl w:val="3"/>
        <w:rPr>
          <w:b/>
          <w:bCs/>
        </w:rPr>
      </w:pPr>
      <w:r w:rsidRPr="003418EB">
        <w:rPr>
          <w:b/>
          <w:bCs/>
        </w:rPr>
        <w:t>2. Срок хранения</w:t>
      </w:r>
    </w:p>
    <w:p w:rsidR="003418EB" w:rsidRPr="003418EB" w:rsidRDefault="003418EB" w:rsidP="00DC2959">
      <w:pPr>
        <w:shd w:val="clear" w:color="auto" w:fill="FFFFFF"/>
        <w:ind w:firstLine="480"/>
        <w:jc w:val="both"/>
        <w:textAlignment w:val="baseline"/>
      </w:pPr>
      <w:r w:rsidRPr="003418EB">
        <w:lastRenderedPageBreak/>
        <w:t>2.1. Хранитель обязуется хранить подарок до определения стоимости подарка.</w:t>
      </w:r>
    </w:p>
    <w:p w:rsidR="003418EB" w:rsidRPr="003418EB" w:rsidRDefault="003418EB" w:rsidP="00DC2959">
      <w:pPr>
        <w:shd w:val="clear" w:color="auto" w:fill="FFFFFF"/>
        <w:spacing w:after="240"/>
        <w:jc w:val="both"/>
        <w:textAlignment w:val="baseline"/>
        <w:outlineLvl w:val="3"/>
        <w:rPr>
          <w:b/>
          <w:bCs/>
        </w:rPr>
      </w:pPr>
      <w:r w:rsidRPr="003418EB">
        <w:rPr>
          <w:b/>
          <w:bCs/>
        </w:rPr>
        <w:t>3. Права и обязанности Сторон</w:t>
      </w:r>
    </w:p>
    <w:p w:rsidR="003418EB" w:rsidRPr="003418EB" w:rsidRDefault="003418EB" w:rsidP="00DC2959">
      <w:pPr>
        <w:shd w:val="clear" w:color="auto" w:fill="FFFFFF"/>
        <w:ind w:firstLine="480"/>
        <w:jc w:val="both"/>
        <w:textAlignment w:val="baseline"/>
      </w:pPr>
      <w:r w:rsidRPr="003418EB">
        <w:t>3.1. Хранитель обязан:</w:t>
      </w:r>
    </w:p>
    <w:p w:rsidR="003418EB" w:rsidRPr="003418EB" w:rsidRDefault="003418EB" w:rsidP="00DC2959">
      <w:pPr>
        <w:shd w:val="clear" w:color="auto" w:fill="FFFFFF"/>
        <w:ind w:firstLine="480"/>
        <w:jc w:val="both"/>
        <w:textAlignment w:val="baseline"/>
      </w:pPr>
      <w:r w:rsidRPr="003418EB">
        <w:t xml:space="preserve">3.1.1. Принять на хранение передаваемый </w:t>
      </w:r>
      <w:proofErr w:type="spellStart"/>
      <w:r w:rsidRPr="003418EB">
        <w:t>Поклажедателем</w:t>
      </w:r>
      <w:proofErr w:type="spellEnd"/>
      <w:r w:rsidRPr="003418EB">
        <w:t xml:space="preserve"> подарок по акту приема-передачи подарка на хранение, составленному Хранителем, который подписывается Сторонами.</w:t>
      </w:r>
    </w:p>
    <w:p w:rsidR="003418EB" w:rsidRPr="003418EB" w:rsidRDefault="003418EB" w:rsidP="00DC2959">
      <w:pPr>
        <w:shd w:val="clear" w:color="auto" w:fill="FFFFFF"/>
        <w:ind w:firstLine="480"/>
        <w:jc w:val="both"/>
        <w:textAlignment w:val="baseline"/>
      </w:pPr>
      <w:r w:rsidRPr="003418EB">
        <w:t>3.1.2. Хранить подарок в течение обусловленного настоящим Договором срока, принимая меры для обеспечения сохранности переданного на хранение подарка, обязательность которых предусмотрена законом и иными правовыми актами.</w:t>
      </w:r>
    </w:p>
    <w:p w:rsidR="003418EB" w:rsidRPr="003418EB" w:rsidRDefault="003418EB" w:rsidP="00DC2959">
      <w:pPr>
        <w:shd w:val="clear" w:color="auto" w:fill="FFFFFF"/>
        <w:ind w:firstLine="480"/>
        <w:jc w:val="both"/>
        <w:textAlignment w:val="baseline"/>
      </w:pPr>
      <w:r w:rsidRPr="003418EB">
        <w:t xml:space="preserve">3.1.3. По истечении срока хранения немедленно возвратить подарок </w:t>
      </w:r>
      <w:proofErr w:type="spellStart"/>
      <w:r w:rsidRPr="003418EB">
        <w:t>Поклажедателю</w:t>
      </w:r>
      <w:proofErr w:type="spellEnd"/>
      <w:r w:rsidRPr="003418EB">
        <w:t xml:space="preserve"> по акту приема-передачи подарка, составленному Хранителем, который подписывается Сторонами.</w:t>
      </w:r>
    </w:p>
    <w:p w:rsidR="003418EB" w:rsidRPr="003418EB" w:rsidRDefault="003418EB" w:rsidP="00DC2959">
      <w:pPr>
        <w:shd w:val="clear" w:color="auto" w:fill="FFFFFF"/>
        <w:ind w:firstLine="480"/>
        <w:jc w:val="both"/>
        <w:textAlignment w:val="baseline"/>
      </w:pPr>
      <w:r w:rsidRPr="003418EB">
        <w:t>3.2. Хранитель вправе самостоятельно определять способ, место и иные условия хранения, а также меры для обеспечения сохранности переданного на хранение подарка, за исключением мер, обязательность которых предусмотрена законом и иными правовыми актами.</w:t>
      </w:r>
    </w:p>
    <w:p w:rsidR="003418EB" w:rsidRPr="003418EB" w:rsidRDefault="003418EB" w:rsidP="00DC2959">
      <w:pPr>
        <w:shd w:val="clear" w:color="auto" w:fill="FFFFFF"/>
        <w:ind w:firstLine="480"/>
        <w:jc w:val="both"/>
        <w:textAlignment w:val="baseline"/>
      </w:pPr>
      <w:r w:rsidRPr="003418EB">
        <w:t xml:space="preserve">3.3. </w:t>
      </w:r>
      <w:proofErr w:type="spellStart"/>
      <w:r w:rsidRPr="003418EB">
        <w:t>Поклажедатель</w:t>
      </w:r>
      <w:proofErr w:type="spellEnd"/>
      <w:r w:rsidRPr="003418EB">
        <w:t xml:space="preserve"> обязан по истечении обусловленного Договором срока хранения немедленно забрать переданный на хранение подарок.</w:t>
      </w:r>
    </w:p>
    <w:p w:rsidR="003418EB" w:rsidRPr="003418EB" w:rsidRDefault="003418EB" w:rsidP="00DC2959">
      <w:pPr>
        <w:shd w:val="clear" w:color="auto" w:fill="FFFFFF"/>
        <w:spacing w:after="240"/>
        <w:jc w:val="both"/>
        <w:textAlignment w:val="baseline"/>
        <w:outlineLvl w:val="3"/>
        <w:rPr>
          <w:b/>
          <w:bCs/>
        </w:rPr>
      </w:pPr>
      <w:r w:rsidRPr="003418EB">
        <w:rPr>
          <w:b/>
          <w:bCs/>
        </w:rPr>
        <w:t>4. Ответственность Сторон</w:t>
      </w:r>
    </w:p>
    <w:p w:rsidR="003418EB" w:rsidRPr="003418EB" w:rsidRDefault="003418EB" w:rsidP="00DC2959">
      <w:pPr>
        <w:shd w:val="clear" w:color="auto" w:fill="FFFFFF"/>
        <w:ind w:firstLine="480"/>
        <w:jc w:val="both"/>
        <w:textAlignment w:val="baseline"/>
      </w:pPr>
      <w:r w:rsidRPr="003418EB">
        <w:t>Стороны несут ответственность по Договору в соответствии с действующим законодательством Российской Федерации.</w:t>
      </w:r>
    </w:p>
    <w:p w:rsidR="003418EB" w:rsidRPr="003418EB" w:rsidRDefault="003418EB" w:rsidP="00DC2959">
      <w:pPr>
        <w:shd w:val="clear" w:color="auto" w:fill="FFFFFF"/>
        <w:spacing w:after="240"/>
        <w:jc w:val="both"/>
        <w:textAlignment w:val="baseline"/>
        <w:outlineLvl w:val="3"/>
        <w:rPr>
          <w:b/>
          <w:bCs/>
        </w:rPr>
      </w:pPr>
      <w:r w:rsidRPr="003418EB">
        <w:rPr>
          <w:b/>
          <w:bCs/>
        </w:rPr>
        <w:t>5. Обстоятельства непреодолимой силы</w:t>
      </w:r>
    </w:p>
    <w:p w:rsidR="003418EB" w:rsidRPr="003418EB" w:rsidRDefault="003418EB" w:rsidP="00DC2959">
      <w:pPr>
        <w:shd w:val="clear" w:color="auto" w:fill="FFFFFF"/>
        <w:ind w:firstLine="480"/>
        <w:jc w:val="both"/>
        <w:textAlignment w:val="baseline"/>
      </w:pPr>
      <w:r w:rsidRPr="003418EB">
        <w:t>Стороны освобождаются от ответственности за неисполнение или ненадлежащее исполнение своих обязательств по Договору, если оно явилось следствием возникновения обстоятельств непреодолимой силы.</w:t>
      </w:r>
    </w:p>
    <w:p w:rsidR="003418EB" w:rsidRPr="003418EB" w:rsidRDefault="003418EB" w:rsidP="00DC2959">
      <w:pPr>
        <w:shd w:val="clear" w:color="auto" w:fill="FFFFFF"/>
        <w:spacing w:after="240"/>
        <w:jc w:val="both"/>
        <w:textAlignment w:val="baseline"/>
        <w:outlineLvl w:val="3"/>
        <w:rPr>
          <w:b/>
          <w:bCs/>
        </w:rPr>
      </w:pPr>
      <w:r w:rsidRPr="003418EB">
        <w:rPr>
          <w:b/>
          <w:bCs/>
        </w:rPr>
        <w:t>6. Срок действия настоящего Договора</w:t>
      </w:r>
    </w:p>
    <w:p w:rsidR="003418EB" w:rsidRPr="003418EB" w:rsidRDefault="003418EB" w:rsidP="00DC2959">
      <w:pPr>
        <w:shd w:val="clear" w:color="auto" w:fill="FFFFFF"/>
        <w:ind w:firstLine="480"/>
        <w:jc w:val="both"/>
        <w:textAlignment w:val="baseline"/>
      </w:pPr>
      <w:r w:rsidRPr="003418EB">
        <w:t>Настоящий Договор вступает в силу со дня его подписания Сторонами и действует до полного исполнения Сторонами своих обязательств.</w:t>
      </w:r>
    </w:p>
    <w:p w:rsidR="003418EB" w:rsidRPr="003418EB" w:rsidRDefault="003418EB" w:rsidP="00DC2959">
      <w:pPr>
        <w:shd w:val="clear" w:color="auto" w:fill="FFFFFF"/>
        <w:spacing w:after="240"/>
        <w:jc w:val="both"/>
        <w:textAlignment w:val="baseline"/>
        <w:outlineLvl w:val="3"/>
        <w:rPr>
          <w:b/>
          <w:bCs/>
        </w:rPr>
      </w:pPr>
      <w:r w:rsidRPr="003418EB">
        <w:rPr>
          <w:b/>
          <w:bCs/>
        </w:rPr>
        <w:t>7. Прочие условия</w:t>
      </w:r>
    </w:p>
    <w:p w:rsidR="003418EB" w:rsidRPr="003418EB" w:rsidRDefault="003418EB" w:rsidP="00DC2959">
      <w:pPr>
        <w:shd w:val="clear" w:color="auto" w:fill="FFFFFF"/>
        <w:ind w:firstLine="480"/>
        <w:jc w:val="both"/>
        <w:textAlignment w:val="baseline"/>
      </w:pPr>
      <w:r w:rsidRPr="003418EB">
        <w:t>7.1. 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3418EB" w:rsidRPr="003418EB" w:rsidRDefault="003418EB" w:rsidP="00DC2959">
      <w:pPr>
        <w:shd w:val="clear" w:color="auto" w:fill="FFFFFF"/>
        <w:ind w:firstLine="480"/>
        <w:jc w:val="both"/>
        <w:textAlignment w:val="baseline"/>
      </w:pPr>
      <w:r w:rsidRPr="003418EB">
        <w:t>7.2. Споры, возникающие между Сторонами и связанные с исполнением Договора, подлежат урегулированию Сторонами путем переговоров, а в случае невозможности их урегулирования путем переговоров могут быть переданы на рассмотрение суда в соответствии с правилами подсудности, установленными действующим законодательством Российской Федерации.</w:t>
      </w:r>
    </w:p>
    <w:p w:rsidR="003418EB" w:rsidRPr="003418EB" w:rsidRDefault="003418EB" w:rsidP="00DC2959">
      <w:pPr>
        <w:shd w:val="clear" w:color="auto" w:fill="FFFFFF"/>
        <w:ind w:firstLine="480"/>
        <w:jc w:val="both"/>
        <w:textAlignment w:val="baseline"/>
      </w:pPr>
      <w:r w:rsidRPr="003418EB">
        <w:t>7.3. Настоящий Договор составлен в двух экземплярах, имеющих равную юридическую силу, по одному экземпляру для каждой Стороны.</w:t>
      </w:r>
    </w:p>
    <w:p w:rsidR="003418EB" w:rsidRPr="003418EB" w:rsidRDefault="003418EB" w:rsidP="00DC2959">
      <w:pPr>
        <w:shd w:val="clear" w:color="auto" w:fill="FFFFFF"/>
        <w:ind w:firstLine="480"/>
        <w:jc w:val="both"/>
        <w:textAlignment w:val="baseline"/>
      </w:pPr>
      <w:r w:rsidRPr="003418EB">
        <w:t>7.4. Все приложения к настоящему Договору являются его неотъемлемой частью.</w:t>
      </w:r>
    </w:p>
    <w:p w:rsidR="003418EB" w:rsidRPr="003418EB" w:rsidRDefault="003418EB" w:rsidP="00DC2959">
      <w:pPr>
        <w:shd w:val="clear" w:color="auto" w:fill="FFFFFF"/>
        <w:spacing w:after="240"/>
        <w:jc w:val="both"/>
        <w:textAlignment w:val="baseline"/>
        <w:outlineLvl w:val="3"/>
        <w:rPr>
          <w:b/>
          <w:bCs/>
        </w:rPr>
      </w:pPr>
      <w:r w:rsidRPr="003418EB">
        <w:rPr>
          <w:b/>
          <w:bCs/>
        </w:rPr>
        <w:t>8. Реквизиты и подписи Сторон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3"/>
        <w:gridCol w:w="2596"/>
        <w:gridCol w:w="552"/>
        <w:gridCol w:w="2068"/>
        <w:gridCol w:w="2596"/>
      </w:tblGrid>
      <w:tr w:rsidR="00DC2959" w:rsidRPr="003418EB" w:rsidTr="003418EB">
        <w:trPr>
          <w:trHeight w:val="15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EB" w:rsidRPr="003418EB" w:rsidRDefault="003418EB" w:rsidP="00DC2959">
            <w:pPr>
              <w:jc w:val="both"/>
              <w:rPr>
                <w:sz w:val="2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EB" w:rsidRPr="003418EB" w:rsidRDefault="003418EB" w:rsidP="00DC2959">
            <w:pPr>
              <w:jc w:val="both"/>
              <w:rPr>
                <w:sz w:val="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EB" w:rsidRPr="003418EB" w:rsidRDefault="003418EB" w:rsidP="00DC2959">
            <w:pPr>
              <w:jc w:val="both"/>
              <w:rPr>
                <w:sz w:val="2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EB" w:rsidRPr="003418EB" w:rsidRDefault="003418EB" w:rsidP="00DC2959">
            <w:pPr>
              <w:jc w:val="both"/>
              <w:rPr>
                <w:sz w:val="2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EB" w:rsidRPr="003418EB" w:rsidRDefault="003418EB" w:rsidP="00DC2959">
            <w:pPr>
              <w:jc w:val="both"/>
              <w:rPr>
                <w:sz w:val="2"/>
              </w:rPr>
            </w:pPr>
          </w:p>
        </w:tc>
      </w:tr>
      <w:tr w:rsidR="00DC2959" w:rsidRPr="003418EB" w:rsidTr="003418EB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418EB" w:rsidRPr="003418EB" w:rsidRDefault="003418EB" w:rsidP="00DC2959">
            <w:pPr>
              <w:jc w:val="both"/>
              <w:textAlignment w:val="baseline"/>
            </w:pPr>
            <w:r w:rsidRPr="003418EB">
              <w:t>Хранитель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418EB" w:rsidRPr="003418EB" w:rsidRDefault="003418EB" w:rsidP="00DC2959">
            <w:pPr>
              <w:jc w:val="both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418EB" w:rsidRPr="003418EB" w:rsidRDefault="003418EB" w:rsidP="00DC2959">
            <w:pPr>
              <w:jc w:val="both"/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418EB" w:rsidRPr="003418EB" w:rsidRDefault="003418EB" w:rsidP="00DC2959">
            <w:pPr>
              <w:jc w:val="both"/>
              <w:textAlignment w:val="baseline"/>
            </w:pPr>
            <w:proofErr w:type="spellStart"/>
            <w:r w:rsidRPr="003418EB">
              <w:t>Поклажедатель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418EB" w:rsidRPr="003418EB" w:rsidRDefault="003418EB" w:rsidP="00DC2959">
            <w:pPr>
              <w:jc w:val="both"/>
            </w:pPr>
          </w:p>
        </w:tc>
      </w:tr>
      <w:tr w:rsidR="00DC2959" w:rsidRPr="003418EB" w:rsidTr="003418EB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418EB" w:rsidRPr="003418EB" w:rsidRDefault="003418EB" w:rsidP="00DC2959">
            <w:pPr>
              <w:jc w:val="both"/>
            </w:pP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418EB" w:rsidRPr="003418EB" w:rsidRDefault="003418EB" w:rsidP="00DC2959">
            <w:pPr>
              <w:jc w:val="both"/>
              <w:textAlignment w:val="baseline"/>
            </w:pPr>
            <w:r w:rsidRPr="003418EB">
              <w:rPr>
                <w:sz w:val="20"/>
              </w:rPr>
              <w:t>(подпись) (расшифровка подписи)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418EB" w:rsidRPr="003418EB" w:rsidRDefault="003418EB" w:rsidP="00DC2959">
            <w:pPr>
              <w:jc w:val="both"/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418EB" w:rsidRPr="003418EB" w:rsidRDefault="003418EB" w:rsidP="00DC2959">
            <w:pPr>
              <w:jc w:val="both"/>
            </w:pP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418EB" w:rsidRPr="003418EB" w:rsidRDefault="003418EB" w:rsidP="00DC2959">
            <w:pPr>
              <w:jc w:val="both"/>
              <w:textAlignment w:val="baseline"/>
            </w:pPr>
            <w:r w:rsidRPr="003418EB">
              <w:rPr>
                <w:sz w:val="20"/>
              </w:rPr>
              <w:t>(подпись) (расшифровка подписи)</w:t>
            </w:r>
          </w:p>
        </w:tc>
      </w:tr>
    </w:tbl>
    <w:p w:rsidR="003418EB" w:rsidRPr="00DC2959" w:rsidRDefault="003418EB" w:rsidP="003418EB"/>
    <w:p w:rsidR="003418EB" w:rsidRPr="00DC2959" w:rsidRDefault="003418EB" w:rsidP="003418EB"/>
    <w:p w:rsidR="003418EB" w:rsidRPr="00DC2959" w:rsidRDefault="003418EB" w:rsidP="003418EB"/>
    <w:p w:rsidR="003418EB" w:rsidRPr="00DC2959" w:rsidRDefault="003418EB" w:rsidP="003418EB"/>
    <w:p w:rsidR="003418EB" w:rsidRPr="003418EB" w:rsidRDefault="003418EB" w:rsidP="003418EB">
      <w:pPr>
        <w:shd w:val="clear" w:color="auto" w:fill="FFFFFF"/>
        <w:spacing w:after="240"/>
        <w:jc w:val="right"/>
        <w:textAlignment w:val="baseline"/>
        <w:outlineLvl w:val="2"/>
        <w:rPr>
          <w:b/>
          <w:bCs/>
        </w:rPr>
      </w:pPr>
      <w:r w:rsidRPr="003418EB">
        <w:rPr>
          <w:b/>
          <w:bCs/>
        </w:rPr>
        <w:lastRenderedPageBreak/>
        <w:t>Приложение 3</w:t>
      </w:r>
    </w:p>
    <w:p w:rsidR="00DC2959" w:rsidRDefault="00DC2959" w:rsidP="002B27A6">
      <w:pPr>
        <w:jc w:val="right"/>
        <w:textAlignment w:val="baseline"/>
        <w:rPr>
          <w:color w:val="444444"/>
        </w:rPr>
      </w:pPr>
      <w:r w:rsidRPr="003418EB">
        <w:rPr>
          <w:color w:val="444444"/>
        </w:rPr>
        <w:t xml:space="preserve">к Порядку </w:t>
      </w:r>
      <w:r w:rsidRPr="00855B55">
        <w:rPr>
          <w:color w:val="444444"/>
        </w:rPr>
        <w:t xml:space="preserve">передачи подарков, </w:t>
      </w:r>
    </w:p>
    <w:p w:rsidR="00DC2959" w:rsidRDefault="00DC2959" w:rsidP="002B27A6">
      <w:pPr>
        <w:jc w:val="right"/>
        <w:textAlignment w:val="baseline"/>
        <w:rPr>
          <w:color w:val="444444"/>
        </w:rPr>
      </w:pPr>
      <w:proofErr w:type="gramStart"/>
      <w:r w:rsidRPr="00855B55">
        <w:rPr>
          <w:color w:val="444444"/>
        </w:rPr>
        <w:t>полученных</w:t>
      </w:r>
      <w:proofErr w:type="gramEnd"/>
      <w:r w:rsidRPr="00855B55">
        <w:rPr>
          <w:color w:val="444444"/>
        </w:rPr>
        <w:t xml:space="preserve"> муниципальными служащими </w:t>
      </w:r>
    </w:p>
    <w:p w:rsidR="00DC2959" w:rsidRDefault="00DC2959" w:rsidP="002B27A6">
      <w:pPr>
        <w:jc w:val="right"/>
        <w:textAlignment w:val="baseline"/>
        <w:rPr>
          <w:color w:val="444444"/>
        </w:rPr>
      </w:pPr>
      <w:r w:rsidRPr="00855B55">
        <w:rPr>
          <w:color w:val="444444"/>
        </w:rPr>
        <w:t xml:space="preserve">Администрации Федоровского сельского поселения, </w:t>
      </w:r>
    </w:p>
    <w:p w:rsidR="00DC2959" w:rsidRDefault="00DC2959" w:rsidP="002B27A6">
      <w:pPr>
        <w:jc w:val="right"/>
        <w:textAlignment w:val="baseline"/>
        <w:rPr>
          <w:color w:val="444444"/>
        </w:rPr>
      </w:pPr>
      <w:proofErr w:type="gramStart"/>
      <w:r w:rsidRPr="00855B55">
        <w:rPr>
          <w:color w:val="444444"/>
        </w:rPr>
        <w:t>замещающими</w:t>
      </w:r>
      <w:proofErr w:type="gramEnd"/>
      <w:r w:rsidRPr="00855B55">
        <w:rPr>
          <w:color w:val="444444"/>
        </w:rPr>
        <w:t xml:space="preserve"> должности муниципальной службы </w:t>
      </w:r>
    </w:p>
    <w:p w:rsidR="00DC2959" w:rsidRDefault="00DC2959" w:rsidP="002B27A6">
      <w:pPr>
        <w:jc w:val="right"/>
        <w:textAlignment w:val="baseline"/>
        <w:rPr>
          <w:color w:val="444444"/>
        </w:rPr>
      </w:pPr>
      <w:r w:rsidRPr="00855B55">
        <w:rPr>
          <w:color w:val="444444"/>
        </w:rPr>
        <w:t xml:space="preserve">Администрации Федоровского сельского поселения, </w:t>
      </w:r>
    </w:p>
    <w:p w:rsidR="00DC2959" w:rsidRDefault="00DC2959" w:rsidP="002B27A6">
      <w:pPr>
        <w:jc w:val="right"/>
        <w:textAlignment w:val="baseline"/>
        <w:rPr>
          <w:color w:val="444444"/>
        </w:rPr>
      </w:pPr>
      <w:r w:rsidRPr="00855B55">
        <w:rPr>
          <w:color w:val="444444"/>
        </w:rPr>
        <w:t xml:space="preserve">в связи с протокольными мероприятиями, </w:t>
      </w:r>
    </w:p>
    <w:p w:rsidR="00DC2959" w:rsidRDefault="00DC2959" w:rsidP="002B27A6">
      <w:pPr>
        <w:jc w:val="right"/>
        <w:textAlignment w:val="baseline"/>
        <w:rPr>
          <w:color w:val="444444"/>
        </w:rPr>
      </w:pPr>
      <w:r w:rsidRPr="00855B55">
        <w:rPr>
          <w:color w:val="444444"/>
        </w:rPr>
        <w:t xml:space="preserve">служебными командировками и другими официальными мероприятиями, </w:t>
      </w:r>
    </w:p>
    <w:p w:rsidR="00DC2959" w:rsidRDefault="00DC2959" w:rsidP="002B27A6">
      <w:pPr>
        <w:jc w:val="right"/>
        <w:textAlignment w:val="baseline"/>
        <w:rPr>
          <w:color w:val="444444"/>
        </w:rPr>
      </w:pPr>
      <w:proofErr w:type="gramStart"/>
      <w:r w:rsidRPr="00855B55">
        <w:rPr>
          <w:color w:val="444444"/>
        </w:rPr>
        <w:t>участие</w:t>
      </w:r>
      <w:proofErr w:type="gramEnd"/>
      <w:r w:rsidRPr="00855B55">
        <w:rPr>
          <w:color w:val="444444"/>
        </w:rPr>
        <w:t xml:space="preserve"> в которых связано с исполнением ими </w:t>
      </w:r>
    </w:p>
    <w:p w:rsidR="00DC2959" w:rsidRDefault="00DC2959" w:rsidP="002B27A6">
      <w:pPr>
        <w:jc w:val="right"/>
        <w:textAlignment w:val="baseline"/>
        <w:rPr>
          <w:color w:val="444444"/>
        </w:rPr>
      </w:pPr>
      <w:r w:rsidRPr="00855B55">
        <w:rPr>
          <w:color w:val="444444"/>
        </w:rPr>
        <w:t xml:space="preserve">должностных (служебных) обязанностей, хранения, </w:t>
      </w:r>
    </w:p>
    <w:p w:rsidR="00DC2959" w:rsidRPr="003418EB" w:rsidRDefault="00DC2959" w:rsidP="00DC2959">
      <w:pPr>
        <w:jc w:val="right"/>
        <w:textAlignment w:val="baseline"/>
        <w:rPr>
          <w:color w:val="444444"/>
        </w:rPr>
      </w:pPr>
      <w:r w:rsidRPr="00855B55">
        <w:rPr>
          <w:color w:val="444444"/>
        </w:rPr>
        <w:t>определения стоимости подарков и их реализации (выкупа)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169"/>
        <w:gridCol w:w="150"/>
        <w:gridCol w:w="3637"/>
        <w:gridCol w:w="182"/>
        <w:gridCol w:w="169"/>
        <w:gridCol w:w="1658"/>
        <w:gridCol w:w="553"/>
        <w:gridCol w:w="353"/>
        <w:gridCol w:w="464"/>
        <w:gridCol w:w="542"/>
      </w:tblGrid>
      <w:tr w:rsidR="00DC2959" w:rsidRPr="003418EB" w:rsidTr="003418EB">
        <w:trPr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EB" w:rsidRPr="003418EB" w:rsidRDefault="003418EB" w:rsidP="003418EB">
            <w:pPr>
              <w:rPr>
                <w:sz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EB" w:rsidRPr="003418EB" w:rsidRDefault="003418EB" w:rsidP="003418EB">
            <w:pPr>
              <w:rPr>
                <w:sz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EB" w:rsidRPr="003418EB" w:rsidRDefault="003418EB" w:rsidP="003418EB">
            <w:pPr>
              <w:rPr>
                <w:sz w:val="2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EB" w:rsidRPr="003418EB" w:rsidRDefault="003418EB" w:rsidP="003418EB">
            <w:pPr>
              <w:rPr>
                <w:sz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EB" w:rsidRPr="003418EB" w:rsidRDefault="003418EB" w:rsidP="003418EB">
            <w:pPr>
              <w:rPr>
                <w:sz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EB" w:rsidRPr="003418EB" w:rsidRDefault="003418EB" w:rsidP="003418EB">
            <w:pPr>
              <w:rPr>
                <w:sz w:val="2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EB" w:rsidRPr="003418EB" w:rsidRDefault="003418EB" w:rsidP="003418EB">
            <w:pPr>
              <w:rPr>
                <w:sz w:val="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EB" w:rsidRPr="003418EB" w:rsidRDefault="003418EB" w:rsidP="003418EB">
            <w:pPr>
              <w:rPr>
                <w:sz w:val="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EB" w:rsidRPr="003418EB" w:rsidRDefault="003418EB" w:rsidP="003418EB">
            <w:pPr>
              <w:rPr>
                <w:sz w:val="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EB" w:rsidRPr="003418EB" w:rsidRDefault="003418EB" w:rsidP="003418EB">
            <w:pPr>
              <w:rPr>
                <w:sz w:val="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EB" w:rsidRPr="003418EB" w:rsidRDefault="003418EB" w:rsidP="003418EB">
            <w:pPr>
              <w:rPr>
                <w:sz w:val="2"/>
              </w:rPr>
            </w:pPr>
          </w:p>
        </w:tc>
      </w:tr>
      <w:tr w:rsidR="003418EB" w:rsidRPr="003418EB" w:rsidTr="003418EB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>
            <w:pPr>
              <w:spacing w:after="240"/>
              <w:jc w:val="center"/>
              <w:textAlignment w:val="baseline"/>
              <w:rPr>
                <w:b/>
                <w:bCs/>
              </w:rPr>
            </w:pPr>
            <w:r w:rsidRPr="003418EB">
              <w:rPr>
                <w:b/>
                <w:bCs/>
              </w:rPr>
              <w:t>Акт приема-передачи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(служебных) обязанностей</w:t>
            </w:r>
          </w:p>
        </w:tc>
      </w:tr>
      <w:tr w:rsidR="003418EB" w:rsidRPr="003418EB" w:rsidTr="003418EB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</w:tr>
      <w:tr w:rsidR="003418EB" w:rsidRPr="003418EB" w:rsidTr="003418EB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</w:tr>
      <w:tr w:rsidR="003418EB" w:rsidRPr="003418EB" w:rsidTr="003418EB">
        <w:tc>
          <w:tcPr>
            <w:tcW w:w="7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DC2959" w:rsidP="003418EB">
            <w:pPr>
              <w:textAlignment w:val="baseline"/>
            </w:pPr>
            <w:r>
              <w:t>С. Федоровка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>
            <w:pPr>
              <w:jc w:val="right"/>
              <w:textAlignment w:val="baseline"/>
            </w:pPr>
            <w:r w:rsidRPr="003418EB"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>
            <w:pPr>
              <w:textAlignment w:val="baseline"/>
            </w:pPr>
            <w:r w:rsidRPr="003418EB">
              <w:t>года</w:t>
            </w:r>
          </w:p>
        </w:tc>
      </w:tr>
      <w:tr w:rsidR="003418EB" w:rsidRPr="003418EB" w:rsidTr="003418EB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</w:tr>
      <w:tr w:rsidR="003418EB" w:rsidRPr="003418EB" w:rsidTr="003418EB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>
            <w:pPr>
              <w:textAlignment w:val="baseline"/>
            </w:pPr>
            <w:r w:rsidRPr="003418EB">
              <w:t>Настоящим актом удостоверяем передачу подарка -</w:t>
            </w:r>
          </w:p>
        </w:tc>
      </w:tr>
      <w:tr w:rsidR="003418EB" w:rsidRPr="003418EB" w:rsidTr="003418EB">
        <w:tc>
          <w:tcPr>
            <w:tcW w:w="10903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>
            <w:pPr>
              <w:textAlignment w:val="baseline"/>
            </w:pPr>
            <w:r w:rsidRPr="003418EB">
              <w:t>,</w:t>
            </w:r>
          </w:p>
        </w:tc>
      </w:tr>
      <w:tr w:rsidR="003418EB" w:rsidRPr="003418EB" w:rsidTr="003418EB">
        <w:tc>
          <w:tcPr>
            <w:tcW w:w="10903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>
            <w:pPr>
              <w:jc w:val="center"/>
              <w:textAlignment w:val="baseline"/>
            </w:pPr>
            <w:r w:rsidRPr="003418EB">
              <w:rPr>
                <w:sz w:val="20"/>
              </w:rPr>
              <w:t>(наименование подарка, полученного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(служебных) обязанностей)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</w:tr>
      <w:tr w:rsidR="003418EB" w:rsidRPr="003418EB" w:rsidTr="003418EB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>
            <w:pPr>
              <w:textAlignment w:val="baseline"/>
            </w:pPr>
            <w:r w:rsidRPr="003418EB">
              <w:t>стоимостью</w:t>
            </w:r>
          </w:p>
        </w:tc>
        <w:tc>
          <w:tcPr>
            <w:tcW w:w="905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>
            <w:pPr>
              <w:textAlignment w:val="baseline"/>
            </w:pPr>
            <w:r w:rsidRPr="003418EB">
              <w:t>,</w:t>
            </w:r>
          </w:p>
        </w:tc>
      </w:tr>
      <w:tr w:rsidR="003418EB" w:rsidRPr="003418EB" w:rsidTr="003418EB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  <w:tc>
          <w:tcPr>
            <w:tcW w:w="9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>
            <w:pPr>
              <w:jc w:val="center"/>
              <w:textAlignment w:val="baseline"/>
            </w:pPr>
            <w:r w:rsidRPr="003418EB">
              <w:rPr>
                <w:sz w:val="20"/>
              </w:rPr>
              <w:t>(стоимость подарка, полученного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(служебных) обязанностей, в рублях прописью)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</w:tr>
      <w:tr w:rsidR="003418EB" w:rsidRPr="003418EB" w:rsidTr="003418EB"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>
            <w:pPr>
              <w:textAlignment w:val="baseline"/>
            </w:pPr>
            <w:r w:rsidRPr="003418EB">
              <w:t>полученного</w:t>
            </w:r>
          </w:p>
        </w:tc>
        <w:tc>
          <w:tcPr>
            <w:tcW w:w="9794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</w:tr>
      <w:tr w:rsidR="003418EB" w:rsidRPr="003418EB" w:rsidTr="003418EB"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  <w:tc>
          <w:tcPr>
            <w:tcW w:w="97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>
            <w:pPr>
              <w:jc w:val="center"/>
              <w:textAlignment w:val="baseline"/>
            </w:pPr>
            <w:r w:rsidRPr="003418EB">
              <w:rPr>
                <w:sz w:val="20"/>
              </w:rPr>
              <w:t>(Ф.И.О., наименование должности лица, передающего подарок, полученный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(служебных) обязанностей)</w:t>
            </w:r>
          </w:p>
        </w:tc>
      </w:tr>
      <w:tr w:rsidR="003418EB" w:rsidRPr="003418EB" w:rsidTr="003418EB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>
            <w:pPr>
              <w:textAlignment w:val="baseline"/>
            </w:pPr>
            <w:r w:rsidRPr="003418EB">
              <w:t xml:space="preserve">в связи </w:t>
            </w:r>
            <w:proofErr w:type="gramStart"/>
            <w:r w:rsidRPr="003418EB">
              <w:t>с</w:t>
            </w:r>
            <w:proofErr w:type="gramEnd"/>
          </w:p>
        </w:tc>
        <w:tc>
          <w:tcPr>
            <w:tcW w:w="942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>
            <w:pPr>
              <w:textAlignment w:val="baseline"/>
            </w:pPr>
            <w:r w:rsidRPr="003418EB">
              <w:t>,</w:t>
            </w:r>
          </w:p>
        </w:tc>
      </w:tr>
      <w:tr w:rsidR="003418EB" w:rsidRPr="003418EB" w:rsidTr="003418EB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  <w:tc>
          <w:tcPr>
            <w:tcW w:w="9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>
            <w:pPr>
              <w:jc w:val="center"/>
              <w:textAlignment w:val="baseline"/>
            </w:pPr>
            <w:r w:rsidRPr="003418EB">
              <w:rPr>
                <w:sz w:val="20"/>
              </w:rPr>
              <w:t>(наименование протокольного мероприятия, служебной командировки и другого официального мероприятия)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</w:tr>
      <w:tr w:rsidR="003418EB" w:rsidRPr="003418EB" w:rsidTr="003418EB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959" w:rsidRDefault="003418EB" w:rsidP="00DC2959">
            <w:pPr>
              <w:textAlignment w:val="baseline"/>
            </w:pPr>
            <w:r w:rsidRPr="003418EB">
              <w:t xml:space="preserve">в </w:t>
            </w:r>
            <w:r w:rsidR="00DC2959">
              <w:t>Администрацию Федоровского сельского поселения</w:t>
            </w:r>
          </w:p>
          <w:p w:rsidR="003418EB" w:rsidRPr="003418EB" w:rsidRDefault="003418EB" w:rsidP="00DC2959">
            <w:pPr>
              <w:textAlignment w:val="baseline"/>
            </w:pPr>
            <w:r w:rsidRPr="003418EB">
              <w:t>.</w:t>
            </w:r>
          </w:p>
        </w:tc>
      </w:tr>
      <w:tr w:rsidR="003418EB" w:rsidRPr="003418EB" w:rsidTr="003418EB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</w:tr>
      <w:tr w:rsidR="003418EB" w:rsidRPr="003418EB" w:rsidTr="003418EB">
        <w:tc>
          <w:tcPr>
            <w:tcW w:w="683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  <w:tc>
          <w:tcPr>
            <w:tcW w:w="425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</w:tr>
      <w:tr w:rsidR="003418EB" w:rsidRPr="003418EB" w:rsidTr="003418EB">
        <w:tc>
          <w:tcPr>
            <w:tcW w:w="683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Default="003418EB" w:rsidP="003418EB">
            <w:pPr>
              <w:jc w:val="center"/>
              <w:textAlignment w:val="baseline"/>
              <w:rPr>
                <w:sz w:val="20"/>
              </w:rPr>
            </w:pPr>
            <w:r w:rsidRPr="003418EB">
              <w:rPr>
                <w:sz w:val="20"/>
              </w:rPr>
              <w:t>(подпись лица, передающего подарок, полученный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(служебных) обязанностей)</w:t>
            </w:r>
          </w:p>
          <w:p w:rsidR="003418EB" w:rsidRPr="003418EB" w:rsidRDefault="003418EB" w:rsidP="003418EB">
            <w:pPr>
              <w:jc w:val="center"/>
              <w:textAlignment w:val="baseline"/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>
            <w:pPr>
              <w:jc w:val="center"/>
              <w:textAlignment w:val="baseline"/>
            </w:pPr>
            <w:r w:rsidRPr="003418EB">
              <w:rPr>
                <w:sz w:val="20"/>
              </w:rPr>
              <w:t>(расшифровка подписи)</w:t>
            </w:r>
          </w:p>
        </w:tc>
      </w:tr>
      <w:tr w:rsidR="003418EB" w:rsidRPr="003418EB" w:rsidTr="003418EB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</w:tr>
      <w:tr w:rsidR="003418EB" w:rsidRPr="003418EB" w:rsidTr="003418EB">
        <w:tc>
          <w:tcPr>
            <w:tcW w:w="683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  <w:tc>
          <w:tcPr>
            <w:tcW w:w="425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</w:tr>
      <w:tr w:rsidR="003418EB" w:rsidRPr="003418EB" w:rsidTr="003418EB">
        <w:tc>
          <w:tcPr>
            <w:tcW w:w="683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>
            <w:pPr>
              <w:jc w:val="center"/>
              <w:textAlignment w:val="baseline"/>
            </w:pPr>
            <w:r w:rsidRPr="003418EB">
              <w:rPr>
                <w:sz w:val="20"/>
              </w:rPr>
              <w:t>(Ф.И.О., наименование должности и подпись лица, уполномоченного подписать акт приема-передачи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(служебных) обязанностей)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>
            <w:pPr>
              <w:jc w:val="center"/>
              <w:textAlignment w:val="baseline"/>
            </w:pPr>
            <w:r w:rsidRPr="003418EB">
              <w:rPr>
                <w:sz w:val="20"/>
              </w:rPr>
              <w:t>(расшифровка подписи)</w:t>
            </w:r>
          </w:p>
        </w:tc>
      </w:tr>
    </w:tbl>
    <w:p w:rsidR="003418EB" w:rsidRDefault="003418EB" w:rsidP="003418EB"/>
    <w:p w:rsidR="003418EB" w:rsidRDefault="003418EB" w:rsidP="003418EB"/>
    <w:p w:rsidR="003418EB" w:rsidRDefault="003418EB" w:rsidP="003418EB"/>
    <w:p w:rsidR="003418EB" w:rsidRDefault="003418EB" w:rsidP="003418EB"/>
    <w:p w:rsidR="003418EB" w:rsidRDefault="003418EB" w:rsidP="003418EB"/>
    <w:p w:rsidR="003418EB" w:rsidRDefault="003418EB" w:rsidP="003418EB"/>
    <w:p w:rsidR="003418EB" w:rsidRPr="003418EB" w:rsidRDefault="003418EB" w:rsidP="003418EB">
      <w:pPr>
        <w:shd w:val="clear" w:color="auto" w:fill="FFFFFF"/>
        <w:spacing w:after="240"/>
        <w:jc w:val="right"/>
        <w:textAlignment w:val="baseline"/>
        <w:outlineLvl w:val="2"/>
        <w:rPr>
          <w:b/>
          <w:bCs/>
        </w:rPr>
      </w:pPr>
      <w:r w:rsidRPr="003418EB">
        <w:rPr>
          <w:b/>
          <w:bCs/>
        </w:rPr>
        <w:lastRenderedPageBreak/>
        <w:t>Приложение 4</w:t>
      </w:r>
    </w:p>
    <w:p w:rsidR="00DC2959" w:rsidRDefault="00DC2959" w:rsidP="00DC2959">
      <w:pPr>
        <w:jc w:val="right"/>
        <w:textAlignment w:val="baseline"/>
        <w:rPr>
          <w:color w:val="444444"/>
        </w:rPr>
      </w:pPr>
      <w:r w:rsidRPr="003418EB">
        <w:rPr>
          <w:color w:val="444444"/>
        </w:rPr>
        <w:t xml:space="preserve">к Порядку </w:t>
      </w:r>
      <w:r w:rsidRPr="00855B55">
        <w:rPr>
          <w:color w:val="444444"/>
        </w:rPr>
        <w:t xml:space="preserve">передачи подарков, </w:t>
      </w:r>
    </w:p>
    <w:p w:rsidR="00DC2959" w:rsidRDefault="00DC2959" w:rsidP="00DC2959">
      <w:pPr>
        <w:jc w:val="right"/>
        <w:textAlignment w:val="baseline"/>
        <w:rPr>
          <w:color w:val="444444"/>
        </w:rPr>
      </w:pPr>
      <w:proofErr w:type="gramStart"/>
      <w:r w:rsidRPr="00855B55">
        <w:rPr>
          <w:color w:val="444444"/>
        </w:rPr>
        <w:t>полученных</w:t>
      </w:r>
      <w:proofErr w:type="gramEnd"/>
      <w:r w:rsidRPr="00855B55">
        <w:rPr>
          <w:color w:val="444444"/>
        </w:rPr>
        <w:t xml:space="preserve"> муниципальными служащими </w:t>
      </w:r>
    </w:p>
    <w:p w:rsidR="00DC2959" w:rsidRDefault="00DC2959" w:rsidP="00DC2959">
      <w:pPr>
        <w:jc w:val="right"/>
        <w:textAlignment w:val="baseline"/>
        <w:rPr>
          <w:color w:val="444444"/>
        </w:rPr>
      </w:pPr>
      <w:r w:rsidRPr="00855B55">
        <w:rPr>
          <w:color w:val="444444"/>
        </w:rPr>
        <w:t xml:space="preserve">Администрации Федоровского сельского поселения, </w:t>
      </w:r>
    </w:p>
    <w:p w:rsidR="00DC2959" w:rsidRDefault="00DC2959" w:rsidP="00DC2959">
      <w:pPr>
        <w:jc w:val="right"/>
        <w:textAlignment w:val="baseline"/>
        <w:rPr>
          <w:color w:val="444444"/>
        </w:rPr>
      </w:pPr>
      <w:proofErr w:type="gramStart"/>
      <w:r w:rsidRPr="00855B55">
        <w:rPr>
          <w:color w:val="444444"/>
        </w:rPr>
        <w:t>замещающими</w:t>
      </w:r>
      <w:proofErr w:type="gramEnd"/>
      <w:r w:rsidRPr="00855B55">
        <w:rPr>
          <w:color w:val="444444"/>
        </w:rPr>
        <w:t xml:space="preserve"> должности муниципальной службы </w:t>
      </w:r>
    </w:p>
    <w:p w:rsidR="00DC2959" w:rsidRDefault="00DC2959" w:rsidP="00DC2959">
      <w:pPr>
        <w:jc w:val="right"/>
        <w:textAlignment w:val="baseline"/>
        <w:rPr>
          <w:color w:val="444444"/>
        </w:rPr>
      </w:pPr>
      <w:r w:rsidRPr="00855B55">
        <w:rPr>
          <w:color w:val="444444"/>
        </w:rPr>
        <w:t xml:space="preserve">Администрации Федоровского сельского поселения, </w:t>
      </w:r>
    </w:p>
    <w:p w:rsidR="00DC2959" w:rsidRDefault="00DC2959" w:rsidP="00DC2959">
      <w:pPr>
        <w:jc w:val="right"/>
        <w:textAlignment w:val="baseline"/>
        <w:rPr>
          <w:color w:val="444444"/>
        </w:rPr>
      </w:pPr>
      <w:r w:rsidRPr="00855B55">
        <w:rPr>
          <w:color w:val="444444"/>
        </w:rPr>
        <w:t xml:space="preserve">в связи с протокольными мероприятиями, </w:t>
      </w:r>
    </w:p>
    <w:p w:rsidR="00DC2959" w:rsidRDefault="00DC2959" w:rsidP="00DC2959">
      <w:pPr>
        <w:jc w:val="right"/>
        <w:textAlignment w:val="baseline"/>
        <w:rPr>
          <w:color w:val="444444"/>
        </w:rPr>
      </w:pPr>
      <w:r w:rsidRPr="00855B55">
        <w:rPr>
          <w:color w:val="444444"/>
        </w:rPr>
        <w:t xml:space="preserve">служебными командировками и другими официальными мероприятиями, </w:t>
      </w:r>
    </w:p>
    <w:p w:rsidR="00DC2959" w:rsidRDefault="00DC2959" w:rsidP="00DC2959">
      <w:pPr>
        <w:jc w:val="right"/>
        <w:textAlignment w:val="baseline"/>
        <w:rPr>
          <w:color w:val="444444"/>
        </w:rPr>
      </w:pPr>
      <w:proofErr w:type="gramStart"/>
      <w:r w:rsidRPr="00855B55">
        <w:rPr>
          <w:color w:val="444444"/>
        </w:rPr>
        <w:t>участие</w:t>
      </w:r>
      <w:proofErr w:type="gramEnd"/>
      <w:r w:rsidRPr="00855B55">
        <w:rPr>
          <w:color w:val="444444"/>
        </w:rPr>
        <w:t xml:space="preserve"> в которых связано с исполнением ими </w:t>
      </w:r>
    </w:p>
    <w:p w:rsidR="00DC2959" w:rsidRDefault="00DC2959" w:rsidP="00DC2959">
      <w:pPr>
        <w:jc w:val="right"/>
        <w:textAlignment w:val="baseline"/>
        <w:rPr>
          <w:color w:val="444444"/>
        </w:rPr>
      </w:pPr>
      <w:r w:rsidRPr="00855B55">
        <w:rPr>
          <w:color w:val="444444"/>
        </w:rPr>
        <w:t xml:space="preserve">должностных (служебных) обязанностей, хранения, </w:t>
      </w:r>
    </w:p>
    <w:p w:rsidR="003418EB" w:rsidRPr="003418EB" w:rsidRDefault="00DC2959" w:rsidP="00DC2959">
      <w:pPr>
        <w:shd w:val="clear" w:color="auto" w:fill="FFFFFF"/>
        <w:jc w:val="right"/>
        <w:textAlignment w:val="baseline"/>
        <w:rPr>
          <w:rFonts w:ascii="Arial" w:hAnsi="Arial" w:cs="Arial"/>
          <w:color w:val="444444"/>
        </w:rPr>
      </w:pPr>
      <w:r w:rsidRPr="00855B55">
        <w:rPr>
          <w:color w:val="444444"/>
        </w:rPr>
        <w:t>определения стоимости подарков и их реализации (выкупа)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0"/>
        <w:gridCol w:w="4605"/>
      </w:tblGrid>
      <w:tr w:rsidR="00DC2959" w:rsidRPr="003418EB" w:rsidTr="003418EB">
        <w:trPr>
          <w:trHeight w:val="15"/>
        </w:trPr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EB" w:rsidRPr="003418EB" w:rsidRDefault="003418EB" w:rsidP="003418EB">
            <w:pPr>
              <w:rPr>
                <w:sz w:val="2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EB" w:rsidRPr="003418EB" w:rsidRDefault="003418EB" w:rsidP="003418EB">
            <w:pPr>
              <w:rPr>
                <w:sz w:val="2"/>
              </w:rPr>
            </w:pPr>
          </w:p>
        </w:tc>
      </w:tr>
      <w:tr w:rsidR="00DC2959" w:rsidRPr="003418EB" w:rsidTr="003418EB"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Default="00DC2959" w:rsidP="00DC2959">
            <w:pPr>
              <w:textAlignment w:val="baseline"/>
            </w:pPr>
            <w:r>
              <w:t>Главе Администрации Федоровского сельского поселения</w:t>
            </w:r>
          </w:p>
          <w:p w:rsidR="003418EB" w:rsidRDefault="003418EB" w:rsidP="00DC2959">
            <w:pPr>
              <w:textAlignment w:val="baseline"/>
            </w:pPr>
          </w:p>
          <w:p w:rsidR="003418EB" w:rsidRPr="003418EB" w:rsidRDefault="00DC2959" w:rsidP="00DC2959">
            <w:pPr>
              <w:textAlignment w:val="baseline"/>
            </w:pPr>
            <w:r>
              <w:t>________________________________</w:t>
            </w:r>
          </w:p>
        </w:tc>
      </w:tr>
      <w:tr w:rsidR="003418EB" w:rsidRPr="003418EB" w:rsidTr="003418EB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</w:tr>
      <w:tr w:rsidR="003418EB" w:rsidRPr="003418EB" w:rsidTr="003418EB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</w:tr>
    </w:tbl>
    <w:p w:rsidR="003418EB" w:rsidRPr="003418EB" w:rsidRDefault="003418EB" w:rsidP="003418EB">
      <w:pPr>
        <w:shd w:val="clear" w:color="auto" w:fill="FFFFFF"/>
        <w:textAlignment w:val="baseline"/>
        <w:rPr>
          <w:rFonts w:ascii="Arial" w:hAnsi="Arial" w:cs="Arial"/>
          <w:color w:val="444444"/>
        </w:rPr>
      </w:pPr>
      <w:r w:rsidRPr="003418EB">
        <w:rPr>
          <w:rFonts w:ascii="Arial" w:hAnsi="Arial" w:cs="Arial"/>
          <w:color w:val="444444"/>
        </w:rPr>
        <w:t>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62"/>
        <w:gridCol w:w="272"/>
        <w:gridCol w:w="396"/>
        <w:gridCol w:w="480"/>
        <w:gridCol w:w="546"/>
        <w:gridCol w:w="434"/>
        <w:gridCol w:w="508"/>
        <w:gridCol w:w="338"/>
        <w:gridCol w:w="1287"/>
        <w:gridCol w:w="513"/>
        <w:gridCol w:w="145"/>
        <w:gridCol w:w="290"/>
        <w:gridCol w:w="358"/>
        <w:gridCol w:w="574"/>
        <w:gridCol w:w="626"/>
        <w:gridCol w:w="642"/>
        <w:gridCol w:w="530"/>
        <w:gridCol w:w="700"/>
      </w:tblGrid>
      <w:tr w:rsidR="003418EB" w:rsidRPr="003418EB" w:rsidTr="003418EB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EB" w:rsidRPr="003418EB" w:rsidRDefault="003418EB" w:rsidP="003418EB">
            <w:pPr>
              <w:rPr>
                <w:sz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EB" w:rsidRPr="003418EB" w:rsidRDefault="003418EB" w:rsidP="003418EB">
            <w:pPr>
              <w:rPr>
                <w:sz w:val="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EB" w:rsidRPr="003418EB" w:rsidRDefault="003418EB" w:rsidP="003418EB">
            <w:pPr>
              <w:rPr>
                <w:sz w:val="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EB" w:rsidRPr="003418EB" w:rsidRDefault="003418EB" w:rsidP="003418EB">
            <w:pPr>
              <w:rPr>
                <w:sz w:val="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EB" w:rsidRPr="003418EB" w:rsidRDefault="003418EB" w:rsidP="003418EB">
            <w:pPr>
              <w:rPr>
                <w:sz w:val="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EB" w:rsidRPr="003418EB" w:rsidRDefault="003418EB" w:rsidP="003418EB">
            <w:pPr>
              <w:rPr>
                <w:sz w:val="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EB" w:rsidRPr="003418EB" w:rsidRDefault="003418EB" w:rsidP="003418EB">
            <w:pPr>
              <w:rPr>
                <w:sz w:val="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EB" w:rsidRPr="003418EB" w:rsidRDefault="003418EB" w:rsidP="003418EB">
            <w:pPr>
              <w:rPr>
                <w:sz w:val="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EB" w:rsidRPr="003418EB" w:rsidRDefault="003418EB" w:rsidP="003418EB">
            <w:pPr>
              <w:rPr>
                <w:sz w:val="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EB" w:rsidRPr="003418EB" w:rsidRDefault="003418EB" w:rsidP="003418EB">
            <w:pPr>
              <w:rPr>
                <w:sz w:val="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EB" w:rsidRPr="003418EB" w:rsidRDefault="003418EB" w:rsidP="003418EB">
            <w:pPr>
              <w:rPr>
                <w:sz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EB" w:rsidRPr="003418EB" w:rsidRDefault="003418EB" w:rsidP="003418EB">
            <w:pPr>
              <w:rPr>
                <w:sz w:val="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EB" w:rsidRPr="003418EB" w:rsidRDefault="003418EB" w:rsidP="003418EB">
            <w:pPr>
              <w:rPr>
                <w:sz w:val="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EB" w:rsidRPr="003418EB" w:rsidRDefault="003418EB" w:rsidP="003418EB">
            <w:pPr>
              <w:rPr>
                <w:sz w:val="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EB" w:rsidRPr="003418EB" w:rsidRDefault="003418EB" w:rsidP="003418EB">
            <w:pPr>
              <w:rPr>
                <w:sz w:val="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EB" w:rsidRPr="003418EB" w:rsidRDefault="003418EB" w:rsidP="003418EB">
            <w:pPr>
              <w:rPr>
                <w:sz w:val="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EB" w:rsidRPr="003418EB" w:rsidRDefault="003418EB" w:rsidP="003418EB">
            <w:pPr>
              <w:rPr>
                <w:sz w:val="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EB" w:rsidRPr="003418EB" w:rsidRDefault="003418EB" w:rsidP="003418EB">
            <w:pPr>
              <w:rPr>
                <w:sz w:val="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EB" w:rsidRPr="003418EB" w:rsidRDefault="003418EB" w:rsidP="003418EB">
            <w:pPr>
              <w:rPr>
                <w:sz w:val="2"/>
              </w:rPr>
            </w:pPr>
          </w:p>
        </w:tc>
      </w:tr>
      <w:tr w:rsidR="003418EB" w:rsidRPr="003418EB" w:rsidTr="003418EB">
        <w:tc>
          <w:tcPr>
            <w:tcW w:w="114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>
            <w:pPr>
              <w:spacing w:after="240"/>
              <w:jc w:val="center"/>
              <w:textAlignment w:val="baseline"/>
              <w:rPr>
                <w:b/>
                <w:bCs/>
              </w:rPr>
            </w:pPr>
            <w:r w:rsidRPr="003418EB">
              <w:rPr>
                <w:b/>
                <w:bCs/>
              </w:rPr>
              <w:t>Заявление о выкупе подарка</w:t>
            </w:r>
          </w:p>
        </w:tc>
      </w:tr>
      <w:tr w:rsidR="003418EB" w:rsidRPr="003418EB" w:rsidTr="003418EB">
        <w:tc>
          <w:tcPr>
            <w:tcW w:w="114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</w:tr>
      <w:tr w:rsidR="003418EB" w:rsidRPr="003418EB" w:rsidTr="003418EB">
        <w:tc>
          <w:tcPr>
            <w:tcW w:w="114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</w:tr>
      <w:tr w:rsidR="003418EB" w:rsidRPr="003418EB" w:rsidTr="003418EB">
        <w:tc>
          <w:tcPr>
            <w:tcW w:w="114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>
            <w:pPr>
              <w:ind w:firstLine="480"/>
              <w:textAlignment w:val="baseline"/>
            </w:pPr>
            <w:proofErr w:type="gramStart"/>
            <w:r w:rsidRPr="003418EB">
              <w:t>Прошу рассмотреть вопрос о возможности выкупа подарка (подарков), полученного (полученных)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(служебных) обязанностей (нужное подчеркнуть)</w:t>
            </w:r>
            <w:r w:rsidRPr="003418EB">
              <w:br/>
            </w:r>
            <w:proofErr w:type="gramEnd"/>
          </w:p>
        </w:tc>
      </w:tr>
      <w:tr w:rsidR="003418EB" w:rsidRPr="003418EB" w:rsidTr="003418EB">
        <w:tc>
          <w:tcPr>
            <w:tcW w:w="11458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</w:tr>
      <w:tr w:rsidR="003418EB" w:rsidRPr="003418EB" w:rsidTr="003418EB">
        <w:tc>
          <w:tcPr>
            <w:tcW w:w="11458" w:type="dxa"/>
            <w:gridSpan w:val="1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</w:tr>
      <w:tr w:rsidR="003418EB" w:rsidRPr="003418EB" w:rsidTr="003418EB">
        <w:tc>
          <w:tcPr>
            <w:tcW w:w="11458" w:type="dxa"/>
            <w:gridSpan w:val="1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</w:tr>
      <w:tr w:rsidR="003418EB" w:rsidRPr="003418EB" w:rsidTr="003418EB">
        <w:tc>
          <w:tcPr>
            <w:tcW w:w="11458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>
            <w:pPr>
              <w:jc w:val="center"/>
              <w:textAlignment w:val="baseline"/>
            </w:pPr>
            <w:r w:rsidRPr="003418EB">
              <w:t>(Указать обстоятельства, место и дату получения подарка)</w:t>
            </w:r>
          </w:p>
        </w:tc>
      </w:tr>
      <w:tr w:rsidR="003418EB" w:rsidRPr="003418EB" w:rsidTr="003418EB">
        <w:tc>
          <w:tcPr>
            <w:tcW w:w="114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</w:tr>
      <w:tr w:rsidR="003418EB" w:rsidRPr="003418EB" w:rsidTr="003418EB"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>
            <w:pPr>
              <w:textAlignment w:val="baseline"/>
            </w:pPr>
            <w:r w:rsidRPr="003418EB">
              <w:t>     Подарок</w:t>
            </w:r>
          </w:p>
        </w:tc>
        <w:tc>
          <w:tcPr>
            <w:tcW w:w="9425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</w:tr>
      <w:tr w:rsidR="003418EB" w:rsidRPr="003418EB" w:rsidTr="003418EB"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  <w:tc>
          <w:tcPr>
            <w:tcW w:w="94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>
            <w:pPr>
              <w:jc w:val="center"/>
              <w:textAlignment w:val="baseline"/>
            </w:pPr>
            <w:r w:rsidRPr="003418EB">
              <w:t>(Наименование подарка)</w:t>
            </w:r>
          </w:p>
        </w:tc>
      </w:tr>
      <w:tr w:rsidR="003418EB" w:rsidRPr="003418EB" w:rsidTr="003418EB">
        <w:tc>
          <w:tcPr>
            <w:tcW w:w="57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>
            <w:pPr>
              <w:textAlignment w:val="baseline"/>
            </w:pPr>
            <w:proofErr w:type="gramStart"/>
            <w:r w:rsidRPr="003418EB">
              <w:t>сдан</w:t>
            </w:r>
            <w:proofErr w:type="gramEnd"/>
            <w:r w:rsidRPr="003418EB">
              <w:t xml:space="preserve"> по акту приема-передачи N ____________ от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>
            <w:pPr>
              <w:textAlignment w:val="baseline"/>
            </w:pPr>
            <w:r w:rsidRPr="003418EB">
              <w:t>"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>
            <w:pPr>
              <w:textAlignment w:val="baseline"/>
            </w:pPr>
            <w:r w:rsidRPr="003418EB"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>
            <w:pPr>
              <w:textAlignment w:val="baseline"/>
            </w:pPr>
            <w:r w:rsidRPr="003418EB"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>
            <w:pPr>
              <w:textAlignment w:val="baseline"/>
            </w:pPr>
            <w:proofErr w:type="gramStart"/>
            <w:r w:rsidRPr="003418EB">
              <w:t>г</w:t>
            </w:r>
            <w:proofErr w:type="gramEnd"/>
            <w:r w:rsidRPr="003418EB">
              <w:t>.</w:t>
            </w:r>
          </w:p>
        </w:tc>
      </w:tr>
      <w:tr w:rsidR="003418EB" w:rsidRPr="003418EB" w:rsidTr="003418EB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>
            <w:pPr>
              <w:textAlignment w:val="baseline"/>
            </w:pPr>
            <w:r w:rsidRPr="003418EB">
              <w:t>в</w:t>
            </w:r>
          </w:p>
        </w:tc>
        <w:tc>
          <w:tcPr>
            <w:tcW w:w="10718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</w:tr>
      <w:tr w:rsidR="003418EB" w:rsidRPr="003418EB" w:rsidTr="003418EB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  <w:tc>
          <w:tcPr>
            <w:tcW w:w="10718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>
            <w:pPr>
              <w:jc w:val="center"/>
              <w:textAlignment w:val="baseline"/>
            </w:pPr>
            <w:r w:rsidRPr="003418EB">
              <w:t>(Наименование уполномоченного подразделения)</w:t>
            </w:r>
          </w:p>
        </w:tc>
      </w:tr>
      <w:tr w:rsidR="003418EB" w:rsidRPr="003418EB" w:rsidTr="003418EB">
        <w:tc>
          <w:tcPr>
            <w:tcW w:w="114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</w:tr>
      <w:tr w:rsidR="003418EB" w:rsidRPr="003418EB" w:rsidTr="003418E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>
            <w:pPr>
              <w:textAlignment w:val="baseline"/>
            </w:pPr>
            <w:r w:rsidRPr="003418EB"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>
            <w:pPr>
              <w:textAlignment w:val="baseline"/>
            </w:pPr>
            <w:r w:rsidRPr="003418EB"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>
            <w:pPr>
              <w:textAlignment w:val="baseline"/>
            </w:pPr>
            <w:r w:rsidRPr="003418EB"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>
            <w:pPr>
              <w:textAlignment w:val="baseline"/>
            </w:pPr>
            <w:proofErr w:type="gramStart"/>
            <w:r w:rsidRPr="003418EB">
              <w:t>г</w:t>
            </w:r>
            <w:proofErr w:type="gramEnd"/>
            <w:r w:rsidRPr="003418EB">
              <w:t>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  <w:tc>
          <w:tcPr>
            <w:tcW w:w="22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  <w:tc>
          <w:tcPr>
            <w:tcW w:w="462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</w:tr>
      <w:tr w:rsidR="003418EB" w:rsidRPr="003418EB" w:rsidTr="003418EB"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>
            <w:pPr>
              <w:jc w:val="center"/>
              <w:textAlignment w:val="baseline"/>
            </w:pPr>
            <w:r w:rsidRPr="003418EB">
              <w:t>(Подпись)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/>
        </w:tc>
        <w:tc>
          <w:tcPr>
            <w:tcW w:w="4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EB" w:rsidRPr="003418EB" w:rsidRDefault="003418EB" w:rsidP="003418EB">
            <w:pPr>
              <w:jc w:val="center"/>
              <w:textAlignment w:val="baseline"/>
            </w:pPr>
            <w:r w:rsidRPr="003418EB">
              <w:t>(Расшифровка подписи)</w:t>
            </w:r>
          </w:p>
        </w:tc>
      </w:tr>
    </w:tbl>
    <w:p w:rsidR="003418EB" w:rsidRDefault="003418EB" w:rsidP="003418EB"/>
    <w:sectPr w:rsidR="00341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7B"/>
    <w:rsid w:val="003418EB"/>
    <w:rsid w:val="005D7E53"/>
    <w:rsid w:val="0067737B"/>
    <w:rsid w:val="00855B55"/>
    <w:rsid w:val="00B63680"/>
    <w:rsid w:val="00DC2959"/>
    <w:rsid w:val="00E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3418EB"/>
    <w:pPr>
      <w:suppressAutoHyphens/>
      <w:jc w:val="center"/>
    </w:pPr>
    <w:rPr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418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8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3418EB"/>
    <w:pPr>
      <w:suppressAutoHyphens/>
      <w:jc w:val="center"/>
    </w:pPr>
    <w:rPr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418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8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1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8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3354</Words>
  <Characters>19123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2021-05-25T06:14:00Z</cp:lastPrinted>
  <dcterms:created xsi:type="dcterms:W3CDTF">2021-05-25T06:20:00Z</dcterms:created>
  <dcterms:modified xsi:type="dcterms:W3CDTF">2021-05-25T06:20:00Z</dcterms:modified>
</cp:coreProperties>
</file>