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92" w:rsidRPr="00270992" w:rsidRDefault="00270992" w:rsidP="00270992">
      <w:pPr>
        <w:jc w:val="center"/>
        <w:rPr>
          <w:b/>
          <w:szCs w:val="20"/>
          <w:lang w:val="en-US"/>
        </w:rPr>
      </w:pPr>
      <w:r w:rsidRPr="00270992">
        <w:rPr>
          <w:b/>
          <w:noProof/>
          <w:szCs w:val="20"/>
        </w:rPr>
        <w:drawing>
          <wp:inline distT="0" distB="0" distL="0" distR="0" wp14:anchorId="5705ABA4" wp14:editId="0F96A1C6">
            <wp:extent cx="548640" cy="71333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3" cy="7210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92" w:rsidRPr="00270992" w:rsidRDefault="00270992" w:rsidP="00270992">
      <w:pPr>
        <w:rPr>
          <w:b/>
          <w:szCs w:val="20"/>
          <w:u w:val="single"/>
          <w:lang w:val="en-US"/>
        </w:rPr>
      </w:pP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</w:p>
    <w:p w:rsidR="00270992" w:rsidRPr="00270992" w:rsidRDefault="00270992" w:rsidP="00270992">
      <w:pPr>
        <w:jc w:val="center"/>
        <w:rPr>
          <w:b/>
        </w:rPr>
      </w:pPr>
      <w:r w:rsidRPr="00270992">
        <w:rPr>
          <w:b/>
        </w:rPr>
        <w:t>РОССИЙСКАЯ ФЕДЕРАЦИЯ</w:t>
      </w:r>
    </w:p>
    <w:p w:rsidR="00270992" w:rsidRPr="00270992" w:rsidRDefault="00270992" w:rsidP="00270992">
      <w:pPr>
        <w:jc w:val="center"/>
        <w:rPr>
          <w:b/>
        </w:rPr>
      </w:pPr>
      <w:r w:rsidRPr="00270992">
        <w:rPr>
          <w:b/>
        </w:rPr>
        <w:t>РОСТОВСКАЯ ОБЛАСТЬ  НЕКЛИНОВСКИЙ РАЙОН</w:t>
      </w:r>
    </w:p>
    <w:p w:rsidR="00270992" w:rsidRPr="00270992" w:rsidRDefault="00270992" w:rsidP="00270992">
      <w:pPr>
        <w:jc w:val="center"/>
        <w:rPr>
          <w:b/>
          <w:u w:val="single"/>
        </w:rPr>
      </w:pPr>
      <w:r w:rsidRPr="00270992">
        <w:rPr>
          <w:b/>
          <w:u w:val="single"/>
        </w:rPr>
        <w:t xml:space="preserve">    СОБРАНИЕ ДЕПУТАТОВ ФЕДОРОВСКОГО СЕЛЬСКОГО ПОСЕЛЕНИЯ</w:t>
      </w:r>
    </w:p>
    <w:p w:rsidR="00270992" w:rsidRPr="00270992" w:rsidRDefault="00270992" w:rsidP="00270992">
      <w:pPr>
        <w:jc w:val="right"/>
        <w:rPr>
          <w:b/>
          <w:u w:val="single"/>
        </w:rPr>
      </w:pPr>
      <w:r w:rsidRPr="00270992">
        <w:rPr>
          <w:b/>
          <w:u w:val="single"/>
        </w:rPr>
        <w:t xml:space="preserve">                        </w:t>
      </w:r>
    </w:p>
    <w:p w:rsidR="00270992" w:rsidRPr="00270992" w:rsidRDefault="00270992" w:rsidP="00270992">
      <w:pPr>
        <w:jc w:val="center"/>
        <w:rPr>
          <w:b/>
        </w:rPr>
      </w:pPr>
      <w:r w:rsidRPr="00270992">
        <w:rPr>
          <w:b/>
        </w:rPr>
        <w:t xml:space="preserve">          РЕШЕНИЕ</w:t>
      </w:r>
      <w:r w:rsidRPr="00270992">
        <w:rPr>
          <w:b/>
        </w:rPr>
        <w:tab/>
        <w:t xml:space="preserve">                                            </w:t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</w:p>
    <w:p w:rsidR="00270992" w:rsidRPr="00270992" w:rsidRDefault="00270992" w:rsidP="0027099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270992" w:rsidRPr="00270992" w:rsidTr="0069600B">
        <w:tc>
          <w:tcPr>
            <w:tcW w:w="9889" w:type="dxa"/>
          </w:tcPr>
          <w:p w:rsidR="00EB385F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</w:t>
            </w:r>
          </w:p>
          <w:p w:rsidR="00EB385F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 xml:space="preserve">Собрания депутатов Федоровского </w:t>
            </w:r>
          </w:p>
          <w:p w:rsidR="00EB385F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 xml:space="preserve">сельского поселения № </w:t>
            </w:r>
            <w:r w:rsidR="0088485D">
              <w:rPr>
                <w:b/>
              </w:rPr>
              <w:t>103</w:t>
            </w:r>
            <w:r>
              <w:rPr>
                <w:b/>
              </w:rPr>
              <w:t xml:space="preserve"> от </w:t>
            </w:r>
            <w:r w:rsidR="0088485D">
              <w:rPr>
                <w:b/>
              </w:rPr>
              <w:t>13</w:t>
            </w:r>
            <w:r>
              <w:rPr>
                <w:b/>
              </w:rPr>
              <w:t>.</w:t>
            </w:r>
            <w:r w:rsidR="0088485D">
              <w:rPr>
                <w:b/>
              </w:rPr>
              <w:t>09</w:t>
            </w:r>
            <w:r>
              <w:rPr>
                <w:b/>
              </w:rPr>
              <w:t>.201</w:t>
            </w:r>
            <w:r w:rsidR="0088485D">
              <w:rPr>
                <w:b/>
              </w:rPr>
              <w:t>8</w:t>
            </w:r>
            <w:r>
              <w:rPr>
                <w:b/>
              </w:rPr>
              <w:t xml:space="preserve"> г. </w:t>
            </w:r>
          </w:p>
          <w:p w:rsidR="0088485D" w:rsidRDefault="00EB385F" w:rsidP="0088485D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88485D">
              <w:rPr>
                <w:b/>
              </w:rPr>
              <w:t xml:space="preserve">О Порядке проведения конкурса на должность </w:t>
            </w:r>
          </w:p>
          <w:p w:rsidR="00270992" w:rsidRPr="00270992" w:rsidRDefault="0088485D" w:rsidP="0088485D">
            <w:pPr>
              <w:jc w:val="both"/>
              <w:rPr>
                <w:b/>
              </w:rPr>
            </w:pPr>
            <w:r>
              <w:rPr>
                <w:b/>
              </w:rPr>
              <w:t>главы Администрации Федоровского сельского поселения</w:t>
            </w:r>
            <w:r w:rsidR="00270992" w:rsidRPr="00D41E14">
              <w:rPr>
                <w:b/>
              </w:rPr>
              <w:t>»</w:t>
            </w:r>
          </w:p>
        </w:tc>
      </w:tr>
      <w:tr w:rsidR="00270992" w:rsidRPr="00270992" w:rsidTr="0069600B">
        <w:tc>
          <w:tcPr>
            <w:tcW w:w="9889" w:type="dxa"/>
          </w:tcPr>
          <w:p w:rsidR="00270992" w:rsidRPr="00270992" w:rsidRDefault="00270992" w:rsidP="00270992">
            <w:pPr>
              <w:jc w:val="right"/>
              <w:rPr>
                <w:u w:val="single"/>
              </w:rPr>
            </w:pPr>
            <w:r w:rsidRPr="00270992">
              <w:rPr>
                <w:u w:val="single"/>
              </w:rPr>
              <w:t xml:space="preserve">       </w:t>
            </w:r>
          </w:p>
        </w:tc>
      </w:tr>
    </w:tbl>
    <w:p w:rsidR="00270992" w:rsidRPr="00270992" w:rsidRDefault="00270992" w:rsidP="00270992">
      <w:pPr>
        <w:tabs>
          <w:tab w:val="left" w:pos="709"/>
        </w:tabs>
        <w:jc w:val="both"/>
        <w:rPr>
          <w:sz w:val="22"/>
          <w:szCs w:val="22"/>
        </w:rPr>
      </w:pPr>
      <w:r w:rsidRPr="00270992">
        <w:rPr>
          <w:sz w:val="22"/>
          <w:szCs w:val="22"/>
        </w:rPr>
        <w:t>Принято Собран</w:t>
      </w:r>
      <w:r>
        <w:rPr>
          <w:sz w:val="22"/>
          <w:szCs w:val="22"/>
        </w:rPr>
        <w:t>ием депутатов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Pr="00270992">
        <w:rPr>
          <w:sz w:val="22"/>
          <w:szCs w:val="22"/>
        </w:rPr>
        <w:tab/>
        <w:t>«</w:t>
      </w:r>
      <w:r w:rsidR="008A177C">
        <w:rPr>
          <w:sz w:val="22"/>
          <w:szCs w:val="22"/>
        </w:rPr>
        <w:t>12</w:t>
      </w:r>
      <w:r w:rsidRPr="00270992">
        <w:rPr>
          <w:sz w:val="22"/>
          <w:szCs w:val="22"/>
        </w:rPr>
        <w:t xml:space="preserve">»  </w:t>
      </w:r>
      <w:r w:rsidR="008A177C">
        <w:rPr>
          <w:sz w:val="22"/>
          <w:szCs w:val="22"/>
        </w:rPr>
        <w:t>мая</w:t>
      </w:r>
      <w:r w:rsidRPr="00270992">
        <w:rPr>
          <w:sz w:val="22"/>
          <w:szCs w:val="22"/>
        </w:rPr>
        <w:t xml:space="preserve"> 20</w:t>
      </w:r>
      <w:r w:rsidR="00814A4F">
        <w:rPr>
          <w:sz w:val="22"/>
          <w:szCs w:val="22"/>
        </w:rPr>
        <w:t>21</w:t>
      </w:r>
      <w:r w:rsidRPr="00270992">
        <w:rPr>
          <w:sz w:val="22"/>
          <w:szCs w:val="22"/>
        </w:rPr>
        <w:t xml:space="preserve"> года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</w:p>
    <w:p w:rsidR="00C277CF" w:rsidRDefault="00C277CF" w:rsidP="00880D64">
      <w:pPr>
        <w:tabs>
          <w:tab w:val="left" w:pos="1134"/>
        </w:tabs>
        <w:spacing w:line="270" w:lineRule="atLeast"/>
        <w:ind w:firstLine="709"/>
        <w:jc w:val="both"/>
      </w:pPr>
      <w:r w:rsidRPr="001D4030">
        <w:tab/>
        <w:t xml:space="preserve">В соответствии с </w:t>
      </w:r>
      <w:r w:rsidR="00270992" w:rsidRPr="00D41E14">
        <w:t>Федеральным законом от 2 марта 2007 года №25-ФЗ «О муниципальной службе в Российской Федерации», Областным законом от 9 октября 2007 года №786-ЗС «О муниципальной службе в Ростовской области», руководствуясь Уставом муниципального образования «Федоровское сельское поселение», Собрание депутатов  Федоровского сельского поселения РЕШИЛО:</w:t>
      </w:r>
    </w:p>
    <w:p w:rsidR="00C277CF" w:rsidRPr="001D4030" w:rsidRDefault="00C277CF" w:rsidP="00A719FC">
      <w:pPr>
        <w:tabs>
          <w:tab w:val="left" w:pos="1134"/>
        </w:tabs>
        <w:spacing w:line="270" w:lineRule="atLeast"/>
        <w:ind w:firstLine="709"/>
        <w:jc w:val="both"/>
      </w:pPr>
    </w:p>
    <w:p w:rsidR="006814F7" w:rsidRPr="00A719FC" w:rsidRDefault="00270992" w:rsidP="00A719FC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A719FC">
        <w:t xml:space="preserve">В соответствии с ч. 3 ст. 16 Федерального закона от 02.03.2007 № 25-ФЗ «О муниципальной службе в Российской Федерации» (далее – </w:t>
      </w:r>
      <w:r w:rsidR="0056118C" w:rsidRPr="00A719FC">
        <w:t>«</w:t>
      </w:r>
      <w:r w:rsidRPr="00A719FC">
        <w:t>Федеральный закон</w:t>
      </w:r>
      <w:r w:rsidR="0056118C" w:rsidRPr="00A719FC">
        <w:t>»</w:t>
      </w:r>
      <w:r w:rsidRPr="00A719FC">
        <w:t xml:space="preserve">)  ст. 3 </w:t>
      </w:r>
      <w:r w:rsidR="0088485D">
        <w:t>Условия конкурса</w:t>
      </w:r>
      <w:r w:rsidR="00F15FF7" w:rsidRPr="00A719FC">
        <w:t xml:space="preserve"> изложить в следующей редакции:</w:t>
      </w:r>
    </w:p>
    <w:p w:rsidR="00F15FF7" w:rsidRPr="00A719FC" w:rsidRDefault="00F15FF7" w:rsidP="00A719FC">
      <w:pPr>
        <w:ind w:firstLine="709"/>
        <w:jc w:val="both"/>
        <w:rPr>
          <w:rFonts w:eastAsiaTheme="minorHAnsi"/>
          <w:lang w:eastAsia="en-US"/>
        </w:rPr>
      </w:pPr>
      <w:r w:rsidRPr="00A719FC">
        <w:rPr>
          <w:bCs/>
        </w:rPr>
        <w:t>«</w:t>
      </w:r>
      <w:r w:rsidRPr="00A719FC">
        <w:rPr>
          <w:rFonts w:eastAsiaTheme="minorHAnsi"/>
          <w:lang w:eastAsia="en-US"/>
        </w:rPr>
        <w:t xml:space="preserve">Статья 3. </w:t>
      </w:r>
      <w:r w:rsidR="0088485D">
        <w:rPr>
          <w:rFonts w:eastAsiaTheme="minorHAnsi"/>
          <w:lang w:eastAsia="en-US"/>
        </w:rPr>
        <w:t>Условия Конкурса</w:t>
      </w:r>
    </w:p>
    <w:p w:rsidR="0088485D" w:rsidRPr="0088485D" w:rsidRDefault="00F15FF7" w:rsidP="0088485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8485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88485D" w:rsidRPr="0088485D">
        <w:rPr>
          <w:rFonts w:ascii="Times New Roman" w:hAnsi="Times New Roman" w:cs="Times New Roman"/>
          <w:sz w:val="24"/>
        </w:rPr>
        <w:t xml:space="preserve">1. </w:t>
      </w:r>
      <w:proofErr w:type="gramStart"/>
      <w:r w:rsidR="0088485D" w:rsidRPr="0088485D">
        <w:rPr>
          <w:rFonts w:ascii="Times New Roman" w:hAnsi="Times New Roman" w:cs="Times New Roman"/>
          <w:sz w:val="24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Федоровского сельского поселения, при отсутствии обстоятельств, указанных в статье 13 указанного</w:t>
      </w:r>
      <w:proofErr w:type="gramEnd"/>
      <w:r w:rsidR="0088485D" w:rsidRPr="0088485D">
        <w:rPr>
          <w:rFonts w:ascii="Times New Roman" w:hAnsi="Times New Roman" w:cs="Times New Roman"/>
          <w:sz w:val="24"/>
        </w:rPr>
        <w:t xml:space="preserve"> Федерального закона в качестве ограничений, связанных с муниципальной службой.</w:t>
      </w:r>
    </w:p>
    <w:p w:rsidR="0088485D" w:rsidRPr="0088485D" w:rsidRDefault="0088485D" w:rsidP="0088485D">
      <w:pPr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88485D">
        <w:rPr>
          <w:kern w:val="1"/>
          <w:lang w:eastAsia="ar-SA"/>
        </w:rPr>
        <w:t>2. Кандидат на замещение должности главы Администрации Федоровского сельского поселения (далее – кандидат) должен соответствовать квалификационным требованиям, установленным частью 2 статьи 5</w:t>
      </w:r>
      <w:r w:rsidRPr="0088485D">
        <w:t xml:space="preserve"> Областного закона от 09.10.2007 </w:t>
      </w:r>
      <w:r w:rsidRPr="0088485D">
        <w:br/>
        <w:t>№ 786-ЗС «О муниципальной службе в Ростовской области</w:t>
      </w:r>
      <w:r w:rsidRPr="0088485D">
        <w:rPr>
          <w:kern w:val="1"/>
          <w:lang w:eastAsia="ar-SA"/>
        </w:rPr>
        <w:t>»</w:t>
      </w:r>
      <w:r w:rsidRPr="0088485D">
        <w:rPr>
          <w:rFonts w:eastAsia="Arial"/>
          <w:lang w:eastAsia="ar-SA"/>
        </w:rPr>
        <w:t>.</w:t>
      </w:r>
    </w:p>
    <w:p w:rsidR="0088485D" w:rsidRPr="0088485D" w:rsidRDefault="0088485D" w:rsidP="0088485D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88485D">
        <w:rPr>
          <w:rFonts w:eastAsia="Arial"/>
          <w:lang w:eastAsia="ar-SA"/>
        </w:rPr>
        <w:t>3. Для участия в конкурсе гражданин представляет следующие документы: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r w:rsidRPr="0088485D">
        <w:rPr>
          <w:rFonts w:eastAsia="Arial"/>
          <w:lang w:eastAsia="ar-SA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0" w:name="dst2"/>
      <w:bookmarkStart w:id="1" w:name="dst100138"/>
      <w:bookmarkEnd w:id="0"/>
      <w:bookmarkEnd w:id="1"/>
      <w:r w:rsidRPr="0088485D">
        <w:rPr>
          <w:rFonts w:eastAsia="Arial"/>
          <w:lang w:eastAsia="ar-SA"/>
        </w:rPr>
        <w:t>2) собственноручно заполненную и подписанную анкету по </w:t>
      </w:r>
      <w:hyperlink r:id="rId9" w:anchor="dst100007" w:history="1">
        <w:r w:rsidRPr="0088485D">
          <w:rPr>
            <w:rStyle w:val="a6"/>
            <w:rFonts w:eastAsia="Arial"/>
            <w:color w:val="auto"/>
            <w:u w:val="none"/>
            <w:lang w:eastAsia="ar-SA"/>
          </w:rPr>
          <w:t>форме</w:t>
        </w:r>
      </w:hyperlink>
      <w:r w:rsidRPr="0088485D">
        <w:rPr>
          <w:rFonts w:eastAsia="Arial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2" w:name="dst100139"/>
      <w:bookmarkEnd w:id="2"/>
      <w:r w:rsidRPr="0088485D">
        <w:rPr>
          <w:rFonts w:eastAsia="Arial"/>
          <w:lang w:eastAsia="ar-SA"/>
        </w:rPr>
        <w:t>3) паспорт;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3" w:name="dst116"/>
      <w:bookmarkStart w:id="4" w:name="dst100140"/>
      <w:bookmarkEnd w:id="3"/>
      <w:bookmarkEnd w:id="4"/>
      <w:r w:rsidRPr="0088485D">
        <w:rPr>
          <w:rFonts w:eastAsia="Arial"/>
          <w:lang w:eastAsia="ar-SA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0" w:anchor="dst2360" w:history="1">
        <w:r w:rsidRPr="0088485D">
          <w:rPr>
            <w:rStyle w:val="a6"/>
            <w:rFonts w:eastAsia="Arial"/>
            <w:color w:val="auto"/>
            <w:u w:val="none"/>
            <w:lang w:eastAsia="ar-SA"/>
          </w:rPr>
          <w:t>порядке</w:t>
        </w:r>
      </w:hyperlink>
      <w:r w:rsidRPr="0088485D">
        <w:rPr>
          <w:rFonts w:eastAsia="Arial"/>
          <w:lang w:eastAsia="ar-SA"/>
        </w:rPr>
        <w:t>, за исключением случаев, когда трудовой договор (контракт) заключается впервые;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5" w:name="dst100141"/>
      <w:bookmarkEnd w:id="5"/>
      <w:r w:rsidRPr="0088485D">
        <w:rPr>
          <w:rFonts w:eastAsia="Arial"/>
          <w:lang w:eastAsia="ar-SA"/>
        </w:rPr>
        <w:t>5) документ об образовании;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6" w:name="dst115"/>
      <w:bookmarkStart w:id="7" w:name="dst100142"/>
      <w:bookmarkEnd w:id="6"/>
      <w:bookmarkEnd w:id="7"/>
      <w:r w:rsidRPr="0088485D">
        <w:rPr>
          <w:rFonts w:eastAsia="Arial"/>
          <w:lang w:eastAsia="ar-SA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8" w:name="dst100143"/>
      <w:bookmarkEnd w:id="8"/>
      <w:r w:rsidRPr="0088485D">
        <w:rPr>
          <w:rFonts w:eastAsia="Arial"/>
          <w:lang w:eastAsia="ar-SA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9" w:name="dst51"/>
      <w:bookmarkStart w:id="10" w:name="dst100144"/>
      <w:bookmarkEnd w:id="9"/>
      <w:bookmarkEnd w:id="10"/>
      <w:r w:rsidRPr="0088485D">
        <w:rPr>
          <w:rFonts w:eastAsia="Arial"/>
          <w:lang w:eastAsia="ar-SA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11" w:name="dst67"/>
      <w:bookmarkStart w:id="12" w:name="dst100145"/>
      <w:bookmarkEnd w:id="11"/>
      <w:bookmarkEnd w:id="12"/>
      <w:r w:rsidRPr="0088485D">
        <w:rPr>
          <w:rFonts w:eastAsia="Arial"/>
          <w:lang w:eastAsia="ar-SA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13" w:name="dst100146"/>
      <w:bookmarkEnd w:id="13"/>
      <w:r w:rsidRPr="0088485D">
        <w:rPr>
          <w:rFonts w:eastAsia="Arial"/>
          <w:lang w:eastAsia="ar-SA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8485D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14" w:name="dst100320"/>
      <w:bookmarkEnd w:id="14"/>
      <w:r w:rsidRPr="0088485D">
        <w:rPr>
          <w:rFonts w:eastAsia="Arial"/>
          <w:lang w:eastAsia="ar-SA"/>
        </w:rPr>
        <w:t>10.1) сведения, предусмотренные </w:t>
      </w:r>
      <w:hyperlink r:id="rId11" w:anchor="dst100314" w:history="1">
        <w:r w:rsidRPr="0088485D">
          <w:rPr>
            <w:rStyle w:val="a6"/>
            <w:rFonts w:eastAsia="Arial"/>
            <w:color w:val="auto"/>
            <w:u w:val="none"/>
            <w:lang w:eastAsia="ar-SA"/>
          </w:rPr>
          <w:t>статьей 15.1</w:t>
        </w:r>
      </w:hyperlink>
      <w:r w:rsidRPr="0088485D">
        <w:rPr>
          <w:rFonts w:eastAsia="Arial"/>
          <w:lang w:eastAsia="ar-SA"/>
        </w:rPr>
        <w:t>  Федерального закона</w:t>
      </w:r>
      <w:r>
        <w:rPr>
          <w:rFonts w:eastAsia="Arial"/>
          <w:lang w:eastAsia="ar-SA"/>
        </w:rPr>
        <w:t xml:space="preserve"> № 25-ФЗ «О муниципальной службе в российской Федерации»</w:t>
      </w:r>
      <w:r w:rsidRPr="0088485D">
        <w:rPr>
          <w:rFonts w:eastAsia="Arial"/>
          <w:lang w:eastAsia="ar-SA"/>
        </w:rPr>
        <w:t>;</w:t>
      </w:r>
    </w:p>
    <w:p w:rsid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bookmarkStart w:id="15" w:name="dst100147"/>
      <w:bookmarkEnd w:id="15"/>
      <w:r w:rsidRPr="0088485D">
        <w:rPr>
          <w:rFonts w:eastAsia="Arial"/>
          <w:lang w:eastAsia="ar-SA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719FC" w:rsidRPr="0088485D" w:rsidRDefault="0088485D" w:rsidP="0088485D">
      <w:pPr>
        <w:spacing w:line="276" w:lineRule="auto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4. </w:t>
      </w:r>
      <w:r w:rsidRPr="0088485D">
        <w:rPr>
          <w:rFonts w:eastAsia="Arial"/>
          <w:lang w:eastAsia="ar-SA"/>
        </w:rPr>
        <w:t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Федоровского сельского поселения</w:t>
      </w:r>
      <w:proofErr w:type="gramStart"/>
      <w:r w:rsidRPr="0088485D">
        <w:rPr>
          <w:rFonts w:eastAsia="Arial"/>
          <w:lang w:eastAsia="ar-SA"/>
        </w:rPr>
        <w:t>.</w:t>
      </w:r>
      <w:r w:rsidR="00BA5248" w:rsidRPr="00A719FC">
        <w:rPr>
          <w:rFonts w:eastAsiaTheme="minorHAnsi"/>
          <w:lang w:eastAsia="en-US"/>
        </w:rPr>
        <w:t>».</w:t>
      </w:r>
      <w:proofErr w:type="gramEnd"/>
    </w:p>
    <w:p w:rsidR="00C277CF" w:rsidRPr="00A719FC" w:rsidRDefault="00814A4F" w:rsidP="00880D64">
      <w:pPr>
        <w:tabs>
          <w:tab w:val="left" w:pos="1134"/>
        </w:tabs>
        <w:spacing w:line="270" w:lineRule="atLeast"/>
        <w:ind w:firstLine="709"/>
        <w:jc w:val="both"/>
      </w:pPr>
      <w:r>
        <w:t>2</w:t>
      </w:r>
      <w:r w:rsidR="00C277CF" w:rsidRPr="00A719FC">
        <w:t>. Настоящее постановление  вступает в силу со дня его подписания и обнародования.</w:t>
      </w:r>
    </w:p>
    <w:p w:rsidR="00C277CF" w:rsidRPr="00A719FC" w:rsidRDefault="00814A4F" w:rsidP="00880D64">
      <w:pPr>
        <w:tabs>
          <w:tab w:val="left" w:pos="1134"/>
        </w:tabs>
        <w:spacing w:line="270" w:lineRule="atLeast"/>
        <w:ind w:firstLine="709"/>
        <w:jc w:val="both"/>
      </w:pPr>
      <w:r>
        <w:t>3</w:t>
      </w:r>
      <w:r w:rsidR="00C277CF" w:rsidRPr="00A719FC">
        <w:t xml:space="preserve">. </w:t>
      </w:r>
      <w:proofErr w:type="gramStart"/>
      <w:r w:rsidR="00A719FC" w:rsidRPr="00A719FC">
        <w:t>Контроль за</w:t>
      </w:r>
      <w:proofErr w:type="gramEnd"/>
      <w:r w:rsidR="00A719FC" w:rsidRPr="00A719FC">
        <w:t xml:space="preserve"> исполнением настоящего решения возложить на постоянную комиссию по бюджету,  налогам и муниципальной собственности.</w:t>
      </w:r>
    </w:p>
    <w:p w:rsidR="00C277CF" w:rsidRPr="00A719FC" w:rsidRDefault="00C277CF" w:rsidP="00C277CF">
      <w:pPr>
        <w:spacing w:line="270" w:lineRule="atLeast"/>
        <w:jc w:val="both"/>
      </w:pPr>
    </w:p>
    <w:p w:rsidR="00C277CF" w:rsidRPr="00A719FC" w:rsidRDefault="00C277CF" w:rsidP="00C277CF">
      <w:pPr>
        <w:spacing w:line="270" w:lineRule="atLeast"/>
        <w:jc w:val="both"/>
        <w:rPr>
          <w:b/>
        </w:rPr>
      </w:pPr>
    </w:p>
    <w:p w:rsidR="00C277CF" w:rsidRPr="00A719FC" w:rsidRDefault="00A719FC" w:rsidP="00C277CF">
      <w:pPr>
        <w:spacing w:line="270" w:lineRule="atLeast"/>
        <w:jc w:val="both"/>
        <w:rPr>
          <w:b/>
        </w:rPr>
      </w:pPr>
      <w:r w:rsidRPr="00A719FC">
        <w:rPr>
          <w:b/>
        </w:rPr>
        <w:t>Председатель Собрания депутатов -</w:t>
      </w:r>
    </w:p>
    <w:p w:rsidR="00C277CF" w:rsidRPr="00A719FC" w:rsidRDefault="00A719FC" w:rsidP="00C277CF">
      <w:pPr>
        <w:spacing w:line="270" w:lineRule="atLeast"/>
        <w:rPr>
          <w:b/>
        </w:rPr>
      </w:pPr>
      <w:r w:rsidRPr="00A719FC">
        <w:rPr>
          <w:b/>
        </w:rPr>
        <w:t xml:space="preserve">глава </w:t>
      </w:r>
      <w:r w:rsidR="00C277CF" w:rsidRPr="00A719FC">
        <w:rPr>
          <w:b/>
        </w:rPr>
        <w:t xml:space="preserve">Федоровского сельского поселения      </w:t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Pr="00A719FC">
        <w:rPr>
          <w:b/>
        </w:rPr>
        <w:t>С.А. Слинько</w:t>
      </w:r>
    </w:p>
    <w:p w:rsidR="00721F0E" w:rsidRPr="00A719FC" w:rsidRDefault="00721F0E" w:rsidP="00C277CF">
      <w:pPr>
        <w:spacing w:line="270" w:lineRule="atLeast"/>
        <w:rPr>
          <w:b/>
        </w:rPr>
      </w:pPr>
    </w:p>
    <w:p w:rsidR="00A719FC" w:rsidRPr="00A719FC" w:rsidRDefault="00A719FC" w:rsidP="00A719FC">
      <w:pPr>
        <w:spacing w:line="276" w:lineRule="auto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.</w:t>
      </w:r>
      <w:r w:rsidRPr="00A719FC">
        <w:rPr>
          <w:rFonts w:eastAsiaTheme="minorHAnsi"/>
          <w:lang w:eastAsia="en-US"/>
        </w:rPr>
        <w:t xml:space="preserve"> Федоровка</w:t>
      </w:r>
    </w:p>
    <w:p w:rsidR="007B6999" w:rsidRPr="00A719FC" w:rsidRDefault="008A177C" w:rsidP="00EB385F">
      <w:pPr>
        <w:spacing w:line="276" w:lineRule="auto"/>
      </w:pPr>
      <w:r>
        <w:rPr>
          <w:rFonts w:eastAsiaTheme="minorHAnsi"/>
          <w:lang w:eastAsia="en-US"/>
        </w:rPr>
        <w:t>12.05</w:t>
      </w:r>
      <w:r w:rsidR="00A719FC">
        <w:rPr>
          <w:rFonts w:eastAsiaTheme="minorHAnsi"/>
          <w:lang w:eastAsia="en-US"/>
        </w:rPr>
        <w:t>.20</w:t>
      </w:r>
      <w:r w:rsidR="00814A4F">
        <w:rPr>
          <w:rFonts w:eastAsiaTheme="minorHAnsi"/>
          <w:lang w:eastAsia="en-US"/>
        </w:rPr>
        <w:t>21</w:t>
      </w:r>
      <w:r w:rsidR="00A719FC">
        <w:rPr>
          <w:rFonts w:eastAsiaTheme="minorHAnsi"/>
          <w:lang w:eastAsia="en-US"/>
        </w:rPr>
        <w:t xml:space="preserve"> г.</w:t>
      </w:r>
      <w:r w:rsidR="00A719FC" w:rsidRPr="00A719FC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229</w:t>
      </w:r>
      <w:bookmarkStart w:id="16" w:name="_GoBack"/>
      <w:bookmarkEnd w:id="16"/>
    </w:p>
    <w:sectPr w:rsidR="007B6999" w:rsidRPr="00A719FC" w:rsidSect="00C277CF">
      <w:head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4D" w:rsidRDefault="00BC004D" w:rsidP="00814A4F">
      <w:r>
        <w:separator/>
      </w:r>
    </w:p>
  </w:endnote>
  <w:endnote w:type="continuationSeparator" w:id="0">
    <w:p w:rsidR="00BC004D" w:rsidRDefault="00BC004D" w:rsidP="0081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4D" w:rsidRDefault="00BC004D" w:rsidP="00814A4F">
      <w:r>
        <w:separator/>
      </w:r>
    </w:p>
  </w:footnote>
  <w:footnote w:type="continuationSeparator" w:id="0">
    <w:p w:rsidR="00BC004D" w:rsidRDefault="00BC004D" w:rsidP="00814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4F" w:rsidRDefault="00814A4F" w:rsidP="00814A4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A91"/>
    <w:multiLevelType w:val="hybridMultilevel"/>
    <w:tmpl w:val="570C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F04"/>
    <w:multiLevelType w:val="multilevel"/>
    <w:tmpl w:val="464C40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03C6C28"/>
    <w:multiLevelType w:val="hybridMultilevel"/>
    <w:tmpl w:val="771AAC36"/>
    <w:lvl w:ilvl="0" w:tplc="ABB6D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F"/>
    <w:rsid w:val="00061361"/>
    <w:rsid w:val="00145DA7"/>
    <w:rsid w:val="00172EC0"/>
    <w:rsid w:val="00211177"/>
    <w:rsid w:val="002511CE"/>
    <w:rsid w:val="00270992"/>
    <w:rsid w:val="0033281C"/>
    <w:rsid w:val="003D0226"/>
    <w:rsid w:val="00444CB2"/>
    <w:rsid w:val="0056118C"/>
    <w:rsid w:val="006814F7"/>
    <w:rsid w:val="006D21FC"/>
    <w:rsid w:val="00721F0E"/>
    <w:rsid w:val="007254F4"/>
    <w:rsid w:val="007B6999"/>
    <w:rsid w:val="00814A4F"/>
    <w:rsid w:val="00880D64"/>
    <w:rsid w:val="0088485D"/>
    <w:rsid w:val="008A177C"/>
    <w:rsid w:val="00923DED"/>
    <w:rsid w:val="00940F46"/>
    <w:rsid w:val="00A479C0"/>
    <w:rsid w:val="00A67E48"/>
    <w:rsid w:val="00A719FC"/>
    <w:rsid w:val="00BA5248"/>
    <w:rsid w:val="00BC004D"/>
    <w:rsid w:val="00BC7628"/>
    <w:rsid w:val="00C141ED"/>
    <w:rsid w:val="00C1600F"/>
    <w:rsid w:val="00C277CF"/>
    <w:rsid w:val="00E3224E"/>
    <w:rsid w:val="00E4649F"/>
    <w:rsid w:val="00EB385F"/>
    <w:rsid w:val="00F15FF7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5F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4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4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48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88485D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88485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d">
    <w:name w:val="footnote reference"/>
    <w:uiPriority w:val="99"/>
    <w:semiHidden/>
    <w:unhideWhenUsed/>
    <w:rsid w:val="00884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5F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4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4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48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88485D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88485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d">
    <w:name w:val="footnote reference"/>
    <w:uiPriority w:val="99"/>
    <w:semiHidden/>
    <w:unhideWhenUsed/>
    <w:rsid w:val="00884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7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0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3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0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6152/d0fe25e9eec7e98d807da6114b709867b861c07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8776/b0bc8a27e8a04c890f2f9c995f4c966a889447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83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26</cp:revision>
  <cp:lastPrinted>2021-05-11T11:29:00Z</cp:lastPrinted>
  <dcterms:created xsi:type="dcterms:W3CDTF">2018-06-25T06:04:00Z</dcterms:created>
  <dcterms:modified xsi:type="dcterms:W3CDTF">2021-05-11T11:29:00Z</dcterms:modified>
</cp:coreProperties>
</file>