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F" w:rsidRDefault="009F0FCF">
      <w:pPr>
        <w:pStyle w:val="a3"/>
      </w:pPr>
    </w:p>
    <w:p w:rsidR="00DB2A5D" w:rsidRDefault="00DB2A5D">
      <w:pPr>
        <w:pStyle w:val="a3"/>
      </w:pPr>
    </w:p>
    <w:p w:rsidR="00DB2A5D" w:rsidRDefault="00DB2A5D">
      <w:pPr>
        <w:pStyle w:val="a3"/>
      </w:pPr>
      <w:bookmarkStart w:id="0" w:name="_GoBack"/>
      <w:bookmarkEnd w:id="0"/>
    </w:p>
    <w:p w:rsidR="009F0FCF" w:rsidRDefault="00DB2A5D">
      <w:pPr>
        <w:pStyle w:val="1"/>
        <w:ind w:left="1259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:rsidR="009F0FCF" w:rsidRDefault="009F0FCF">
      <w:pPr>
        <w:pStyle w:val="a3"/>
        <w:rPr>
          <w:b/>
        </w:rPr>
      </w:pPr>
    </w:p>
    <w:p w:rsidR="009F0FCF" w:rsidRDefault="00DB2A5D">
      <w:pPr>
        <w:ind w:left="134" w:right="284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:rsidR="009F0FCF" w:rsidRDefault="00DB2A5D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right="666" w:firstLine="567"/>
        <w:rPr>
          <w:sz w:val="28"/>
        </w:rPr>
      </w:pPr>
      <w:r>
        <w:rPr>
          <w:sz w:val="28"/>
        </w:rPr>
        <w:t>Цель установления публичного сервитута: размещение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электросетевого хозяйства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 xml:space="preserve"> 110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Ефремовская</w:t>
      </w:r>
      <w:proofErr w:type="spellEnd"/>
      <w:r>
        <w:rPr>
          <w:sz w:val="28"/>
        </w:rPr>
        <w:t xml:space="preserve"> - Федоровская к ПС 110/35/10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Федоровская.</w:t>
      </w:r>
    </w:p>
    <w:p w:rsidR="009F0FCF" w:rsidRDefault="00DB2A5D">
      <w:pPr>
        <w:pStyle w:val="a5"/>
        <w:numPr>
          <w:ilvl w:val="0"/>
          <w:numId w:val="1"/>
        </w:num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*,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сервитут:</w:t>
      </w:r>
    </w:p>
    <w:p w:rsidR="00DB2A5D" w:rsidRDefault="00DB2A5D" w:rsidP="00DB2A5D">
      <w:pPr>
        <w:tabs>
          <w:tab w:val="left" w:pos="1550"/>
        </w:tabs>
        <w:jc w:val="both"/>
        <w:rPr>
          <w:sz w:val="28"/>
        </w:rPr>
      </w:pPr>
    </w:p>
    <w:p w:rsidR="00DB2A5D" w:rsidRPr="00DB2A5D" w:rsidRDefault="00DB2A5D" w:rsidP="00DB2A5D">
      <w:pPr>
        <w:tabs>
          <w:tab w:val="left" w:pos="1550"/>
        </w:tabs>
        <w:jc w:val="both"/>
        <w:rPr>
          <w:sz w:val="2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946"/>
        <w:gridCol w:w="5671"/>
      </w:tblGrid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61" w:line="240" w:lineRule="auto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line="320" w:lineRule="atLeast"/>
              <w:ind w:left="224" w:right="166" w:hanging="30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земельного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участка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before="161" w:line="240" w:lineRule="auto"/>
              <w:ind w:left="1571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(местоположение)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61:26:0000000:5999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0" w:lineRule="atLeast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р-н Неклиновский,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х-во СПК колхоз им. Мичурина,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№31, бр.№4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61:26:0600001:102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0" w:lineRule="atLeast"/>
              <w:ind w:right="1249"/>
              <w:rPr>
                <w:sz w:val="28"/>
              </w:rPr>
            </w:pPr>
            <w:r>
              <w:rPr>
                <w:sz w:val="28"/>
              </w:rPr>
              <w:t>р-н Неклиновский х-во СПК колхоз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ичурина</w:t>
            </w:r>
            <w:proofErr w:type="spellEnd"/>
            <w:r>
              <w:rPr>
                <w:sz w:val="28"/>
              </w:rPr>
              <w:t xml:space="preserve"> тер Ростовская обл.,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с.Федоровка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 30,31</w:t>
            </w:r>
          </w:p>
        </w:tc>
      </w:tr>
    </w:tbl>
    <w:p w:rsidR="009F0FCF" w:rsidRDefault="009F0FCF">
      <w:pPr>
        <w:spacing w:line="320" w:lineRule="atLeast"/>
        <w:rPr>
          <w:sz w:val="28"/>
        </w:rPr>
        <w:sectPr w:rsidR="009F0FCF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946"/>
        <w:gridCol w:w="5671"/>
      </w:tblGrid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61:26:0600001:661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 р-н Неклиновский,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к-з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Мичрина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№ 18,19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61:26:0600001:813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232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Неклиновский район,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х-во СПК к-з им. Мичурина,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№20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61:26:0600001:926(1)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9F0FCF" w:rsidRDefault="00DB2A5D">
            <w:pPr>
              <w:pStyle w:val="TableParagraph"/>
              <w:spacing w:line="320" w:lineRule="atLeast"/>
              <w:ind w:right="699"/>
              <w:rPr>
                <w:sz w:val="28"/>
              </w:rPr>
            </w:pPr>
            <w:r>
              <w:rPr>
                <w:sz w:val="28"/>
              </w:rPr>
              <w:t xml:space="preserve">220 м восточнее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Федоровка до 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окраины х. </w:t>
            </w:r>
            <w:proofErr w:type="spellStart"/>
            <w:r>
              <w:rPr>
                <w:sz w:val="28"/>
              </w:rPr>
              <w:t>Чекилев</w:t>
            </w:r>
            <w:proofErr w:type="spellEnd"/>
          </w:p>
        </w:tc>
      </w:tr>
      <w:tr w:rsidR="009F0FCF">
        <w:trPr>
          <w:trHeight w:val="1287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41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41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61:26:0600001:994(4)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 xml:space="preserve">Ростовская обл., р-н. Неклиновский,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х-во СПК к-з им. Мичурина,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№20,102,172,173,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№173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61:26:0600001:1069(1)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232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Неклиновский район,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СПК - колхоз им. Мичурина,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№20,64,67</w:t>
            </w:r>
          </w:p>
        </w:tc>
      </w:tr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5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before="157" w:line="240" w:lineRule="auto"/>
              <w:rPr>
                <w:sz w:val="28"/>
              </w:rPr>
            </w:pPr>
            <w:r>
              <w:rPr>
                <w:sz w:val="28"/>
              </w:rPr>
              <w:t>61:26:0600002:99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Никольское,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61:26:0600002:492(2)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№82,83,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полю №110;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61:26:0600002:793(2)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№52,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5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before="157" w:line="240" w:lineRule="auto"/>
              <w:rPr>
                <w:sz w:val="28"/>
              </w:rPr>
            </w:pPr>
            <w:r>
              <w:rPr>
                <w:sz w:val="28"/>
              </w:rPr>
              <w:t>61:26:0600002:797(2)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северо-западнее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</w:p>
        </w:tc>
      </w:tr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5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before="157" w:line="240" w:lineRule="auto"/>
              <w:rPr>
                <w:sz w:val="28"/>
              </w:rPr>
            </w:pPr>
            <w:r>
              <w:rPr>
                <w:sz w:val="28"/>
              </w:rPr>
              <w:t>61:26:0600001:1151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севернее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Федоровка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61:26:0600001:1204(2)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Ростовская обл., Неклиновский р-н,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х-во СПК колхоз им. Мичурина,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20, 21</w:t>
            </w:r>
          </w:p>
        </w:tc>
      </w:tr>
      <w:tr w:rsidR="009F0FCF">
        <w:trPr>
          <w:trHeight w:val="321"/>
        </w:trPr>
        <w:tc>
          <w:tcPr>
            <w:tcW w:w="1017" w:type="dxa"/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61:26:0600001:460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р-н,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61:26:0600001:689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681"/>
              <w:rPr>
                <w:sz w:val="28"/>
              </w:rPr>
            </w:pP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 р-н Неклиновский,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Федоровка, х-во СПК к-з им. Мичурина,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№18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61:26:0600001:747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F0FCF" w:rsidRDefault="00DB2A5D">
            <w:pPr>
              <w:pStyle w:val="TableParagraph"/>
              <w:spacing w:line="32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 xml:space="preserve">Федоровка, х-во СПК </w:t>
            </w:r>
            <w:proofErr w:type="gramStart"/>
            <w:r>
              <w:rPr>
                <w:sz w:val="28"/>
              </w:rPr>
              <w:t>к-з</w:t>
            </w:r>
            <w:proofErr w:type="gramEnd"/>
            <w:r>
              <w:rPr>
                <w:sz w:val="28"/>
              </w:rPr>
              <w:t xml:space="preserve"> им. Мичурина,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20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61:26:0600001:960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232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Неклиновский район,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Федоровка</w:t>
            </w:r>
            <w:proofErr w:type="gramEnd"/>
            <w:r>
              <w:rPr>
                <w:sz w:val="28"/>
              </w:rPr>
              <w:t>, х-во СПК к-з им. Мичурина,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20</w:t>
            </w:r>
          </w:p>
        </w:tc>
      </w:tr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5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before="157" w:line="240" w:lineRule="auto"/>
              <w:rPr>
                <w:sz w:val="28"/>
              </w:rPr>
            </w:pPr>
            <w:r>
              <w:rPr>
                <w:sz w:val="28"/>
              </w:rPr>
              <w:t>61:26:0600002:346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р-н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Неклиновский,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северо-западнее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</w:p>
        </w:tc>
      </w:tr>
    </w:tbl>
    <w:p w:rsidR="009F0FCF" w:rsidRDefault="009F0FCF">
      <w:pPr>
        <w:spacing w:line="306" w:lineRule="exact"/>
        <w:rPr>
          <w:sz w:val="28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946"/>
        <w:gridCol w:w="5671"/>
      </w:tblGrid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61:26:0600002:375(4)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№3,4,44,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Голубинская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61:26:0600002:389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№44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61:26:0600002:495(2)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№49,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полю №110;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61:26:0600002:496(1)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№81,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№110;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61:26:0600002:528(3)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 Неклиновский р-н,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№52, 81,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61:26:0600002:529(2)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F0FCF" w:rsidRDefault="00DB2A5D">
            <w:pPr>
              <w:pStyle w:val="TableParagraph"/>
              <w:spacing w:line="320" w:lineRule="atLeast"/>
              <w:ind w:right="409"/>
              <w:rPr>
                <w:sz w:val="28"/>
              </w:rPr>
            </w:pP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№52,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61:26:0600002:531(2)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 Неклиновский р-н,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№52,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61:26:0600002:532(1)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 Неклиновский р-н,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№52,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61:26:0600002:687(1)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обл., Неклиновский р-н,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№80,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61:26:0600002:688(1)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обл., Неклиновский р-н,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№80,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61:26:0600002:689(2)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обл., Неклиновский р-н,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№80,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61:26:0600002:743(2)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240" w:lineRule="auto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61:26:0600002:745(1)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47, 51,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965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61:26:0600002:745(3)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Неклиновский,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F0FCF" w:rsidRDefault="00DB2A5D">
            <w:pPr>
              <w:pStyle w:val="TableParagraph"/>
              <w:spacing w:line="320" w:lineRule="atLeast"/>
              <w:ind w:right="409"/>
              <w:rPr>
                <w:sz w:val="28"/>
              </w:rPr>
            </w:pP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47, 51,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Седовская</w:t>
            </w:r>
            <w:proofErr w:type="spellEnd"/>
          </w:p>
        </w:tc>
      </w:tr>
      <w:tr w:rsidR="009F0FCF">
        <w:trPr>
          <w:trHeight w:val="643"/>
        </w:trPr>
        <w:tc>
          <w:tcPr>
            <w:tcW w:w="1017" w:type="dxa"/>
          </w:tcPr>
          <w:p w:rsidR="009F0FCF" w:rsidRDefault="00DB2A5D">
            <w:pPr>
              <w:pStyle w:val="TableParagraph"/>
              <w:spacing w:before="15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946" w:type="dxa"/>
          </w:tcPr>
          <w:p w:rsidR="009F0FCF" w:rsidRDefault="00DB2A5D">
            <w:pPr>
              <w:pStyle w:val="TableParagraph"/>
              <w:spacing w:before="157" w:line="240" w:lineRule="auto"/>
              <w:rPr>
                <w:sz w:val="28"/>
              </w:rPr>
            </w:pPr>
            <w:r>
              <w:rPr>
                <w:sz w:val="28"/>
              </w:rPr>
              <w:t>61:26:0600002:757(5)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22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Ильича",</w:t>
            </w:r>
          </w:p>
        </w:tc>
      </w:tr>
    </w:tbl>
    <w:p w:rsidR="009F0FCF" w:rsidRDefault="009F0FCF">
      <w:pPr>
        <w:spacing w:line="322" w:lineRule="exact"/>
        <w:rPr>
          <w:sz w:val="28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946"/>
        <w:gridCol w:w="5671"/>
      </w:tblGrid>
      <w:tr w:rsidR="009F0FCF">
        <w:trPr>
          <w:trHeight w:val="643"/>
        </w:trPr>
        <w:tc>
          <w:tcPr>
            <w:tcW w:w="1017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2, 51,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западнее 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106,</w:t>
            </w:r>
          </w:p>
          <w:p w:rsidR="009F0FCF" w:rsidRDefault="00DB2A5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западнее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</w:tc>
      </w:tr>
      <w:tr w:rsidR="009F0FCF">
        <w:trPr>
          <w:trHeight w:val="1024"/>
        </w:trPr>
        <w:tc>
          <w:tcPr>
            <w:tcW w:w="1017" w:type="dxa"/>
          </w:tcPr>
          <w:p w:rsidR="009F0FCF" w:rsidRDefault="009F0FCF">
            <w:pPr>
              <w:pStyle w:val="TableParagraph"/>
              <w:spacing w:before="2" w:line="240" w:lineRule="auto"/>
              <w:ind w:left="0"/>
              <w:rPr>
                <w:sz w:val="30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946" w:type="dxa"/>
          </w:tcPr>
          <w:p w:rsidR="009F0FCF" w:rsidRDefault="009F0FCF">
            <w:pPr>
              <w:pStyle w:val="TableParagraph"/>
              <w:spacing w:before="2" w:line="240" w:lineRule="auto"/>
              <w:ind w:left="0"/>
              <w:rPr>
                <w:sz w:val="30"/>
              </w:rPr>
            </w:pPr>
          </w:p>
          <w:p w:rsidR="009F0FCF" w:rsidRDefault="00DB2A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61:26:0600002:770(2)</w:t>
            </w:r>
          </w:p>
        </w:tc>
        <w:tc>
          <w:tcPr>
            <w:tcW w:w="5671" w:type="dxa"/>
          </w:tcPr>
          <w:p w:rsidR="009F0FCF" w:rsidRDefault="00DB2A5D">
            <w:pPr>
              <w:pStyle w:val="TableParagraph"/>
              <w:spacing w:before="25" w:line="240" w:lineRule="auto"/>
              <w:ind w:right="409"/>
              <w:rPr>
                <w:sz w:val="28"/>
              </w:rPr>
            </w:pPr>
            <w:r>
              <w:rPr>
                <w:sz w:val="28"/>
              </w:rPr>
              <w:t>Ростовская область, р-н Неклиновский, 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Ефремовка</w:t>
            </w:r>
            <w:proofErr w:type="spellEnd"/>
            <w:r>
              <w:rPr>
                <w:sz w:val="28"/>
              </w:rPr>
              <w:t>, СПК колхоз "Память Ильича",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64, 67, 80, 83, 85, 87, 110</w:t>
            </w:r>
          </w:p>
        </w:tc>
      </w:tr>
      <w:tr w:rsidR="009F0FCF">
        <w:trPr>
          <w:trHeight w:val="643"/>
        </w:trPr>
        <w:tc>
          <w:tcPr>
            <w:tcW w:w="9634" w:type="dxa"/>
            <w:gridSpan w:val="3"/>
          </w:tcPr>
          <w:p w:rsidR="009F0FCF" w:rsidRDefault="00DB2A5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*согласно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кадастровой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9F0FCF" w:rsidRDefault="00DB2A5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hyperlink r:id="rId6">
              <w:r>
                <w:rPr>
                  <w:sz w:val="28"/>
                </w:rPr>
                <w:t>https://pkk5.rosreestr.ru/</w:t>
              </w:r>
            </w:hyperlink>
            <w:r>
              <w:rPr>
                <w:sz w:val="28"/>
              </w:rPr>
              <w:t>).</w:t>
            </w:r>
          </w:p>
        </w:tc>
      </w:tr>
    </w:tbl>
    <w:p w:rsidR="009F0FCF" w:rsidRDefault="009F0FCF">
      <w:pPr>
        <w:pStyle w:val="a3"/>
        <w:spacing w:before="11"/>
        <w:rPr>
          <w:sz w:val="19"/>
        </w:rPr>
      </w:pPr>
    </w:p>
    <w:p w:rsidR="009F0FCF" w:rsidRDefault="00DB2A5D">
      <w:pPr>
        <w:pStyle w:val="1"/>
        <w:spacing w:before="88"/>
        <w:ind w:left="1258"/>
      </w:pPr>
      <w:r>
        <w:t>ОПИСАНИЕ</w:t>
      </w:r>
      <w:r>
        <w:rPr>
          <w:spacing w:val="-4"/>
        </w:rPr>
        <w:t xml:space="preserve"> </w:t>
      </w:r>
      <w:r>
        <w:t>МЕСТОПОЛОЖЕНИЯ</w:t>
      </w:r>
      <w:r>
        <w:rPr>
          <w:spacing w:val="-5"/>
        </w:rPr>
        <w:t xml:space="preserve"> </w:t>
      </w:r>
      <w:r>
        <w:t>ГРАНИЦ</w:t>
      </w:r>
    </w:p>
    <w:p w:rsidR="009F0FCF" w:rsidRDefault="009F0FCF">
      <w:pPr>
        <w:pStyle w:val="a3"/>
        <w:rPr>
          <w:b/>
        </w:rPr>
      </w:pPr>
    </w:p>
    <w:p w:rsidR="009F0FCF" w:rsidRDefault="00DB2A5D">
      <w:pPr>
        <w:ind w:left="134"/>
        <w:rPr>
          <w:b/>
          <w:sz w:val="28"/>
        </w:rPr>
      </w:pPr>
      <w:r>
        <w:pict>
          <v:group id="_x0000_s1033" style="position:absolute;left:0;text-align:left;margin-left:53.2pt;margin-top:16.1pt;width:515.25pt;height:73.55pt;z-index:-17398272;mso-position-horizontal-relative:page" coordorigin="1064,322" coordsize="10305,1471">
            <v:shape id="_x0000_s1036" style="position:absolute;left:1071;top:331;width:2;height:1461" coordorigin="1071,332" coordsize="0,1461" o:spt="100" adj="0,,0" path="m1071,332r,487m1071,774r,532m1071,1261r,532e" filled="f">
              <v:stroke joinstyle="round"/>
              <v:formulas/>
              <v:path arrowok="t" o:connecttype="segments"/>
            </v:shape>
            <v:line id="_x0000_s1035" style="position:absolute" from="1064,327" to="11369,327" strokeweight=".5pt"/>
            <v:line id="_x0000_s1034" style="position:absolute" from="1064,1785" to="11369,1785"/>
            <w10:wrap anchorx="page"/>
          </v:group>
        </w:pict>
      </w:r>
      <w:r>
        <w:rPr>
          <w:b/>
          <w:sz w:val="28"/>
        </w:rPr>
        <w:t>Публичный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сервитут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501"/>
        <w:gridCol w:w="1649"/>
        <w:gridCol w:w="2254"/>
        <w:gridCol w:w="1950"/>
        <w:gridCol w:w="1652"/>
      </w:tblGrid>
      <w:tr w:rsidR="009F0FCF">
        <w:trPr>
          <w:trHeight w:val="456"/>
        </w:trPr>
        <w:tc>
          <w:tcPr>
            <w:tcW w:w="10203" w:type="dxa"/>
            <w:gridSpan w:val="6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60"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9F0FCF">
        <w:trPr>
          <w:trHeight w:val="471"/>
        </w:trPr>
        <w:tc>
          <w:tcPr>
            <w:tcW w:w="10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75"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МСК-61,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9F0FCF">
        <w:trPr>
          <w:trHeight w:val="471"/>
        </w:trPr>
        <w:tc>
          <w:tcPr>
            <w:tcW w:w="10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75"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точках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9F0FCF">
        <w:trPr>
          <w:trHeight w:val="336"/>
        </w:trPr>
        <w:tc>
          <w:tcPr>
            <w:tcW w:w="1197" w:type="dxa"/>
            <w:vMerge w:val="restart"/>
            <w:tcBorders>
              <w:top w:val="single" w:sz="6" w:space="0" w:color="000000"/>
              <w:bottom w:val="nil"/>
            </w:tcBorders>
          </w:tcPr>
          <w:p w:rsidR="009F0FCF" w:rsidRDefault="00DB2A5D">
            <w:pPr>
              <w:pStyle w:val="TableParagraph"/>
              <w:spacing w:before="236" w:line="303" w:lineRule="exact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Обозна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9F0FCF" w:rsidRDefault="00DB2A5D">
            <w:pPr>
              <w:pStyle w:val="TableParagraph"/>
              <w:spacing w:before="15"/>
              <w:ind w:left="677"/>
              <w:rPr>
                <w:sz w:val="28"/>
              </w:rPr>
            </w:pPr>
            <w:r>
              <w:rPr>
                <w:sz w:val="28"/>
              </w:rPr>
              <w:t>Координаты,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254" w:type="dxa"/>
            <w:vMerge w:val="restart"/>
            <w:tcBorders>
              <w:top w:val="single" w:sz="6" w:space="0" w:color="000000"/>
            </w:tcBorders>
          </w:tcPr>
          <w:p w:rsidR="009F0FCF" w:rsidRDefault="009F0FCF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372" w:right="355" w:hanging="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</w:tcBorders>
          </w:tcPr>
          <w:p w:rsidR="009F0FCF" w:rsidRDefault="00DB2A5D">
            <w:pPr>
              <w:pStyle w:val="TableParagraph"/>
              <w:spacing w:before="75" w:line="240" w:lineRule="auto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квадратическа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(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sz w:val="28"/>
              </w:rPr>
              <w:t>), м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bottom w:val="nil"/>
            </w:tcBorders>
          </w:tcPr>
          <w:p w:rsidR="009F0FCF" w:rsidRDefault="00DB2A5D">
            <w:pPr>
              <w:pStyle w:val="TableParagraph"/>
              <w:spacing w:before="236" w:line="303" w:lineRule="exact"/>
              <w:ind w:left="241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</w:tc>
      </w:tr>
      <w:tr w:rsidR="009F0FCF">
        <w:trPr>
          <w:trHeight w:val="211"/>
        </w:trPr>
        <w:tc>
          <w:tcPr>
            <w:tcW w:w="1197" w:type="dxa"/>
            <w:vMerge/>
            <w:tcBorders>
              <w:top w:val="nil"/>
              <w:bottom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</w:tr>
      <w:tr w:rsidR="009F0FCF">
        <w:trPr>
          <w:trHeight w:val="311"/>
        </w:trPr>
        <w:tc>
          <w:tcPr>
            <w:tcW w:w="1197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2" w:lineRule="exact"/>
              <w:ind w:left="256"/>
              <w:rPr>
                <w:sz w:val="28"/>
              </w:rPr>
            </w:pPr>
            <w:proofErr w:type="spellStart"/>
            <w:r>
              <w:rPr>
                <w:sz w:val="28"/>
              </w:rPr>
              <w:t>чение</w:t>
            </w:r>
            <w:proofErr w:type="spell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2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обозначени</w:t>
            </w:r>
            <w:proofErr w:type="spellEnd"/>
          </w:p>
        </w:tc>
      </w:tr>
      <w:tr w:rsidR="009F0FCF">
        <w:trPr>
          <w:trHeight w:val="311"/>
        </w:trPr>
        <w:tc>
          <w:tcPr>
            <w:tcW w:w="1197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2" w:lineRule="exact"/>
              <w:ind w:left="145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</w:t>
            </w:r>
            <w:proofErr w:type="spell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2" w:lineRule="exact"/>
              <w:ind w:left="212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F0FCF">
        <w:trPr>
          <w:trHeight w:val="314"/>
        </w:trPr>
        <w:tc>
          <w:tcPr>
            <w:tcW w:w="1197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4" w:lineRule="exact"/>
              <w:ind w:left="292"/>
              <w:rPr>
                <w:sz w:val="28"/>
              </w:rPr>
            </w:pPr>
            <w:proofErr w:type="spellStart"/>
            <w:r>
              <w:rPr>
                <w:sz w:val="28"/>
              </w:rPr>
              <w:t>рных</w:t>
            </w:r>
            <w:proofErr w:type="spell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94" w:lineRule="exact"/>
              <w:ind w:left="211"/>
              <w:rPr>
                <w:sz w:val="28"/>
              </w:rPr>
            </w:pPr>
            <w:r>
              <w:rPr>
                <w:sz w:val="28"/>
              </w:rPr>
              <w:t>местности</w:t>
            </w:r>
          </w:p>
        </w:tc>
      </w:tr>
      <w:tr w:rsidR="009F0FCF">
        <w:trPr>
          <w:trHeight w:val="309"/>
        </w:trPr>
        <w:tc>
          <w:tcPr>
            <w:tcW w:w="1197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89" w:lineRule="exact"/>
              <w:ind w:left="269"/>
              <w:rPr>
                <w:sz w:val="28"/>
              </w:rPr>
            </w:pPr>
            <w:r>
              <w:rPr>
                <w:sz w:val="28"/>
              </w:rPr>
              <w:t>точек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9F0FCF" w:rsidRDefault="00DB2A5D">
            <w:pPr>
              <w:pStyle w:val="TableParagraph"/>
              <w:spacing w:line="289" w:lineRule="exact"/>
              <w:ind w:left="562"/>
              <w:rPr>
                <w:sz w:val="28"/>
              </w:rPr>
            </w:pPr>
            <w:proofErr w:type="gramStart"/>
            <w:r>
              <w:rPr>
                <w:sz w:val="28"/>
              </w:rPr>
              <w:t>(при</w:t>
            </w:r>
            <w:proofErr w:type="gramEnd"/>
          </w:p>
        </w:tc>
      </w:tr>
      <w:tr w:rsidR="009F0FCF">
        <w:trPr>
          <w:trHeight w:val="532"/>
        </w:trPr>
        <w:tc>
          <w:tcPr>
            <w:tcW w:w="1197" w:type="dxa"/>
            <w:tcBorders>
              <w:top w:val="nil"/>
            </w:tcBorders>
          </w:tcPr>
          <w:p w:rsidR="009F0FCF" w:rsidRDefault="00DB2A5D">
            <w:pPr>
              <w:pStyle w:val="TableParagraph"/>
              <w:spacing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границ</w:t>
            </w:r>
          </w:p>
        </w:tc>
        <w:tc>
          <w:tcPr>
            <w:tcW w:w="1501" w:type="dxa"/>
            <w:tcBorders>
              <w:top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9F0FCF" w:rsidRDefault="00DB2A5D">
            <w:pPr>
              <w:pStyle w:val="TableParagraph"/>
              <w:spacing w:line="311" w:lineRule="exact"/>
              <w:ind w:left="279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4" w:type="dxa"/>
          </w:tcPr>
          <w:p w:rsidR="009F0FCF" w:rsidRDefault="00DB2A5D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434849.78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1330533.55</w:t>
            </w:r>
          </w:p>
        </w:tc>
        <w:tc>
          <w:tcPr>
            <w:tcW w:w="2254" w:type="dxa"/>
            <w:vMerge w:val="restart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3" w:line="240" w:lineRule="auto"/>
              <w:ind w:left="0"/>
              <w:rPr>
                <w:b/>
                <w:sz w:val="38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10" w:right="393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геодезических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(определений)</w:t>
            </w: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434859.08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1330543.41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434860.61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1330557.99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434849.44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1330705.35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434834.30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1330894.79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434815.09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1331128.04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434797.71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1331342.26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434780.31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1331556.62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434763.02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1331769.81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434745.21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1331989.21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434726.20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1332198.85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434700.56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1332399.05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434675.00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1332598.49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434648.34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1332806.59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434623.68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1332999.01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434629.57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1333211.71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434634.24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1333405.56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434638.74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1333608.82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434643.25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1333806.32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91" w:right="169"/>
              <w:jc w:val="center"/>
              <w:rPr>
                <w:sz w:val="28"/>
              </w:rPr>
            </w:pPr>
            <w:r>
              <w:rPr>
                <w:sz w:val="28"/>
              </w:rPr>
              <w:t>434647.53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1333990.14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F0FCF" w:rsidRDefault="009F0FCF">
      <w:pPr>
        <w:rPr>
          <w:sz w:val="28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501"/>
        <w:gridCol w:w="1649"/>
        <w:gridCol w:w="2254"/>
        <w:gridCol w:w="1950"/>
        <w:gridCol w:w="1652"/>
      </w:tblGrid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434652.20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1334199.33</w:t>
            </w:r>
          </w:p>
        </w:tc>
        <w:tc>
          <w:tcPr>
            <w:tcW w:w="2254" w:type="dxa"/>
            <w:vMerge w:val="restart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434656.23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1334379.33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434660.16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1334571.22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434665.14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1334779.99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434686.89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1334962.92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434713.69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1335180.73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434739.52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1335394.18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434765.63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1335607.91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434792.41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1335828.68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434819.03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1336046.43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434845.05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1336260.55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434869.91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1336463.22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434894.71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1336665.04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434911.85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1336811.51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434903.58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1336830.13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434881.16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1336830.65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434712.66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1336808.53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434511.54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1336779.09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434316.18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1336752.64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434126.28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1336726.84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433921.03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1336697.87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433778.97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1336681.08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433589.25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1336705.79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433397.32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1336728.85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433223.39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1336752.06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433131.83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1336761.34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433127.71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1336766.84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433095.82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1336742.68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433105.09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1336730.32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433119.08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1336722.43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433219.04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1336712.30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433392.29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1336689.17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433584.28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1336666.10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433769.26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1336642.00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433785.60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1336641.58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433925.95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1336658.17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434131.77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1336687.22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434321.55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1336713.01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434517.12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1336739.48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434718.16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1336768.91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434863.89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1336788.04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434849.50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1336670.38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434824.81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1336468.72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F0FCF" w:rsidRDefault="009F0FCF">
      <w:pPr>
        <w:rPr>
          <w:sz w:val="28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501"/>
        <w:gridCol w:w="1649"/>
        <w:gridCol w:w="2254"/>
        <w:gridCol w:w="1950"/>
        <w:gridCol w:w="1652"/>
      </w:tblGrid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64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434799.95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1336266.03</w:t>
            </w:r>
          </w:p>
        </w:tc>
        <w:tc>
          <w:tcPr>
            <w:tcW w:w="2254" w:type="dxa"/>
            <w:vMerge w:val="restart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434773.93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1336051.91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434747.31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1335834.15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434720.53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1335613.38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434694.41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1335399.64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434668.59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1335186.21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434641.78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1334968.36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434619.91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1334784.41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434614.77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1334572.74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434610.84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1334380.82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434606.81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1334200.86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434602.15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1333991.69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434597.86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1333807.88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434593.35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1333610.35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434588.86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1333407.13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434584.09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1333213.27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434577.54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1333003.02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434578.18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1332988.91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434602.47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1332800.69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434629.32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1332592.62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434655.06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1332393.20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434680.73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1332194.28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434699.60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1331985.20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434717.40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1331766.10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434734.73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1331552.92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434752.14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1331338.56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434769.54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1331124.42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434786.31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1330891.35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434803.89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1330701.90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434813.17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1330564.22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434741.56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1330510.30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434628.38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1330566.44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434535.79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1330614.14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434442.16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1330663.99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434436.39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1330680.01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434433.59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1330653.44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434407.77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1330654.75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434419.36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1330623.50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434515.10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1330573.46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434607.98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1330525.54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434732.04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1330463.37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434746.96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1330459.63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0FCF">
        <w:trPr>
          <w:trHeight w:val="321"/>
        </w:trPr>
        <w:tc>
          <w:tcPr>
            <w:tcW w:w="1197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501" w:type="dxa"/>
            <w:tcBorders>
              <w:left w:val="dashed" w:sz="4" w:space="0" w:color="000000"/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434759.80</w:t>
            </w:r>
          </w:p>
        </w:tc>
        <w:tc>
          <w:tcPr>
            <w:tcW w:w="1649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1330465.94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  <w:tcBorders>
              <w:left w:val="dashed" w:sz="4" w:space="0" w:color="000000"/>
            </w:tcBorders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F0FCF" w:rsidRDefault="009F0FCF">
      <w:pPr>
        <w:rPr>
          <w:sz w:val="28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501"/>
        <w:gridCol w:w="1649"/>
        <w:gridCol w:w="2254"/>
        <w:gridCol w:w="1950"/>
        <w:gridCol w:w="1652"/>
      </w:tblGrid>
      <w:tr w:rsidR="009F0FCF">
        <w:trPr>
          <w:trHeight w:val="321"/>
        </w:trPr>
        <w:tc>
          <w:tcPr>
            <w:tcW w:w="1197" w:type="dxa"/>
          </w:tcPr>
          <w:p w:rsidR="009F0FCF" w:rsidRDefault="00DB2A5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01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434849.78</w:t>
            </w:r>
          </w:p>
        </w:tc>
        <w:tc>
          <w:tcPr>
            <w:tcW w:w="1649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1330533.55</w:t>
            </w:r>
          </w:p>
        </w:tc>
        <w:tc>
          <w:tcPr>
            <w:tcW w:w="2254" w:type="dxa"/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52" w:type="dxa"/>
          </w:tcPr>
          <w:p w:rsidR="009F0FCF" w:rsidRDefault="00DB2A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F0FCF" w:rsidRDefault="009F0FCF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5"/>
        <w:gridCol w:w="221"/>
        <w:gridCol w:w="206"/>
        <w:gridCol w:w="307"/>
        <w:gridCol w:w="453"/>
        <w:gridCol w:w="310"/>
        <w:gridCol w:w="102"/>
        <w:gridCol w:w="352"/>
        <w:gridCol w:w="221"/>
        <w:gridCol w:w="689"/>
        <w:gridCol w:w="289"/>
        <w:gridCol w:w="220"/>
        <w:gridCol w:w="258"/>
        <w:gridCol w:w="584"/>
        <w:gridCol w:w="792"/>
        <w:gridCol w:w="411"/>
        <w:gridCol w:w="259"/>
        <w:gridCol w:w="1174"/>
        <w:gridCol w:w="473"/>
        <w:gridCol w:w="249"/>
        <w:gridCol w:w="1155"/>
        <w:gridCol w:w="126"/>
      </w:tblGrid>
      <w:tr w:rsidR="009F0FCF">
        <w:trPr>
          <w:trHeight w:val="441"/>
        </w:trPr>
        <w:tc>
          <w:tcPr>
            <w:tcW w:w="10177" w:type="dxa"/>
            <w:gridSpan w:val="2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60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точках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(частей)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9F0FCF">
        <w:trPr>
          <w:trHeight w:val="311"/>
        </w:trPr>
        <w:tc>
          <w:tcPr>
            <w:tcW w:w="1753" w:type="dxa"/>
            <w:gridSpan w:val="4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42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82" w:right="18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Обозначен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характерн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ых</w:t>
            </w:r>
            <w:proofErr w:type="spellEnd"/>
            <w:r>
              <w:rPr>
                <w:b/>
                <w:sz w:val="28"/>
              </w:rPr>
              <w:t xml:space="preserve"> точек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границы</w:t>
            </w:r>
          </w:p>
        </w:tc>
        <w:tc>
          <w:tcPr>
            <w:tcW w:w="2943" w:type="dxa"/>
            <w:gridSpan w:val="9"/>
            <w:tcBorders>
              <w:top w:val="double" w:sz="2" w:space="0" w:color="000000"/>
            </w:tcBorders>
          </w:tcPr>
          <w:p w:rsidR="009F0FCF" w:rsidRDefault="00DB2A5D">
            <w:pPr>
              <w:pStyle w:val="TableParagraph"/>
              <w:spacing w:line="292" w:lineRule="exact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Координаты,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</w:t>
            </w:r>
            <w:proofErr w:type="gramEnd"/>
          </w:p>
        </w:tc>
        <w:tc>
          <w:tcPr>
            <w:tcW w:w="1634" w:type="dxa"/>
            <w:gridSpan w:val="3"/>
            <w:vMerge w:val="restart"/>
            <w:tcBorders>
              <w:top w:val="double" w:sz="2" w:space="0" w:color="000000"/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42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40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координат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характерн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  <w:tcBorders>
              <w:top w:val="double" w:sz="2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line="320" w:lineRule="atLeast"/>
              <w:ind w:left="120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квадратичес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погрешност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точки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b/>
                <w:sz w:val="28"/>
              </w:rPr>
              <w:t>), м</w:t>
            </w:r>
          </w:p>
        </w:tc>
        <w:tc>
          <w:tcPr>
            <w:tcW w:w="2003" w:type="dxa"/>
            <w:gridSpan w:val="4"/>
            <w:vMerge w:val="restart"/>
            <w:tcBorders>
              <w:top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42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92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обозначения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точки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наличии)</w:t>
            </w:r>
          </w:p>
        </w:tc>
      </w:tr>
      <w:tr w:rsidR="009F0FCF">
        <w:trPr>
          <w:trHeight w:val="2557"/>
        </w:trPr>
        <w:tc>
          <w:tcPr>
            <w:tcW w:w="1753" w:type="dxa"/>
            <w:gridSpan w:val="4"/>
            <w:vMerge/>
            <w:tcBorders>
              <w:top w:val="nil"/>
              <w:left w:val="double" w:sz="2" w:space="0" w:color="000000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5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419" w:type="dxa"/>
            <w:gridSpan w:val="4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634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4"/>
            <w:vMerge/>
            <w:tcBorders>
              <w:top w:val="nil"/>
              <w:bottom w:val="double" w:sz="1" w:space="0" w:color="000000"/>
              <w:right w:val="double" w:sz="2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</w:tr>
      <w:tr w:rsidR="009F0FCF">
        <w:trPr>
          <w:trHeight w:val="323"/>
        </w:trPr>
        <w:tc>
          <w:tcPr>
            <w:tcW w:w="1547" w:type="dxa"/>
            <w:gridSpan w:val="3"/>
            <w:tcBorders>
              <w:top w:val="double" w:sz="1" w:space="0" w:color="000000"/>
              <w:left w:val="double" w:sz="2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8" w:type="dxa"/>
            <w:gridSpan w:val="5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29" w:type="dxa"/>
            <w:gridSpan w:val="6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87" w:type="dxa"/>
            <w:gridSpan w:val="3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55" w:type="dxa"/>
            <w:gridSpan w:val="4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55" w:type="dxa"/>
            <w:tcBorders>
              <w:top w:val="double" w:sz="1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6" w:type="dxa"/>
            <w:tcBorders>
              <w:left w:val="double" w:sz="2" w:space="0" w:color="000000"/>
              <w:bottom w:val="nil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0FCF">
        <w:trPr>
          <w:trHeight w:val="321"/>
        </w:trPr>
        <w:tc>
          <w:tcPr>
            <w:tcW w:w="6741" w:type="dxa"/>
            <w:gridSpan w:val="17"/>
            <w:tcBorders>
              <w:left w:val="double" w:sz="2" w:space="0" w:color="000000"/>
            </w:tcBorders>
          </w:tcPr>
          <w:p w:rsidR="009F0FCF" w:rsidRDefault="00DB2A5D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№—</w:t>
            </w:r>
          </w:p>
        </w:tc>
        <w:tc>
          <w:tcPr>
            <w:tcW w:w="3310" w:type="dxa"/>
            <w:gridSpan w:val="5"/>
            <w:tcBorders>
              <w:right w:val="double" w:sz="2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0FCF">
        <w:trPr>
          <w:trHeight w:val="321"/>
        </w:trPr>
        <w:tc>
          <w:tcPr>
            <w:tcW w:w="1547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378" w:type="dxa"/>
            <w:gridSpan w:val="5"/>
            <w:tcBorders>
              <w:bottom w:val="double" w:sz="1" w:space="0" w:color="000000"/>
            </w:tcBorders>
          </w:tcPr>
          <w:p w:rsidR="009F0FCF" w:rsidRDefault="00DB2A5D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029" w:type="dxa"/>
            <w:gridSpan w:val="6"/>
            <w:tcBorders>
              <w:bottom w:val="double" w:sz="1" w:space="0" w:color="000000"/>
            </w:tcBorders>
          </w:tcPr>
          <w:p w:rsidR="009F0FCF" w:rsidRDefault="00DB2A5D">
            <w:pPr>
              <w:pStyle w:val="TableParagraph"/>
              <w:ind w:left="0" w:right="115"/>
              <w:jc w:val="right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787" w:type="dxa"/>
            <w:gridSpan w:val="3"/>
            <w:tcBorders>
              <w:bottom w:val="double" w:sz="1" w:space="0" w:color="000000"/>
            </w:tcBorders>
          </w:tcPr>
          <w:p w:rsidR="009F0FCF" w:rsidRDefault="00DB2A5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155" w:type="dxa"/>
            <w:gridSpan w:val="4"/>
            <w:tcBorders>
              <w:bottom w:val="double" w:sz="1" w:space="0" w:color="000000"/>
            </w:tcBorders>
          </w:tcPr>
          <w:p w:rsidR="009F0FCF" w:rsidRDefault="00DB2A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55" w:type="dxa"/>
            <w:tcBorders>
              <w:bottom w:val="double" w:sz="1" w:space="0" w:color="000000"/>
              <w:right w:val="double" w:sz="1" w:space="0" w:color="000000"/>
            </w:tcBorders>
          </w:tcPr>
          <w:p w:rsidR="009F0FCF" w:rsidRDefault="00DB2A5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0FCF">
        <w:trPr>
          <w:trHeight w:val="441"/>
        </w:trPr>
        <w:tc>
          <w:tcPr>
            <w:tcW w:w="10051" w:type="dxa"/>
            <w:gridSpan w:val="2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60" w:line="240" w:lineRule="auto"/>
              <w:ind w:left="81"/>
              <w:rPr>
                <w:i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МСК-61,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  <w:tc>
          <w:tcPr>
            <w:tcW w:w="12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0FCF">
        <w:trPr>
          <w:trHeight w:val="441"/>
        </w:trPr>
        <w:tc>
          <w:tcPr>
            <w:tcW w:w="10051" w:type="dxa"/>
            <w:gridSpan w:val="2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60" w:line="240" w:lineRule="auto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точках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  <w:tc>
          <w:tcPr>
            <w:tcW w:w="12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0FCF">
        <w:trPr>
          <w:trHeight w:val="1277"/>
        </w:trPr>
        <w:tc>
          <w:tcPr>
            <w:tcW w:w="107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line="320" w:lineRule="atLeast"/>
              <w:ind w:left="122" w:right="14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Обозн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тер-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ных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точек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</w:t>
            </w:r>
          </w:p>
        </w:tc>
        <w:tc>
          <w:tcPr>
            <w:tcW w:w="1752" w:type="dxa"/>
            <w:gridSpan w:val="6"/>
            <w:tcBorders>
              <w:top w:val="double" w:sz="2" w:space="0" w:color="000000"/>
            </w:tcBorders>
          </w:tcPr>
          <w:p w:rsidR="009F0FCF" w:rsidRDefault="00DB2A5D">
            <w:pPr>
              <w:pStyle w:val="TableParagraph"/>
              <w:spacing w:line="320" w:lineRule="atLeast"/>
              <w:ind w:left="141" w:right="13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Существую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щие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  <w:tc>
          <w:tcPr>
            <w:tcW w:w="2715" w:type="dxa"/>
            <w:gridSpan w:val="8"/>
            <w:tcBorders>
              <w:top w:val="double" w:sz="2" w:space="0" w:color="000000"/>
            </w:tcBorders>
          </w:tcPr>
          <w:p w:rsidR="009F0FCF" w:rsidRDefault="00DB2A5D">
            <w:pPr>
              <w:pStyle w:val="TableParagraph"/>
              <w:spacing w:before="161" w:line="240" w:lineRule="auto"/>
              <w:ind w:left="147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(уточненные</w:t>
            </w:r>
            <w:proofErr w:type="gramStart"/>
            <w:r>
              <w:rPr>
                <w:b/>
                <w:sz w:val="28"/>
              </w:rPr>
              <w:t>)</w:t>
            </w:r>
            <w:proofErr w:type="spellStart"/>
            <w:r>
              <w:rPr>
                <w:b/>
                <w:sz w:val="28"/>
              </w:rPr>
              <w:t>к</w:t>
            </w:r>
            <w:proofErr w:type="gramEnd"/>
            <w:r>
              <w:rPr>
                <w:b/>
                <w:sz w:val="28"/>
              </w:rPr>
              <w:t>оорд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инаты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  <w:tc>
          <w:tcPr>
            <w:tcW w:w="1462" w:type="dxa"/>
            <w:gridSpan w:val="3"/>
            <w:vMerge w:val="restart"/>
            <w:tcBorders>
              <w:top w:val="double" w:sz="2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before="161" w:line="240" w:lineRule="auto"/>
              <w:ind w:left="164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определе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координ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точки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2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line="320" w:lineRule="atLeast"/>
              <w:ind w:left="112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квадратич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погрешнос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положения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характерн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ой точки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b/>
                <w:sz w:val="28"/>
              </w:rPr>
              <w:t>), м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line="240" w:lineRule="auto"/>
              <w:ind w:left="118" w:right="116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Описани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обозначе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точки на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местност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(при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  <w:p w:rsidR="009F0FCF" w:rsidRDefault="00DB2A5D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)</w:t>
            </w:r>
          </w:p>
        </w:tc>
        <w:tc>
          <w:tcPr>
            <w:tcW w:w="126" w:type="dxa"/>
            <w:vMerge w:val="restart"/>
            <w:tcBorders>
              <w:top w:val="nil"/>
              <w:left w:val="double" w:sz="2" w:space="0" w:color="000000"/>
              <w:right w:val="nil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0FCF">
        <w:trPr>
          <w:trHeight w:val="1581"/>
        </w:trPr>
        <w:tc>
          <w:tcPr>
            <w:tcW w:w="1071" w:type="dxa"/>
            <w:vMerge/>
            <w:tcBorders>
              <w:top w:val="nil"/>
              <w:left w:val="double" w:sz="2" w:space="0" w:color="000000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4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3" w:type="dxa"/>
            <w:gridSpan w:val="2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364" w:type="dxa"/>
            <w:gridSpan w:val="4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351" w:type="dxa"/>
            <w:gridSpan w:val="4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462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bottom w:val="double" w:sz="1" w:space="0" w:color="000000"/>
              <w:right w:val="double" w:sz="2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left w:val="double" w:sz="2" w:space="0" w:color="000000"/>
              <w:right w:val="nil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</w:tr>
      <w:tr w:rsidR="009F0FCF">
        <w:trPr>
          <w:trHeight w:val="323"/>
        </w:trPr>
        <w:tc>
          <w:tcPr>
            <w:tcW w:w="1326" w:type="dxa"/>
            <w:gridSpan w:val="2"/>
            <w:tcBorders>
              <w:top w:val="double" w:sz="1" w:space="0" w:color="000000"/>
              <w:left w:val="double" w:sz="2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87" w:type="dxa"/>
            <w:gridSpan w:val="4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5" w:type="dxa"/>
            <w:gridSpan w:val="4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62" w:type="dxa"/>
            <w:gridSpan w:val="3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62" w:type="dxa"/>
            <w:gridSpan w:val="3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47" w:type="dxa"/>
            <w:gridSpan w:val="2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30" w:type="dxa"/>
            <w:gridSpan w:val="3"/>
            <w:tcBorders>
              <w:top w:val="double" w:sz="1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before="2"/>
              <w:ind w:left="0" w:righ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F0FCF">
        <w:trPr>
          <w:trHeight w:val="321"/>
        </w:trPr>
        <w:tc>
          <w:tcPr>
            <w:tcW w:w="1326" w:type="dxa"/>
            <w:gridSpan w:val="2"/>
            <w:tcBorders>
              <w:left w:val="double" w:sz="2" w:space="0" w:color="000000"/>
            </w:tcBorders>
          </w:tcPr>
          <w:p w:rsidR="009F0FCF" w:rsidRDefault="00DB2A5D">
            <w:pPr>
              <w:pStyle w:val="TableParagraph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87" w:type="dxa"/>
            <w:gridSpan w:val="4"/>
            <w:tcBorders>
              <w:right w:val="single" w:sz="2" w:space="0" w:color="000000"/>
            </w:tcBorders>
          </w:tcPr>
          <w:p w:rsidR="009F0FCF" w:rsidRDefault="00DB2A5D">
            <w:pPr>
              <w:pStyle w:val="TableParagraph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98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F0FCF" w:rsidRDefault="00DB2A5D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</w:tcBorders>
          </w:tcPr>
          <w:p w:rsidR="009F0FCF" w:rsidRDefault="00DB2A5D"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062" w:type="dxa"/>
            <w:gridSpan w:val="3"/>
          </w:tcPr>
          <w:p w:rsidR="009F0FCF" w:rsidRDefault="00DB2A5D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462" w:type="dxa"/>
            <w:gridSpan w:val="3"/>
          </w:tcPr>
          <w:p w:rsidR="009F0FCF" w:rsidRDefault="00DB2A5D"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647" w:type="dxa"/>
            <w:gridSpan w:val="2"/>
          </w:tcPr>
          <w:p w:rsidR="009F0FCF" w:rsidRDefault="00DB2A5D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530" w:type="dxa"/>
            <w:gridSpan w:val="3"/>
            <w:tcBorders>
              <w:right w:val="double" w:sz="2" w:space="0" w:color="000000"/>
            </w:tcBorders>
          </w:tcPr>
          <w:p w:rsidR="009F0FCF" w:rsidRDefault="00DB2A5D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9F0FCF" w:rsidRDefault="00DB2A5D">
      <w:pPr>
        <w:pStyle w:val="a3"/>
        <w:spacing w:before="7"/>
        <w:rPr>
          <w:b/>
          <w:sz w:val="24"/>
        </w:rPr>
      </w:pPr>
      <w:r>
        <w:pict>
          <v:group id="_x0000_s1026" style="position:absolute;margin-left:56.75pt;margin-top:16.1pt;width:510.2pt;height:41.45pt;z-index:-15728128;mso-wrap-distance-left:0;mso-wrap-distance-right:0;mso-position-horizontal-relative:page;mso-position-vertical-relative:text" coordorigin="1135,322" coordsize="10204,829">
            <v:shape id="_x0000_s1032" style="position:absolute;left:1142;top:331;width:10189;height:809" coordorigin="1142,332" coordsize="10189,809" o:spt="100" adj="0,,0" path="m1142,332r,487m1172,332r,457m1142,774r,367m1172,804r,337m11331,332r,487m11301,332r,457m11331,774r,367m11301,804r,337e" filled="f">
              <v:stroke joinstyle="round"/>
              <v:formulas/>
              <v:path arrowok="t" o:connecttype="segments"/>
            </v:shape>
            <v:line id="_x0000_s1031" style="position:absolute" from="1135,327" to="11339,327" strokeweight=".5pt"/>
            <v:shape id="_x0000_s1030" style="position:absolute;left:1164;top:781;width:10144;height:30" coordorigin="1165,781" coordsize="10144,30" o:spt="100" adj="0,,0" path="m1165,811r10144,m1165,781r10144,e" filled="f">
              <v:stroke joinstyle="round"/>
              <v:formulas/>
              <v:path arrowok="t" o:connecttype="segments"/>
            </v:shape>
            <v:line id="_x0000_s1029" style="position:absolute" from="1135,1146" to="11339,114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64;top:803;width:10144;height:337" filled="f" stroked="f">
              <v:textbox inset="0,0,0,0">
                <w:txbxContent>
                  <w:p w:rsidR="009F0FCF" w:rsidRDefault="00DB2A5D">
                    <w:pPr>
                      <w:spacing w:before="15"/>
                      <w:ind w:left="1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Часть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№ —</w:t>
                    </w:r>
                  </w:p>
                </w:txbxContent>
              </v:textbox>
            </v:shape>
            <v:shape id="_x0000_s1027" type="#_x0000_t202" style="position:absolute;left:1164;top:331;width:10144;height:457" filled="f" stroked="f">
              <v:textbox inset="0,0,0,0">
                <w:txbxContent>
                  <w:p w:rsidR="009F0FCF" w:rsidRDefault="00DB2A5D">
                    <w:pPr>
                      <w:spacing w:before="60"/>
                      <w:ind w:left="1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Сведения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характерных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точках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части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(частей)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границы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объекта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0FCF" w:rsidRDefault="009F0FCF">
      <w:pPr>
        <w:rPr>
          <w:sz w:val="24"/>
        </w:r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189"/>
        <w:gridCol w:w="979"/>
        <w:gridCol w:w="977"/>
        <w:gridCol w:w="1020"/>
        <w:gridCol w:w="1522"/>
        <w:gridCol w:w="1591"/>
        <w:gridCol w:w="1558"/>
      </w:tblGrid>
      <w:tr w:rsidR="009F0FCF">
        <w:trPr>
          <w:trHeight w:val="1277"/>
        </w:trPr>
        <w:tc>
          <w:tcPr>
            <w:tcW w:w="1323" w:type="dxa"/>
            <w:vMerge w:val="restart"/>
            <w:tcBorders>
              <w:left w:val="double" w:sz="2" w:space="0" w:color="000000"/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line="240" w:lineRule="auto"/>
              <w:ind w:left="144" w:right="1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Обозн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чение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характе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рных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точек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</w:tc>
        <w:tc>
          <w:tcPr>
            <w:tcW w:w="2168" w:type="dxa"/>
            <w:gridSpan w:val="2"/>
          </w:tcPr>
          <w:p w:rsidR="009F0FCF" w:rsidRDefault="00DB2A5D">
            <w:pPr>
              <w:pStyle w:val="TableParagraph"/>
              <w:spacing w:before="157" w:line="240" w:lineRule="auto"/>
              <w:ind w:left="152" w:right="137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Существующи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  <w:r>
              <w:rPr>
                <w:b/>
                <w:sz w:val="28"/>
              </w:rPr>
              <w:t xml:space="preserve"> координаты,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  <w:tc>
          <w:tcPr>
            <w:tcW w:w="1997" w:type="dxa"/>
            <w:gridSpan w:val="2"/>
          </w:tcPr>
          <w:p w:rsidR="009F0FCF" w:rsidRDefault="00DB2A5D">
            <w:pPr>
              <w:pStyle w:val="TableParagraph"/>
              <w:spacing w:line="322" w:lineRule="exact"/>
              <w:ind w:left="14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(уточненные)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координаты,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</w:t>
            </w:r>
            <w:proofErr w:type="gramEnd"/>
          </w:p>
        </w:tc>
        <w:tc>
          <w:tcPr>
            <w:tcW w:w="1522" w:type="dxa"/>
            <w:vMerge w:val="restart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162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определе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координа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точки</w:t>
            </w:r>
          </w:p>
        </w:tc>
        <w:tc>
          <w:tcPr>
            <w:tcW w:w="1591" w:type="dxa"/>
            <w:vMerge w:val="restart"/>
            <w:tcBorders>
              <w:bottom w:val="double" w:sz="1" w:space="0" w:color="000000"/>
            </w:tcBorders>
          </w:tcPr>
          <w:p w:rsidR="009F0FCF" w:rsidRDefault="00DB2A5D">
            <w:pPr>
              <w:pStyle w:val="TableParagraph"/>
              <w:spacing w:line="322" w:lineRule="exact"/>
              <w:ind w:left="124" w:right="10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квадратич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погрешно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положени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характерн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ой точки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b/>
                <w:sz w:val="28"/>
              </w:rPr>
              <w:t>), м</w:t>
            </w:r>
          </w:p>
        </w:tc>
        <w:tc>
          <w:tcPr>
            <w:tcW w:w="1558" w:type="dxa"/>
            <w:vMerge w:val="restart"/>
            <w:tcBorders>
              <w:bottom w:val="double" w:sz="1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line="240" w:lineRule="auto"/>
              <w:ind w:left="13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обозначен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r>
              <w:rPr>
                <w:b/>
                <w:sz w:val="28"/>
              </w:rPr>
              <w:t xml:space="preserve"> точки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местности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наличии)</w:t>
            </w:r>
          </w:p>
        </w:tc>
      </w:tr>
      <w:tr w:rsidR="009F0FCF">
        <w:trPr>
          <w:trHeight w:val="1903"/>
        </w:trPr>
        <w:tc>
          <w:tcPr>
            <w:tcW w:w="1323" w:type="dxa"/>
            <w:vMerge/>
            <w:tcBorders>
              <w:top w:val="nil"/>
              <w:left w:val="double" w:sz="2" w:space="0" w:color="000000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5" w:line="240" w:lineRule="auto"/>
              <w:ind w:left="0"/>
              <w:rPr>
                <w:b/>
                <w:sz w:val="3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979" w:type="dxa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5" w:line="240" w:lineRule="auto"/>
              <w:ind w:left="0"/>
              <w:rPr>
                <w:b/>
                <w:sz w:val="3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977" w:type="dxa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5" w:line="240" w:lineRule="auto"/>
              <w:ind w:left="0"/>
              <w:rPr>
                <w:b/>
                <w:sz w:val="3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0" w:right="3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:rsidR="009F0FCF" w:rsidRDefault="009F0FC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F0FCF" w:rsidRDefault="009F0FCF">
            <w:pPr>
              <w:pStyle w:val="TableParagraph"/>
              <w:spacing w:before="5" w:line="240" w:lineRule="auto"/>
              <w:ind w:left="0"/>
              <w:rPr>
                <w:b/>
                <w:sz w:val="37"/>
              </w:rPr>
            </w:pPr>
          </w:p>
          <w:p w:rsidR="009F0FCF" w:rsidRDefault="00DB2A5D">
            <w:pPr>
              <w:pStyle w:val="TableParagraph"/>
              <w:spacing w:line="240" w:lineRule="auto"/>
              <w:ind w:left="0" w:right="3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522" w:type="dxa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bottom w:val="double" w:sz="1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double" w:sz="1" w:space="0" w:color="000000"/>
              <w:right w:val="double" w:sz="2" w:space="0" w:color="000000"/>
            </w:tcBorders>
          </w:tcPr>
          <w:p w:rsidR="009F0FCF" w:rsidRDefault="009F0FCF">
            <w:pPr>
              <w:rPr>
                <w:sz w:val="2"/>
                <w:szCs w:val="2"/>
              </w:rPr>
            </w:pPr>
          </w:p>
        </w:tc>
      </w:tr>
      <w:tr w:rsidR="009F0FCF">
        <w:trPr>
          <w:trHeight w:val="323"/>
        </w:trPr>
        <w:tc>
          <w:tcPr>
            <w:tcW w:w="1323" w:type="dxa"/>
            <w:tcBorders>
              <w:top w:val="double" w:sz="1" w:space="0" w:color="000000"/>
              <w:left w:val="double" w:sz="2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89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79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0"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0" w:right="4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22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91" w:type="dxa"/>
            <w:tcBorders>
              <w:top w:val="double" w:sz="1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8" w:type="dxa"/>
            <w:tcBorders>
              <w:top w:val="double" w:sz="1" w:space="0" w:color="000000"/>
              <w:right w:val="double" w:sz="2" w:space="0" w:color="000000"/>
            </w:tcBorders>
          </w:tcPr>
          <w:p w:rsidR="009F0FCF" w:rsidRDefault="00DB2A5D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F0FCF">
        <w:trPr>
          <w:trHeight w:val="321"/>
        </w:trPr>
        <w:tc>
          <w:tcPr>
            <w:tcW w:w="1323" w:type="dxa"/>
            <w:tcBorders>
              <w:left w:val="double" w:sz="2" w:space="0" w:color="000000"/>
            </w:tcBorders>
          </w:tcPr>
          <w:p w:rsidR="009F0FCF" w:rsidRDefault="00DB2A5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1189" w:type="dxa"/>
          </w:tcPr>
          <w:p w:rsidR="009F0FCF" w:rsidRDefault="00DB2A5D">
            <w:pPr>
              <w:pStyle w:val="TableParagraph"/>
              <w:ind w:left="0"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979" w:type="dxa"/>
          </w:tcPr>
          <w:p w:rsidR="009F0FCF" w:rsidRDefault="00DB2A5D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977" w:type="dxa"/>
            <w:tcBorders>
              <w:right w:val="single" w:sz="2" w:space="0" w:color="000000"/>
            </w:tcBorders>
          </w:tcPr>
          <w:p w:rsidR="009F0FCF" w:rsidRDefault="00DB2A5D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:rsidR="009F0FCF" w:rsidRDefault="00DB2A5D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1522" w:type="dxa"/>
            <w:tcBorders>
              <w:left w:val="single" w:sz="2" w:space="0" w:color="000000"/>
            </w:tcBorders>
          </w:tcPr>
          <w:p w:rsidR="009F0FCF" w:rsidRDefault="00DB2A5D">
            <w:pPr>
              <w:pStyle w:val="TableParagraph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1591" w:type="dxa"/>
          </w:tcPr>
          <w:p w:rsidR="009F0FCF" w:rsidRDefault="00DB2A5D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  <w:tc>
          <w:tcPr>
            <w:tcW w:w="1558" w:type="dxa"/>
            <w:tcBorders>
              <w:right w:val="double" w:sz="2" w:space="0" w:color="000000"/>
            </w:tcBorders>
          </w:tcPr>
          <w:p w:rsidR="009F0FCF" w:rsidRDefault="00DB2A5D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</w:tc>
      </w:tr>
    </w:tbl>
    <w:p w:rsidR="009F0FCF" w:rsidRDefault="009F0FCF">
      <w:pPr>
        <w:pStyle w:val="a3"/>
        <w:spacing w:before="11"/>
        <w:rPr>
          <w:b/>
          <w:sz w:val="19"/>
        </w:rPr>
      </w:pPr>
    </w:p>
    <w:p w:rsidR="009F0FCF" w:rsidRDefault="00DB2A5D">
      <w:pPr>
        <w:pStyle w:val="a3"/>
        <w:tabs>
          <w:tab w:val="left" w:pos="1792"/>
          <w:tab w:val="left" w:pos="4211"/>
          <w:tab w:val="left" w:pos="5926"/>
          <w:tab w:val="left" w:pos="7690"/>
          <w:tab w:val="left" w:pos="9628"/>
        </w:tabs>
        <w:spacing w:before="88"/>
        <w:ind w:left="13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:rsidR="009F0FCF" w:rsidRDefault="00DB2A5D">
      <w:pPr>
        <w:pStyle w:val="a3"/>
        <w:ind w:left="134"/>
      </w:pPr>
      <w:r>
        <w:t>(</w:t>
      </w:r>
      <w:hyperlink r:id="rId7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:rsidR="009F0FCF" w:rsidRDefault="00DB2A5D">
      <w:pPr>
        <w:pStyle w:val="a5"/>
        <w:numPr>
          <w:ilvl w:val="0"/>
          <w:numId w:val="1"/>
        </w:numPr>
        <w:tabs>
          <w:tab w:val="left" w:pos="1550"/>
          <w:tab w:val="left" w:pos="4113"/>
          <w:tab w:val="left" w:pos="7045"/>
          <w:tab w:val="left" w:pos="9465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Ознакомиться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16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сервитута и прилагаемым к нему описанием местоположения границ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8"/>
          <w:sz w:val="28"/>
        </w:rPr>
        <w:t xml:space="preserve"> </w:t>
      </w:r>
      <w:r>
        <w:rPr>
          <w:sz w:val="28"/>
        </w:rPr>
        <w:t>недвижимости)</w:t>
      </w:r>
      <w:r>
        <w:rPr>
          <w:sz w:val="28"/>
        </w:rPr>
        <w:tab/>
        <w:t>можно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адресу:</w:t>
      </w:r>
      <w:r>
        <w:rPr>
          <w:spacing w:val="-68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Покровское,</w:t>
      </w:r>
      <w:r>
        <w:rPr>
          <w:spacing w:val="2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Парковый,</w:t>
      </w:r>
      <w:r>
        <w:rPr>
          <w:spacing w:val="2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215,</w:t>
      </w:r>
    </w:p>
    <w:p w:rsidR="009F0FCF" w:rsidRDefault="00DB2A5D">
      <w:pPr>
        <w:pStyle w:val="a3"/>
        <w:ind w:left="134" w:right="284"/>
        <w:jc w:val="both"/>
      </w:pPr>
      <w:r>
        <w:t>+7(86347)20254; понедельник – четверг с 9 до 17 часов (перерыв с 13-00 до 14-00),</w:t>
      </w:r>
      <w:r>
        <w:rPr>
          <w:spacing w:val="1"/>
        </w:rPr>
        <w:t xml:space="preserve"> </w:t>
      </w:r>
      <w:r>
        <w:t xml:space="preserve">пятница с 9 до 16 часов (перерыв </w:t>
      </w:r>
      <w:proofErr w:type="gramStart"/>
      <w:r>
        <w:t>с</w:t>
      </w:r>
      <w:proofErr w:type="gramEnd"/>
      <w:r>
        <w:t xml:space="preserve"> 13-00 до 14-00). Заявления об учете прав 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-1"/>
        </w:rPr>
        <w:t xml:space="preserve"> </w:t>
      </w:r>
      <w:r>
        <w:t>настоящего сообщения.</w:t>
      </w:r>
    </w:p>
    <w:p w:rsidR="009F0FCF" w:rsidRDefault="00DB2A5D">
      <w:pPr>
        <w:pStyle w:val="a5"/>
        <w:numPr>
          <w:ilvl w:val="0"/>
          <w:numId w:val="1"/>
        </w:num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 границ публичного сервитута, размещено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color w:val="0463C1"/>
          <w:sz w:val="28"/>
          <w:u w:val="single" w:color="0463C1"/>
        </w:rPr>
        <w:t>www</w:t>
      </w:r>
      <w:proofErr w:type="spellEnd"/>
      <w:r>
        <w:rPr>
          <w:color w:val="0463C1"/>
          <w:sz w:val="28"/>
          <w:u w:val="single" w:color="0463C1"/>
        </w:rPr>
        <w:t>.</w:t>
      </w:r>
      <w:r>
        <w:rPr>
          <w:color w:val="0463C1"/>
          <w:spacing w:val="-1"/>
          <w:sz w:val="28"/>
          <w:u w:val="single" w:color="0463C1"/>
        </w:rPr>
        <w:t xml:space="preserve"> </w:t>
      </w:r>
      <w:r>
        <w:rPr>
          <w:color w:val="0463C1"/>
          <w:sz w:val="28"/>
          <w:u w:val="single" w:color="0463C1"/>
        </w:rPr>
        <w:t>nekl.donland.ru</w:t>
      </w:r>
      <w:r>
        <w:rPr>
          <w:color w:val="0463C1"/>
          <w:sz w:val="28"/>
          <w:u w:val="single" w:color="0463C1"/>
        </w:rPr>
        <w:fldChar w:fldCharType="end"/>
      </w:r>
      <w:r>
        <w:rPr>
          <w:sz w:val="28"/>
        </w:rPr>
        <w:t>).</w:t>
      </w:r>
    </w:p>
    <w:p w:rsidR="009F0FCF" w:rsidRDefault="00DB2A5D">
      <w:pPr>
        <w:pStyle w:val="a3"/>
        <w:ind w:left="134" w:right="285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</w:t>
      </w:r>
      <w:r>
        <w:t>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</w:t>
      </w:r>
      <w:r>
        <w:rPr>
          <w:spacing w:val="-1"/>
        </w:rPr>
        <w:t xml:space="preserve"> </w:t>
      </w:r>
      <w:r>
        <w:t>участки.</w:t>
      </w:r>
    </w:p>
    <w:p w:rsidR="009F0FCF" w:rsidRDefault="009F0FCF">
      <w:pPr>
        <w:pStyle w:val="a3"/>
        <w:rPr>
          <w:sz w:val="20"/>
        </w:rPr>
      </w:pPr>
    </w:p>
    <w:p w:rsidR="009F0FCF" w:rsidRDefault="009F0FCF">
      <w:pPr>
        <w:pStyle w:val="a3"/>
        <w:spacing w:before="4"/>
      </w:pPr>
    </w:p>
    <w:p w:rsidR="009F0FCF" w:rsidRDefault="009F0FCF">
      <w:pPr>
        <w:sectPr w:rsidR="009F0FCF">
          <w:pgSz w:w="11910" w:h="16840"/>
          <w:pgMar w:top="1120" w:right="280" w:bottom="280" w:left="1000" w:header="720" w:footer="720" w:gutter="0"/>
          <w:cols w:space="720"/>
        </w:sectPr>
      </w:pPr>
    </w:p>
    <w:p w:rsidR="009F0FCF" w:rsidRDefault="00DB2A5D">
      <w:pPr>
        <w:pStyle w:val="a3"/>
        <w:spacing w:before="88"/>
        <w:ind w:left="100" w:right="20"/>
      </w:pPr>
      <w:r>
        <w:lastRenderedPageBreak/>
        <w:t>Первый заместитель главы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Неклиновского района -</w:t>
      </w:r>
      <w:r>
        <w:rPr>
          <w:spacing w:val="1"/>
        </w:rPr>
        <w:t xml:space="preserve"> </w:t>
      </w:r>
      <w:r>
        <w:t>начальник 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</w:p>
    <w:p w:rsidR="009F0FCF" w:rsidRDefault="00DB2A5D">
      <w:pPr>
        <w:pStyle w:val="a3"/>
        <w:rPr>
          <w:sz w:val="30"/>
        </w:rPr>
      </w:pPr>
      <w:r>
        <w:br w:type="column"/>
      </w:r>
    </w:p>
    <w:p w:rsidR="009F0FCF" w:rsidRDefault="009F0FCF">
      <w:pPr>
        <w:pStyle w:val="a3"/>
        <w:spacing w:before="8"/>
        <w:rPr>
          <w:sz w:val="33"/>
        </w:rPr>
      </w:pPr>
    </w:p>
    <w:p w:rsidR="009F0FCF" w:rsidRDefault="00DB2A5D">
      <w:pPr>
        <w:pStyle w:val="a3"/>
        <w:ind w:left="100"/>
      </w:pPr>
      <w:r>
        <w:t>А.Н.</w:t>
      </w:r>
      <w:r>
        <w:rPr>
          <w:spacing w:val="-4"/>
        </w:rPr>
        <w:t xml:space="preserve"> </w:t>
      </w:r>
      <w:r>
        <w:t>Дубина</w:t>
      </w:r>
    </w:p>
    <w:p w:rsidR="009F0FCF" w:rsidRDefault="009F0FCF">
      <w:pPr>
        <w:sectPr w:rsidR="009F0FCF">
          <w:type w:val="continuous"/>
          <w:pgSz w:w="11910" w:h="16840"/>
          <w:pgMar w:top="700" w:right="280" w:bottom="280" w:left="1000" w:header="720" w:footer="720" w:gutter="0"/>
          <w:cols w:num="2" w:space="720" w:equalWidth="0">
            <w:col w:w="3363" w:space="5536"/>
            <w:col w:w="1731"/>
          </w:cols>
        </w:sectPr>
      </w:pPr>
    </w:p>
    <w:p w:rsidR="009F0FCF" w:rsidRDefault="009F0FCF">
      <w:pPr>
        <w:pStyle w:val="a3"/>
        <w:rPr>
          <w:sz w:val="20"/>
        </w:rPr>
      </w:pPr>
    </w:p>
    <w:p w:rsidR="009F0FCF" w:rsidRDefault="009F0FCF">
      <w:pPr>
        <w:pStyle w:val="a3"/>
        <w:spacing w:before="2"/>
      </w:pPr>
    </w:p>
    <w:p w:rsidR="009F0FCF" w:rsidRDefault="00DB2A5D">
      <w:pPr>
        <w:spacing w:before="90"/>
        <w:ind w:left="242"/>
      </w:pPr>
      <w:r>
        <w:t>Н.П.</w:t>
      </w:r>
      <w:r>
        <w:rPr>
          <w:spacing w:val="-2"/>
        </w:rPr>
        <w:t xml:space="preserve"> </w:t>
      </w:r>
      <w:r>
        <w:t>Коженко</w:t>
      </w:r>
    </w:p>
    <w:p w:rsidR="009F0FCF" w:rsidRDefault="00DB2A5D">
      <w:pPr>
        <w:ind w:left="242"/>
      </w:pPr>
      <w:r>
        <w:t>(86347) 2-02-54</w:t>
      </w:r>
    </w:p>
    <w:p w:rsidR="009F0FCF" w:rsidRDefault="009F0FCF">
      <w:pPr>
        <w:sectPr w:rsidR="009F0FCF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p w:rsidR="009F0FCF" w:rsidRDefault="009F0FCF">
      <w:pPr>
        <w:pStyle w:val="a3"/>
        <w:spacing w:before="4"/>
        <w:rPr>
          <w:sz w:val="17"/>
        </w:rPr>
      </w:pPr>
    </w:p>
    <w:sectPr w:rsidR="009F0FCF">
      <w:pgSz w:w="11910" w:h="16840"/>
      <w:pgMar w:top="15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01A"/>
    <w:multiLevelType w:val="hybridMultilevel"/>
    <w:tmpl w:val="BC06BE40"/>
    <w:lvl w:ilvl="0" w:tplc="115C6554">
      <w:start w:val="1"/>
      <w:numFmt w:val="decimal"/>
      <w:lvlText w:val="%1."/>
      <w:lvlJc w:val="left"/>
      <w:pPr>
        <w:ind w:left="13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2BFA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8522EF5A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ED7E892C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F2485F10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43EADB70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FAAC2C94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8A36B96E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4B902CCC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FCF"/>
    <w:rsid w:val="009F0FCF"/>
    <w:rsid w:val="00D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 w:right="14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566" w:right="3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284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B2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 w:right="14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566" w:right="3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284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B2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Пользователь Windows</cp:lastModifiedBy>
  <cp:revision>2</cp:revision>
  <dcterms:created xsi:type="dcterms:W3CDTF">2021-03-22T13:25:00Z</dcterms:created>
  <dcterms:modified xsi:type="dcterms:W3CDTF">2021-03-22T13:25:00Z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2021-03-22T00:00:00Z</vt:filetime>
  </property>
</Properties>
</file>