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4E6B8C">
        <w:rPr>
          <w:b/>
          <w:sz w:val="26"/>
          <w:szCs w:val="26"/>
          <w:lang w:eastAsia="ru-RU"/>
        </w:rPr>
        <w:t>Сообщение о возможном установлении публичного сервитута.</w:t>
      </w:r>
    </w:p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E6B8C">
        <w:rPr>
          <w:b/>
          <w:sz w:val="26"/>
          <w:szCs w:val="26"/>
          <w:lang w:eastAsia="ru-RU"/>
        </w:rPr>
        <w:tab/>
      </w:r>
      <w:r w:rsidRPr="004E6B8C">
        <w:rPr>
          <w:sz w:val="26"/>
          <w:szCs w:val="26"/>
          <w:lang w:eastAsia="ru-RU"/>
        </w:rPr>
        <w:t>Наименование уполномоченного органа, которым рассматривается ходатайство ПАО «</w:t>
      </w:r>
      <w:proofErr w:type="spellStart"/>
      <w:r w:rsidRPr="004E6B8C">
        <w:rPr>
          <w:sz w:val="26"/>
          <w:szCs w:val="26"/>
          <w:lang w:eastAsia="ru-RU"/>
        </w:rPr>
        <w:t>Россети</w:t>
      </w:r>
      <w:proofErr w:type="spellEnd"/>
      <w:r w:rsidRPr="004E6B8C">
        <w:rPr>
          <w:sz w:val="26"/>
          <w:szCs w:val="26"/>
          <w:lang w:eastAsia="ru-RU"/>
        </w:rPr>
        <w:t xml:space="preserve"> Юг» об установлении публичного сервитута: </w:t>
      </w:r>
      <w:r w:rsidRPr="004E6B8C">
        <w:rPr>
          <w:b/>
          <w:sz w:val="26"/>
          <w:szCs w:val="26"/>
          <w:lang w:eastAsia="ru-RU"/>
        </w:rPr>
        <w:t>Администрация Неклиновского района</w:t>
      </w:r>
      <w:r w:rsidRPr="004E6B8C">
        <w:rPr>
          <w:sz w:val="26"/>
          <w:szCs w:val="26"/>
          <w:lang w:eastAsia="ru-RU"/>
        </w:rPr>
        <w:t>.</w:t>
      </w:r>
    </w:p>
    <w:p w:rsidR="00EB5BAB" w:rsidRPr="004E6B8C" w:rsidRDefault="00470199" w:rsidP="00EB5BA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E6B8C">
        <w:rPr>
          <w:sz w:val="26"/>
          <w:szCs w:val="26"/>
          <w:lang w:eastAsia="ru-RU"/>
        </w:rPr>
        <w:t>Цель уст</w:t>
      </w:r>
      <w:r w:rsidR="00EB5BAB" w:rsidRPr="004E6B8C">
        <w:rPr>
          <w:sz w:val="26"/>
          <w:szCs w:val="26"/>
          <w:lang w:eastAsia="ru-RU"/>
        </w:rPr>
        <w:t xml:space="preserve">ановления публичного сервитута: размещение объекта </w:t>
      </w:r>
      <w:r w:rsidR="00EB5BAB" w:rsidRPr="004E6B8C">
        <w:rPr>
          <w:sz w:val="26"/>
          <w:szCs w:val="26"/>
        </w:rPr>
        <w:t xml:space="preserve">электросетевого хозяйства </w:t>
      </w:r>
      <w:proofErr w:type="gramStart"/>
      <w:r w:rsidR="00EB5BAB" w:rsidRPr="004E6B8C">
        <w:rPr>
          <w:sz w:val="26"/>
          <w:szCs w:val="26"/>
          <w:lang w:eastAsia="ru-RU"/>
        </w:rPr>
        <w:t>ВЛ</w:t>
      </w:r>
      <w:proofErr w:type="gramEnd"/>
      <w:r w:rsidR="00EB5BAB" w:rsidRPr="004E6B8C">
        <w:rPr>
          <w:sz w:val="26"/>
          <w:szCs w:val="26"/>
          <w:lang w:eastAsia="ru-RU"/>
        </w:rPr>
        <w:t xml:space="preserve"> 110 </w:t>
      </w:r>
      <w:proofErr w:type="spellStart"/>
      <w:r w:rsidR="00EB5BAB" w:rsidRPr="004E6B8C">
        <w:rPr>
          <w:sz w:val="26"/>
          <w:szCs w:val="26"/>
          <w:lang w:eastAsia="ru-RU"/>
        </w:rPr>
        <w:t>кВ</w:t>
      </w:r>
      <w:proofErr w:type="spellEnd"/>
      <w:r w:rsidR="00EB5BAB" w:rsidRPr="004E6B8C">
        <w:rPr>
          <w:sz w:val="26"/>
          <w:szCs w:val="26"/>
          <w:lang w:eastAsia="ru-RU"/>
        </w:rPr>
        <w:t xml:space="preserve"> Т15 - </w:t>
      </w:r>
      <w:proofErr w:type="spellStart"/>
      <w:r w:rsidR="00EB5BAB" w:rsidRPr="004E6B8C">
        <w:rPr>
          <w:sz w:val="26"/>
          <w:szCs w:val="26"/>
          <w:lang w:eastAsia="ru-RU"/>
        </w:rPr>
        <w:t>Ефремовская</w:t>
      </w:r>
      <w:proofErr w:type="spellEnd"/>
      <w:r w:rsidR="00EB5BAB" w:rsidRPr="004E6B8C">
        <w:rPr>
          <w:sz w:val="26"/>
          <w:szCs w:val="26"/>
          <w:lang w:eastAsia="ru-RU"/>
        </w:rPr>
        <w:t xml:space="preserve"> с отпайкой на ПС </w:t>
      </w:r>
      <w:proofErr w:type="spellStart"/>
      <w:r w:rsidR="00EB5BAB" w:rsidRPr="004E6B8C">
        <w:rPr>
          <w:sz w:val="26"/>
          <w:szCs w:val="26"/>
          <w:lang w:eastAsia="ru-RU"/>
        </w:rPr>
        <w:t>Отрадненскую</w:t>
      </w:r>
      <w:proofErr w:type="spellEnd"/>
    </w:p>
    <w:p w:rsidR="00EB5BAB" w:rsidRPr="004E6B8C" w:rsidRDefault="00470199" w:rsidP="00EB5BA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E6B8C">
        <w:rPr>
          <w:sz w:val="26"/>
          <w:szCs w:val="26"/>
          <w:lang w:eastAsia="ru-RU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</w:t>
      </w:r>
      <w:r w:rsidRPr="004E6B8C">
        <w:rPr>
          <w:b/>
          <w:sz w:val="26"/>
          <w:szCs w:val="26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5953"/>
      </w:tblGrid>
      <w:tr w:rsidR="00EB5BAB" w:rsidRPr="004E6B8C" w:rsidTr="00146CFB">
        <w:trPr>
          <w:trHeight w:val="300"/>
        </w:trPr>
        <w:tc>
          <w:tcPr>
            <w:tcW w:w="959" w:type="dxa"/>
            <w:vAlign w:val="center"/>
          </w:tcPr>
          <w:p w:rsidR="00EB5BAB" w:rsidRPr="004E6B8C" w:rsidRDefault="00EB5BAB" w:rsidP="00146CFB">
            <w:pPr>
              <w:jc w:val="center"/>
              <w:rPr>
                <w:b/>
                <w:sz w:val="26"/>
                <w:szCs w:val="26"/>
              </w:rPr>
            </w:pPr>
            <w:r w:rsidRPr="004E6B8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E6B8C">
              <w:rPr>
                <w:b/>
                <w:sz w:val="26"/>
                <w:szCs w:val="26"/>
              </w:rPr>
              <w:t>п</w:t>
            </w:r>
            <w:proofErr w:type="gramEnd"/>
            <w:r w:rsidRPr="004E6B8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jc w:val="center"/>
              <w:rPr>
                <w:b/>
                <w:sz w:val="26"/>
                <w:szCs w:val="26"/>
              </w:rPr>
            </w:pPr>
            <w:r w:rsidRPr="004E6B8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953" w:type="dxa"/>
            <w:vAlign w:val="center"/>
          </w:tcPr>
          <w:p w:rsidR="00EB5BAB" w:rsidRPr="004E6B8C" w:rsidRDefault="00EB5BAB" w:rsidP="00146CFB">
            <w:pPr>
              <w:tabs>
                <w:tab w:val="left" w:pos="5710"/>
              </w:tabs>
              <w:ind w:firstLine="567"/>
              <w:jc w:val="center"/>
              <w:rPr>
                <w:b/>
                <w:sz w:val="26"/>
                <w:szCs w:val="26"/>
              </w:rPr>
            </w:pPr>
            <w:r w:rsidRPr="004E6B8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61:26:0000000:6158(30)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</w:t>
            </w:r>
            <w:proofErr w:type="gramStart"/>
            <w:r w:rsidRPr="004E6B8C">
              <w:rPr>
                <w:sz w:val="26"/>
                <w:szCs w:val="26"/>
              </w:rPr>
              <w:t>п</w:t>
            </w:r>
            <w:proofErr w:type="gramEnd"/>
            <w:r w:rsidRPr="004E6B8C">
              <w:rPr>
                <w:sz w:val="26"/>
                <w:szCs w:val="26"/>
              </w:rPr>
              <w:t xml:space="preserve"> </w:t>
            </w:r>
            <w:proofErr w:type="spellStart"/>
            <w:r w:rsidRPr="004E6B8C">
              <w:rPr>
                <w:sz w:val="26"/>
                <w:szCs w:val="26"/>
              </w:rPr>
              <w:t>Мокросарматка</w:t>
            </w:r>
            <w:proofErr w:type="spellEnd"/>
            <w:r w:rsidRPr="004E6B8C">
              <w:rPr>
                <w:sz w:val="26"/>
                <w:szCs w:val="26"/>
              </w:rPr>
              <w:t>, территория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Мелентьевского</w:t>
            </w:r>
            <w:proofErr w:type="spellEnd"/>
            <w:r w:rsidRPr="004E6B8C">
              <w:rPr>
                <w:sz w:val="26"/>
                <w:szCs w:val="26"/>
              </w:rPr>
              <w:t xml:space="preserve"> сельского поселения, ВЛ 10 </w:t>
            </w:r>
            <w:proofErr w:type="spellStart"/>
            <w:r w:rsidRPr="004E6B8C">
              <w:rPr>
                <w:sz w:val="26"/>
                <w:szCs w:val="26"/>
              </w:rPr>
              <w:t>кВ</w:t>
            </w:r>
            <w:proofErr w:type="spellEnd"/>
            <w:r w:rsidRPr="004E6B8C">
              <w:rPr>
                <w:sz w:val="26"/>
                <w:szCs w:val="26"/>
              </w:rPr>
              <w:t xml:space="preserve"> №5 ПС Лиманная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61:26:0000000:6181(3)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</w:t>
            </w:r>
            <w:proofErr w:type="gramStart"/>
            <w:r w:rsidRPr="004E6B8C">
              <w:rPr>
                <w:sz w:val="26"/>
                <w:szCs w:val="26"/>
              </w:rPr>
              <w:t>п</w:t>
            </w:r>
            <w:proofErr w:type="gramEnd"/>
            <w:r w:rsidRPr="004E6B8C">
              <w:rPr>
                <w:sz w:val="26"/>
                <w:szCs w:val="26"/>
              </w:rPr>
              <w:t xml:space="preserve"> </w:t>
            </w:r>
            <w:proofErr w:type="spellStart"/>
            <w:r w:rsidRPr="004E6B8C">
              <w:rPr>
                <w:sz w:val="26"/>
                <w:szCs w:val="26"/>
              </w:rPr>
              <w:t>Павло-Мануйловский</w:t>
            </w:r>
            <w:proofErr w:type="spellEnd"/>
            <w:r w:rsidRPr="004E6B8C">
              <w:rPr>
                <w:sz w:val="26"/>
                <w:szCs w:val="26"/>
              </w:rPr>
              <w:t>, территория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Мелентьевского</w:t>
            </w:r>
            <w:proofErr w:type="spellEnd"/>
            <w:r w:rsidRPr="004E6B8C">
              <w:rPr>
                <w:sz w:val="26"/>
                <w:szCs w:val="26"/>
              </w:rPr>
              <w:t xml:space="preserve"> сельского поселения, ВЛ 10 </w:t>
            </w:r>
            <w:proofErr w:type="spellStart"/>
            <w:r w:rsidRPr="004E6B8C">
              <w:rPr>
                <w:sz w:val="26"/>
                <w:szCs w:val="26"/>
              </w:rPr>
              <w:t>кВ</w:t>
            </w:r>
            <w:proofErr w:type="spellEnd"/>
            <w:r w:rsidRPr="004E6B8C">
              <w:rPr>
                <w:sz w:val="26"/>
                <w:szCs w:val="26"/>
              </w:rPr>
              <w:t xml:space="preserve"> №5 ПС Лиманная.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61:26:0000000:6181(8)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</w:t>
            </w:r>
            <w:proofErr w:type="gramStart"/>
            <w:r w:rsidRPr="004E6B8C">
              <w:rPr>
                <w:sz w:val="26"/>
                <w:szCs w:val="26"/>
              </w:rPr>
              <w:t>п</w:t>
            </w:r>
            <w:proofErr w:type="gramEnd"/>
            <w:r w:rsidRPr="004E6B8C">
              <w:rPr>
                <w:sz w:val="26"/>
                <w:szCs w:val="26"/>
              </w:rPr>
              <w:t xml:space="preserve"> </w:t>
            </w:r>
            <w:proofErr w:type="spellStart"/>
            <w:r w:rsidRPr="004E6B8C">
              <w:rPr>
                <w:sz w:val="26"/>
                <w:szCs w:val="26"/>
              </w:rPr>
              <w:t>Павло-Мануйловский</w:t>
            </w:r>
            <w:proofErr w:type="spellEnd"/>
            <w:r w:rsidRPr="004E6B8C">
              <w:rPr>
                <w:sz w:val="26"/>
                <w:szCs w:val="26"/>
              </w:rPr>
              <w:t>, территория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Мелентьевского</w:t>
            </w:r>
            <w:proofErr w:type="spellEnd"/>
            <w:r w:rsidRPr="004E6B8C">
              <w:rPr>
                <w:sz w:val="26"/>
                <w:szCs w:val="26"/>
              </w:rPr>
              <w:t xml:space="preserve"> сельского поселения, ВЛ 10 </w:t>
            </w:r>
            <w:proofErr w:type="spellStart"/>
            <w:r w:rsidRPr="004E6B8C">
              <w:rPr>
                <w:sz w:val="26"/>
                <w:szCs w:val="26"/>
              </w:rPr>
              <w:t>кВ</w:t>
            </w:r>
            <w:proofErr w:type="spellEnd"/>
            <w:r w:rsidRPr="004E6B8C">
              <w:rPr>
                <w:sz w:val="26"/>
                <w:szCs w:val="26"/>
              </w:rPr>
              <w:t xml:space="preserve"> №5 ПС Лиманная.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61:26:0010501:14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61:26:0010501:257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Кошкино, ул. Береговая, 22г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61:26:0090801:274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Российская Федерация, Ростовская область, Неклиновский район, п. </w:t>
            </w:r>
            <w:proofErr w:type="spellStart"/>
            <w:r w:rsidRPr="004E6B8C">
              <w:rPr>
                <w:sz w:val="26"/>
                <w:szCs w:val="26"/>
              </w:rPr>
              <w:t>Павло-Мануйловский</w:t>
            </w:r>
            <w:proofErr w:type="spellEnd"/>
            <w:r w:rsidRPr="004E6B8C">
              <w:rPr>
                <w:sz w:val="26"/>
                <w:szCs w:val="26"/>
              </w:rPr>
              <w:t>, ул. Павловская, 1-А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61:26:0090801:56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61:26:0090901:107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61:26:0090901:108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Ефремовка,х</w:t>
            </w:r>
            <w:proofErr w:type="spellEnd"/>
            <w:r w:rsidRPr="004E6B8C">
              <w:rPr>
                <w:sz w:val="26"/>
                <w:szCs w:val="26"/>
              </w:rPr>
              <w:t>-во СПК к-з "Память Ильича"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61:26:0600002:102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61:26:0600002:276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х-во СПК колхоз "Память Ильича", поле №85,87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№66, б. </w:t>
            </w:r>
            <w:proofErr w:type="spellStart"/>
            <w:r w:rsidRPr="004E6B8C">
              <w:rPr>
                <w:sz w:val="26"/>
                <w:szCs w:val="26"/>
              </w:rPr>
              <w:t>Каменоватая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61:26:0600002:386(1)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</w:t>
            </w:r>
            <w:r w:rsidRPr="004E6B8C">
              <w:rPr>
                <w:sz w:val="26"/>
                <w:szCs w:val="26"/>
              </w:rPr>
              <w:lastRenderedPageBreak/>
              <w:t xml:space="preserve">№66, б. </w:t>
            </w:r>
            <w:proofErr w:type="spellStart"/>
            <w:r w:rsidRPr="004E6B8C">
              <w:rPr>
                <w:sz w:val="26"/>
                <w:szCs w:val="26"/>
              </w:rPr>
              <w:t>Каменоватая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№66, б. </w:t>
            </w:r>
            <w:proofErr w:type="spellStart"/>
            <w:r w:rsidRPr="004E6B8C">
              <w:rPr>
                <w:sz w:val="26"/>
                <w:szCs w:val="26"/>
              </w:rPr>
              <w:t>Каменоватая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61:26:0600002:792(1)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Российская Федерация, Ростовская область,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колхоз "Память Ильича", поле №86,106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61:26:0600002:792(2)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Российская Федерация, Ростовская область,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колхоз "Память Ильича", поле №86,106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61:26:0600002:99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61:26:0600003:490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Марьевка</w:t>
            </w:r>
            <w:proofErr w:type="spellEnd"/>
            <w:r w:rsidRPr="004E6B8C">
              <w:rPr>
                <w:sz w:val="26"/>
                <w:szCs w:val="26"/>
              </w:rPr>
              <w:t>, СПК колхоз "Победа", поле №60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61:26:0600003:62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61:26:0600003:63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61:26:0600004:204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р-н. Неклиновский, с. Отрадное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р-н Неклиновский, с Отрадное, хоз-во АКХ "Надежда"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"Надежда", 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61:26:0600004:72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"Надежда", 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61:26:0600004:74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"Надежда", поле №56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61:26:0600004:89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61:26:0600004:92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45, 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61:26:0600013:1115(2)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.А</w:t>
            </w:r>
            <w:proofErr w:type="gramEnd"/>
            <w:r w:rsidRPr="004E6B8C">
              <w:rPr>
                <w:sz w:val="26"/>
                <w:szCs w:val="26"/>
              </w:rPr>
              <w:t>-Мелентьево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 ЗАО "Сармат", поле №69,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61:26:0600013:1351(6)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№5,7,14,19,12,6,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61:26:0600013:1430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№55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61:26:0600013:1437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№43,44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ЗАО "Сармат", с. А-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61:26:0600013:251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61:26:0600013:376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ТОО "Сармат", </w:t>
            </w:r>
            <w:proofErr w:type="spellStart"/>
            <w:r w:rsidRPr="004E6B8C">
              <w:rPr>
                <w:sz w:val="26"/>
                <w:szCs w:val="26"/>
              </w:rPr>
              <w:t>Мокросарматская</w:t>
            </w:r>
            <w:proofErr w:type="spellEnd"/>
            <w:r w:rsidRPr="004E6B8C">
              <w:rPr>
                <w:sz w:val="26"/>
                <w:szCs w:val="26"/>
              </w:rPr>
              <w:t xml:space="preserve"> сельская администрация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61:26:0600013:569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61:26:0600014:216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р-н Неклиновский 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r w:rsidRPr="004E6B8C">
              <w:rPr>
                <w:sz w:val="26"/>
                <w:szCs w:val="26"/>
              </w:rPr>
              <w:t>обл</w:t>
            </w:r>
            <w:proofErr w:type="spellEnd"/>
            <w:r w:rsidRPr="004E6B8C">
              <w:rPr>
                <w:sz w:val="26"/>
                <w:szCs w:val="26"/>
              </w:rPr>
              <w:t xml:space="preserve">, р-н Неклиновский, СПК к-з "Россия" южнее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.Т</w:t>
            </w:r>
            <w:proofErr w:type="gramEnd"/>
            <w:r w:rsidRPr="004E6B8C">
              <w:rPr>
                <w:sz w:val="26"/>
                <w:szCs w:val="26"/>
              </w:rPr>
              <w:t>роицкое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61:26:0600014:421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восточнее с. Кошкино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61:26:0600014:75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r w:rsidRPr="004E6B8C">
              <w:rPr>
                <w:sz w:val="26"/>
                <w:szCs w:val="26"/>
              </w:rPr>
              <w:t>обл</w:t>
            </w:r>
            <w:proofErr w:type="spellEnd"/>
            <w:r w:rsidRPr="004E6B8C">
              <w:rPr>
                <w:sz w:val="26"/>
                <w:szCs w:val="26"/>
              </w:rPr>
              <w:t xml:space="preserve">, р-н Неклиновский, СПК к-з "Россия",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.Т</w:t>
            </w:r>
            <w:proofErr w:type="gramEnd"/>
            <w:r w:rsidRPr="004E6B8C">
              <w:rPr>
                <w:sz w:val="26"/>
                <w:szCs w:val="26"/>
              </w:rPr>
              <w:t>роицкое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61:26:0600014:85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подъезд от автомобильной дороги "г. Таганрог-с. </w:t>
            </w:r>
            <w:proofErr w:type="gramStart"/>
            <w:r w:rsidRPr="004E6B8C">
              <w:rPr>
                <w:sz w:val="26"/>
                <w:szCs w:val="26"/>
              </w:rPr>
              <w:t>Покровское" к с. Троицкое (км. 0+000 - км. 1+700)</w:t>
            </w:r>
            <w:proofErr w:type="gram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61:26:0600014:86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61:26:0090801:54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61:26:0090801:55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61:26:0091001:35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р-н Неклиновский, п </w:t>
            </w:r>
            <w:proofErr w:type="spellStart"/>
            <w:r w:rsidRPr="004E6B8C">
              <w:rPr>
                <w:sz w:val="26"/>
                <w:szCs w:val="26"/>
              </w:rPr>
              <w:t>Мокросарматка</w:t>
            </w:r>
            <w:proofErr w:type="spellEnd"/>
            <w:r w:rsidRPr="004E6B8C">
              <w:rPr>
                <w:sz w:val="26"/>
                <w:szCs w:val="26"/>
              </w:rPr>
              <w:t xml:space="preserve">, </w:t>
            </w:r>
            <w:proofErr w:type="spellStart"/>
            <w:r w:rsidRPr="004E6B8C">
              <w:rPr>
                <w:sz w:val="26"/>
                <w:szCs w:val="26"/>
              </w:rPr>
              <w:t>ул</w:t>
            </w:r>
            <w:proofErr w:type="spellEnd"/>
            <w:r w:rsidRPr="004E6B8C">
              <w:rPr>
                <w:sz w:val="26"/>
                <w:szCs w:val="26"/>
              </w:rPr>
              <w:t xml:space="preserve"> Нагорная, 51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61:26:0091001:37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р-н Неклиновский, п </w:t>
            </w:r>
            <w:proofErr w:type="spellStart"/>
            <w:r w:rsidRPr="004E6B8C">
              <w:rPr>
                <w:sz w:val="26"/>
                <w:szCs w:val="26"/>
              </w:rPr>
              <w:t>Мокросарматка</w:t>
            </w:r>
            <w:proofErr w:type="spellEnd"/>
            <w:r w:rsidRPr="004E6B8C">
              <w:rPr>
                <w:sz w:val="26"/>
                <w:szCs w:val="26"/>
              </w:rPr>
              <w:t xml:space="preserve">, </w:t>
            </w:r>
            <w:proofErr w:type="spellStart"/>
            <w:r w:rsidRPr="004E6B8C">
              <w:rPr>
                <w:sz w:val="26"/>
                <w:szCs w:val="26"/>
              </w:rPr>
              <w:t>ул</w:t>
            </w:r>
            <w:proofErr w:type="spellEnd"/>
            <w:r w:rsidRPr="004E6B8C">
              <w:rPr>
                <w:sz w:val="26"/>
                <w:szCs w:val="26"/>
              </w:rPr>
              <w:t xml:space="preserve"> Нагорная, 49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61:26:0600002:137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х-во СПК колхоз "Память Ильича" тер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.Е</w:t>
            </w:r>
            <w:proofErr w:type="gramEnd"/>
            <w:r w:rsidRPr="004E6B8C">
              <w:rPr>
                <w:sz w:val="26"/>
                <w:szCs w:val="26"/>
              </w:rPr>
              <w:t>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 поле 104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61:26:0600002:160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х-во СПК колхоз "Память Ильича",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.Е</w:t>
            </w:r>
            <w:proofErr w:type="gramEnd"/>
            <w:r w:rsidRPr="004E6B8C">
              <w:rPr>
                <w:sz w:val="26"/>
                <w:szCs w:val="26"/>
              </w:rPr>
              <w:t>фремовка</w:t>
            </w:r>
            <w:proofErr w:type="spellEnd"/>
            <w:r w:rsidRPr="004E6B8C">
              <w:rPr>
                <w:sz w:val="26"/>
                <w:szCs w:val="26"/>
              </w:rPr>
              <w:t>, КФХ "Урал"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61:26:0600002:164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61:26:0600002:244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61:26:0600002:250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"Память Ильича", поле № 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61:26:0600002:252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к-з "Память Ильича", поле №104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61:26:0600002:262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х-во СПК к-з "Память Ильича", поле №88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61:26:0600002:263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х-во СПК к-з "Память Ильича", поле № 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61:26:0600002:334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х-во СПК к-з "Память Ильича"</w:t>
            </w:r>
            <w:proofErr w:type="gramStart"/>
            <w:r w:rsidRPr="004E6B8C">
              <w:rPr>
                <w:sz w:val="26"/>
                <w:szCs w:val="26"/>
              </w:rPr>
              <w:t xml:space="preserve"> ,</w:t>
            </w:r>
            <w:proofErr w:type="gramEnd"/>
            <w:r w:rsidRPr="004E6B8C">
              <w:rPr>
                <w:sz w:val="26"/>
                <w:szCs w:val="26"/>
              </w:rPr>
              <w:t>поле № 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61:26:0600002:341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х-во СПК </w:t>
            </w:r>
            <w:proofErr w:type="gramStart"/>
            <w:r w:rsidRPr="004E6B8C">
              <w:rPr>
                <w:sz w:val="26"/>
                <w:szCs w:val="26"/>
              </w:rPr>
              <w:t>к-з</w:t>
            </w:r>
            <w:proofErr w:type="gramEnd"/>
            <w:r w:rsidRPr="004E6B8C">
              <w:rPr>
                <w:sz w:val="26"/>
                <w:szCs w:val="26"/>
              </w:rPr>
              <w:t xml:space="preserve"> "Память Ильича", поле №88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61:26:0600002:346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2000 м северо-западнее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колхоз "Память Ильича"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№66, б. </w:t>
            </w:r>
            <w:proofErr w:type="spellStart"/>
            <w:r w:rsidRPr="004E6B8C">
              <w:rPr>
                <w:sz w:val="26"/>
                <w:szCs w:val="26"/>
              </w:rPr>
              <w:t>Каменоватая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1190"/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№66, б. </w:t>
            </w:r>
            <w:proofErr w:type="spellStart"/>
            <w:r w:rsidRPr="004E6B8C">
              <w:rPr>
                <w:sz w:val="26"/>
                <w:szCs w:val="26"/>
              </w:rPr>
              <w:t>Каменовата</w:t>
            </w:r>
            <w:proofErr w:type="spellEnd"/>
            <w:r w:rsidRPr="004E6B8C">
              <w:rPr>
                <w:sz w:val="26"/>
                <w:szCs w:val="26"/>
              </w:rPr>
              <w:tab/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№66, б. </w:t>
            </w:r>
            <w:proofErr w:type="spellStart"/>
            <w:r w:rsidRPr="004E6B8C">
              <w:rPr>
                <w:sz w:val="26"/>
                <w:szCs w:val="26"/>
              </w:rPr>
              <w:t>Каменоватая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61:26:0600002:475(2)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№53,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61:26:0600002:770(2)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колхоз "Память Ильича", поле № 64, 67, 80, 83, 85, 87, 110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61:26:0600003:226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в границах СПК-колхоза "Победа"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61:26:0600004:101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61:26:0600004:102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61:26:0600004:106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61:26:0600004:107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61:26:0600004:264 </w:t>
            </w:r>
          </w:p>
        </w:tc>
        <w:tc>
          <w:tcPr>
            <w:tcW w:w="5953" w:type="dxa"/>
            <w:vAlign w:val="center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ТОО "Надежда", поле № 13-г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61:26:0600004:69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61:26:0600004:77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х-во АКХ "Надежда",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.О</w:t>
            </w:r>
            <w:proofErr w:type="gramEnd"/>
            <w:r w:rsidRPr="004E6B8C">
              <w:rPr>
                <w:sz w:val="26"/>
                <w:szCs w:val="26"/>
              </w:rPr>
              <w:t>традное</w:t>
            </w:r>
            <w:proofErr w:type="spellEnd"/>
            <w:r w:rsidRPr="004E6B8C">
              <w:rPr>
                <w:sz w:val="26"/>
                <w:szCs w:val="26"/>
              </w:rPr>
              <w:t>, 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61:26:0600004:78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х-во АКХ "Надежда",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.О</w:t>
            </w:r>
            <w:proofErr w:type="gramEnd"/>
            <w:r w:rsidRPr="004E6B8C">
              <w:rPr>
                <w:sz w:val="26"/>
                <w:szCs w:val="26"/>
              </w:rPr>
              <w:t>традное</w:t>
            </w:r>
            <w:proofErr w:type="spellEnd"/>
            <w:r w:rsidRPr="004E6B8C">
              <w:rPr>
                <w:sz w:val="26"/>
                <w:szCs w:val="26"/>
              </w:rPr>
              <w:t>, 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61:26:0600004:82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х-во АКХ "Надежда"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.О</w:t>
            </w:r>
            <w:proofErr w:type="gramEnd"/>
            <w:r w:rsidRPr="004E6B8C">
              <w:rPr>
                <w:sz w:val="26"/>
                <w:szCs w:val="26"/>
              </w:rPr>
              <w:t>традное,поле</w:t>
            </w:r>
            <w:proofErr w:type="spellEnd"/>
            <w:r w:rsidRPr="004E6B8C">
              <w:rPr>
                <w:sz w:val="26"/>
                <w:szCs w:val="26"/>
              </w:rPr>
              <w:t xml:space="preserve">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61:26:0600012:14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61:26:0600012:15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61:26:0600012:16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61:26:0600012:305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с. Носово, х-во </w:t>
            </w:r>
            <w:proofErr w:type="gramStart"/>
            <w:r w:rsidRPr="004E6B8C">
              <w:rPr>
                <w:sz w:val="26"/>
                <w:szCs w:val="26"/>
              </w:rPr>
              <w:t>C</w:t>
            </w:r>
            <w:proofErr w:type="gramEnd"/>
            <w:r w:rsidRPr="004E6B8C">
              <w:rPr>
                <w:sz w:val="26"/>
                <w:szCs w:val="26"/>
              </w:rPr>
              <w:t>ПК к-з "50 лет Октября",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61:26:0600012:315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.Н</w:t>
            </w:r>
            <w:proofErr w:type="gramEnd"/>
            <w:r w:rsidRPr="004E6B8C">
              <w:rPr>
                <w:sz w:val="26"/>
                <w:szCs w:val="26"/>
              </w:rPr>
              <w:t>осово</w:t>
            </w:r>
            <w:proofErr w:type="spellEnd"/>
            <w:r w:rsidRPr="004E6B8C">
              <w:rPr>
                <w:sz w:val="26"/>
                <w:szCs w:val="26"/>
              </w:rPr>
              <w:t>, х-во CПК к-з "50 лет Октября", поле № 89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обл. Ростовская, р-н. Неклиновский, 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61:26:0600012:87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61:26:0600013:1081(1)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№44,45,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45, 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45, 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61:26:0600013:1092(2)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61:26:0600013:1093(2)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61:26:0600013:1104(2)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</w:t>
            </w:r>
            <w:proofErr w:type="gramStart"/>
            <w:r w:rsidRPr="004E6B8C">
              <w:rPr>
                <w:sz w:val="26"/>
                <w:szCs w:val="26"/>
              </w:rPr>
              <w:t xml:space="preserve">., </w:t>
            </w:r>
            <w:proofErr w:type="gramEnd"/>
            <w:r w:rsidRPr="004E6B8C">
              <w:rPr>
                <w:sz w:val="26"/>
                <w:szCs w:val="26"/>
              </w:rPr>
              <w:t>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</w:t>
            </w:r>
            <w:proofErr w:type="gramStart"/>
            <w:r w:rsidRPr="004E6B8C">
              <w:rPr>
                <w:sz w:val="26"/>
                <w:szCs w:val="26"/>
              </w:rPr>
              <w:t xml:space="preserve">., </w:t>
            </w:r>
            <w:proofErr w:type="gramEnd"/>
            <w:r w:rsidRPr="004E6B8C">
              <w:rPr>
                <w:sz w:val="26"/>
                <w:szCs w:val="26"/>
              </w:rPr>
              <w:t>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№43,44,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61:26:0600013:1124(2)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</w:t>
            </w:r>
            <w:proofErr w:type="gramStart"/>
            <w:r w:rsidRPr="004E6B8C">
              <w:rPr>
                <w:sz w:val="26"/>
                <w:szCs w:val="26"/>
              </w:rPr>
              <w:t xml:space="preserve">., </w:t>
            </w:r>
            <w:proofErr w:type="gramEnd"/>
            <w:r w:rsidRPr="004E6B8C">
              <w:rPr>
                <w:sz w:val="26"/>
                <w:szCs w:val="26"/>
              </w:rPr>
              <w:t>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№43,44,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61:26:0600013:1130(1)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</w:t>
            </w:r>
            <w:proofErr w:type="gramStart"/>
            <w:r w:rsidRPr="004E6B8C">
              <w:rPr>
                <w:sz w:val="26"/>
                <w:szCs w:val="26"/>
              </w:rPr>
              <w:t xml:space="preserve">., </w:t>
            </w:r>
            <w:proofErr w:type="gramEnd"/>
            <w:r w:rsidRPr="004E6B8C">
              <w:rPr>
                <w:sz w:val="26"/>
                <w:szCs w:val="26"/>
              </w:rPr>
              <w:t>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№43,44,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</w:t>
            </w:r>
            <w:proofErr w:type="gramStart"/>
            <w:r w:rsidRPr="004E6B8C">
              <w:rPr>
                <w:sz w:val="26"/>
                <w:szCs w:val="26"/>
              </w:rPr>
              <w:t xml:space="preserve"> ,</w:t>
            </w:r>
            <w:proofErr w:type="gramEnd"/>
            <w:r w:rsidRPr="004E6B8C">
              <w:rPr>
                <w:sz w:val="26"/>
                <w:szCs w:val="26"/>
              </w:rPr>
              <w:t xml:space="preserve"> Неклиновский р-н.,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№43,44,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61:26:0600013:1145(1)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№7,5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61:26:0600013:1146(2)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№7,5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61:26:0600013:1167(2)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61:26:0600013:1503(2)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№38, б. Сухая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61:26:0600013:1708(1)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 36,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ЗАО "Сармат", отд. № 2, поле № 1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61:26:0600013:198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61:26:0600013:204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r w:rsidRPr="004E6B8C">
              <w:rPr>
                <w:sz w:val="26"/>
                <w:szCs w:val="26"/>
              </w:rPr>
              <w:t>обл</w:t>
            </w:r>
            <w:proofErr w:type="spellEnd"/>
            <w:r w:rsidRPr="004E6B8C">
              <w:rPr>
                <w:sz w:val="26"/>
                <w:szCs w:val="26"/>
              </w:rPr>
              <w:t xml:space="preserve">, р-н Неклиновский, х-во ЗАО "Сармат",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.А</w:t>
            </w:r>
            <w:proofErr w:type="gramEnd"/>
            <w:r w:rsidRPr="004E6B8C">
              <w:rPr>
                <w:sz w:val="26"/>
                <w:szCs w:val="26"/>
              </w:rPr>
              <w:t>-Мелентьево</w:t>
            </w:r>
            <w:proofErr w:type="spellEnd"/>
            <w:r w:rsidRPr="004E6B8C">
              <w:rPr>
                <w:sz w:val="26"/>
                <w:szCs w:val="26"/>
              </w:rPr>
              <w:t>, бригада №2, поле №2 (автодорога Таганрог-Федоровка)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61:26:0600013:213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61:26:0600013:348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</w:t>
            </w:r>
            <w:proofErr w:type="spellStart"/>
            <w:r w:rsidRPr="004E6B8C">
              <w:rPr>
                <w:sz w:val="26"/>
                <w:szCs w:val="26"/>
              </w:rPr>
              <w:t>ЗА</w:t>
            </w:r>
            <w:proofErr w:type="gramStart"/>
            <w:r w:rsidRPr="004E6B8C">
              <w:rPr>
                <w:sz w:val="26"/>
                <w:szCs w:val="26"/>
              </w:rPr>
              <w:t>О"</w:t>
            </w:r>
            <w:proofErr w:type="gramEnd"/>
            <w:r w:rsidRPr="004E6B8C">
              <w:rPr>
                <w:sz w:val="26"/>
                <w:szCs w:val="26"/>
              </w:rPr>
              <w:t>Сармат</w:t>
            </w:r>
            <w:proofErr w:type="spellEnd"/>
            <w:r w:rsidRPr="004E6B8C">
              <w:rPr>
                <w:sz w:val="26"/>
                <w:szCs w:val="26"/>
              </w:rPr>
              <w:t>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61:26:0600013:393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61:26:0600013:400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61:26:0600013:409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61:26:0600013:633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61:26:0600013:932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западная часть п. </w:t>
            </w:r>
            <w:proofErr w:type="spellStart"/>
            <w:r w:rsidRPr="004E6B8C">
              <w:rPr>
                <w:sz w:val="26"/>
                <w:szCs w:val="26"/>
              </w:rPr>
              <w:t>Дарьевка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поле 104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поле 104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1127"/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поле 104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поле 104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с Отрадное, АКХ ТОО "Надежда", поле №8,1-г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61:26:0600004:593(1)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 Отрадное, территория КХА "Надежда"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№43,44,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61:26:0600013:1280(2)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№35, 33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61:26:0600013:1755(1)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 4, 45, 46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61:26:0600013:1765(1)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47, 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61:26:0600013:375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ТОО "Сармат", </w:t>
            </w:r>
            <w:proofErr w:type="spellStart"/>
            <w:r w:rsidRPr="004E6B8C">
              <w:rPr>
                <w:sz w:val="26"/>
                <w:szCs w:val="26"/>
              </w:rPr>
              <w:t>Мокросарматская</w:t>
            </w:r>
            <w:proofErr w:type="spellEnd"/>
            <w:r w:rsidRPr="004E6B8C">
              <w:rPr>
                <w:sz w:val="26"/>
                <w:szCs w:val="26"/>
              </w:rPr>
              <w:t xml:space="preserve"> сельская администрация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61:26:0600013:486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61:26:0600013:476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61:26:0600013:480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c.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61:26:0090901:111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61:26:0600002:113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х-во СПК колхоз "Память Ильича" тер </w:t>
            </w:r>
            <w:proofErr w:type="spellStart"/>
            <w:r w:rsidRPr="004E6B8C">
              <w:rPr>
                <w:sz w:val="26"/>
                <w:szCs w:val="26"/>
              </w:rPr>
              <w:t>c.Ефремовка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 поле№36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61:26:0600002:163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х-во СПК колхоз "Память Ильича", </w:t>
            </w:r>
            <w:proofErr w:type="spellStart"/>
            <w:r w:rsidRPr="004E6B8C">
              <w:rPr>
                <w:sz w:val="26"/>
                <w:szCs w:val="26"/>
              </w:rPr>
              <w:t>c.Ефремовка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КФХ </w:t>
            </w:r>
            <w:r w:rsidRPr="004E6B8C">
              <w:rPr>
                <w:sz w:val="26"/>
                <w:szCs w:val="26"/>
              </w:rPr>
              <w:lastRenderedPageBreak/>
              <w:t>"Казачье"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61:26:0600002:291(2)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земли крестьянско-фермерского хозяйства "Дон"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61:26:0600002:409(1)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№65, б. </w:t>
            </w:r>
            <w:proofErr w:type="spellStart"/>
            <w:r w:rsidRPr="004E6B8C">
              <w:rPr>
                <w:sz w:val="26"/>
                <w:szCs w:val="26"/>
              </w:rPr>
              <w:t>Каменоватая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61:26:0600002:466(1)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№47,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61:26:0600002:471(1)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№47,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61:26:0600002:492(2)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колхоз "Память Ильича", поле №82,83, к полю №110; 112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61:26:0600002:528(3)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Неклиновский р-н,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№52, 81,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61:26:0600002:531(2)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Неклиновский р-н,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№52,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61:26:0600002:532(1)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Неклиновский р-н,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№52,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х-во СПК колхоз "Память Ильича" тер Ростовская обл.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.Е</w:t>
            </w:r>
            <w:proofErr w:type="gramEnd"/>
            <w:r w:rsidRPr="004E6B8C">
              <w:rPr>
                <w:sz w:val="26"/>
                <w:szCs w:val="26"/>
              </w:rPr>
              <w:t>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 (земли </w:t>
            </w:r>
            <w:proofErr w:type="spellStart"/>
            <w:r w:rsidRPr="004E6B8C">
              <w:rPr>
                <w:sz w:val="26"/>
                <w:szCs w:val="26"/>
              </w:rPr>
              <w:t>райфонда</w:t>
            </w:r>
            <w:proofErr w:type="spellEnd"/>
            <w:r w:rsidRPr="004E6B8C">
              <w:rPr>
                <w:sz w:val="26"/>
                <w:szCs w:val="26"/>
              </w:rPr>
              <w:t>)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Ранее учтенный</w:t>
            </w:r>
          </w:p>
          <w:p w:rsidR="00EB5BAB" w:rsidRPr="004E6B8C" w:rsidRDefault="00EB5BAB" w:rsidP="00146CFB">
            <w:pPr>
              <w:shd w:val="clear" w:color="auto" w:fill="F8F9FA"/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Адрес:</w:t>
            </w:r>
          </w:p>
          <w:p w:rsidR="00EB5BAB" w:rsidRPr="004E6B8C" w:rsidRDefault="00EB5BAB" w:rsidP="00146CFB">
            <w:pPr>
              <w:shd w:val="clear" w:color="auto" w:fill="F8F9FA"/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х-во СПК колхоз "Память Ильича" тер Ростовская обл.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.Е</w:t>
            </w:r>
            <w:proofErr w:type="gramEnd"/>
            <w:r w:rsidRPr="004E6B8C">
              <w:rPr>
                <w:sz w:val="26"/>
                <w:szCs w:val="26"/>
              </w:rPr>
              <w:t>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 (земли </w:t>
            </w:r>
            <w:proofErr w:type="spellStart"/>
            <w:r w:rsidRPr="004E6B8C">
              <w:rPr>
                <w:sz w:val="26"/>
                <w:szCs w:val="26"/>
              </w:rPr>
              <w:t>райфонда</w:t>
            </w:r>
            <w:proofErr w:type="spellEnd"/>
            <w:r w:rsidRPr="004E6B8C">
              <w:rPr>
                <w:sz w:val="26"/>
                <w:szCs w:val="26"/>
              </w:rPr>
              <w:t>)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х-во СПК колхоз "Память Ильича" тер Ростовская обл.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.Е</w:t>
            </w:r>
            <w:proofErr w:type="gramEnd"/>
            <w:r w:rsidRPr="004E6B8C">
              <w:rPr>
                <w:sz w:val="26"/>
                <w:szCs w:val="26"/>
              </w:rPr>
              <w:t>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 (земли </w:t>
            </w:r>
            <w:proofErr w:type="spellStart"/>
            <w:r w:rsidRPr="004E6B8C">
              <w:rPr>
                <w:sz w:val="26"/>
                <w:szCs w:val="26"/>
              </w:rPr>
              <w:t>райфонда</w:t>
            </w:r>
            <w:proofErr w:type="spellEnd"/>
            <w:r w:rsidRPr="004E6B8C">
              <w:rPr>
                <w:sz w:val="26"/>
                <w:szCs w:val="26"/>
              </w:rPr>
              <w:t>)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61:26:0600003:225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в границах СПК-колхоза "Победа"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61:26:0600002:661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250 метров западнее х. Атамановка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61:26:0600002:687(1)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Неклиновский р-н,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№80,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61:26:0600002:688(1)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Неклиновский р-н,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</w:t>
            </w:r>
            <w:r w:rsidRPr="004E6B8C">
              <w:rPr>
                <w:sz w:val="26"/>
                <w:szCs w:val="26"/>
              </w:rPr>
              <w:lastRenderedPageBreak/>
              <w:t xml:space="preserve">СПК колхоз "Память Ильича", поле №80,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61:26:0600002:689(2)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Неклиновский р-н,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№80,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61:26:0600002:745(3)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 47, 51,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61:26:0600002:770(4)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колхоз "Память Ильича", поле № 64, 67, 80, 83, 85, 87, 110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61:26:0600002:777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колхоз "Память Ильича", поле №88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61:26:0600002:779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СПК колхоз "Память Ильича", поле № 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61:26:0600002:783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>, х-во СПК колхоз "Память Ильича", КФХ "Казачье"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61:26:0600002:793(2)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  <w:r w:rsidRPr="004E6B8C">
              <w:rPr>
                <w:sz w:val="26"/>
                <w:szCs w:val="26"/>
              </w:rPr>
              <w:t xml:space="preserve">, СПК колхоз "Память Ильича", поле №52, б. </w:t>
            </w:r>
            <w:proofErr w:type="spellStart"/>
            <w:r w:rsidRPr="004E6B8C">
              <w:rPr>
                <w:sz w:val="26"/>
                <w:szCs w:val="26"/>
              </w:rPr>
              <w:t>Седовская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61:26:0600002:797(2)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630 м северо-западнее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61:26:0600002:801(2)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61:26:0600002:802(2)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proofErr w:type="spellStart"/>
            <w:r w:rsidRPr="004E6B8C">
              <w:rPr>
                <w:sz w:val="26"/>
                <w:szCs w:val="26"/>
              </w:rPr>
              <w:t>Ефремовка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61:26:0600003:49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х-во СПК к-з "Победа" тер Ростовская обл.,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.М</w:t>
            </w:r>
            <w:proofErr w:type="gramEnd"/>
            <w:r w:rsidRPr="004E6B8C">
              <w:rPr>
                <w:sz w:val="26"/>
                <w:szCs w:val="26"/>
              </w:rPr>
              <w:t>арьевка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61:26:0600004:21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_,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.О</w:t>
            </w:r>
            <w:proofErr w:type="gramEnd"/>
            <w:r w:rsidRPr="004E6B8C">
              <w:rPr>
                <w:sz w:val="26"/>
                <w:szCs w:val="26"/>
              </w:rPr>
              <w:t>традное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"Надежда", поле №32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8,1-г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17, 1- 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61:26:0600004:440(1)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с Отрадное, АКХ ТОО "Надежда", поле №8,17,1- 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61:26:0600004:424(2)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17, 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61:26:0600004:426(2) 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с Отрадное, АКХ ТОО "Надежда", поле №17,1-г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с Отрадное, АКХ ТОО "Надежда", поле №10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61:26:0600004:430(2)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с Отрадное, АКХ ТОО "Надежда", поле №17,1-г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61:26:0600004:431(2)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с Отрадное, АКХ ТОО "Надежда", поле №10,17,1-г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61:26:0600004:433(2)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17, 1-г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61:26:0600004:437(1)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8, 1-г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61:26:0600004:505(2)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АКХ "Надежда"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61:26:0600004:594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 Отрадное, территория КХА "Надежда"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61:26:0600012:312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</w:t>
            </w:r>
            <w:proofErr w:type="spellStart"/>
            <w:r w:rsidRPr="004E6B8C">
              <w:rPr>
                <w:sz w:val="26"/>
                <w:szCs w:val="26"/>
              </w:rPr>
              <w:t>с</w:t>
            </w:r>
            <w:proofErr w:type="gramStart"/>
            <w:r w:rsidRPr="004E6B8C">
              <w:rPr>
                <w:sz w:val="26"/>
                <w:szCs w:val="26"/>
              </w:rPr>
              <w:t>.Н</w:t>
            </w:r>
            <w:proofErr w:type="gramEnd"/>
            <w:r w:rsidRPr="004E6B8C">
              <w:rPr>
                <w:sz w:val="26"/>
                <w:szCs w:val="26"/>
              </w:rPr>
              <w:t>осово</w:t>
            </w:r>
            <w:proofErr w:type="spellEnd"/>
            <w:r w:rsidRPr="004E6B8C">
              <w:rPr>
                <w:sz w:val="26"/>
                <w:szCs w:val="26"/>
              </w:rPr>
              <w:t>, х-во CПК к-з "50 лет Октября", западная часть поля № 90, юго-западная часть балки Горькая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61:26:0600012:450(1)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 Носово, х-во </w:t>
            </w:r>
            <w:proofErr w:type="gramStart"/>
            <w:r w:rsidRPr="004E6B8C">
              <w:rPr>
                <w:sz w:val="26"/>
                <w:szCs w:val="26"/>
              </w:rPr>
              <w:t>C</w:t>
            </w:r>
            <w:proofErr w:type="gramEnd"/>
            <w:r w:rsidRPr="004E6B8C">
              <w:rPr>
                <w:sz w:val="26"/>
                <w:szCs w:val="26"/>
              </w:rPr>
              <w:t>ПК к-з "50 лет Октября", поле №34, б. Камышовая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 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43, 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47, 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61:26:0600013:1086(1)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43, 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61:26:0600013:1098(2)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61:26:0600013:1099(1)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47, 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61:26:0600013:1100(1)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№45,46,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61:26:0600013:1107(1)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№45,47,48,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61:26:0600013:1111(1)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61:26:0600013:1131(2)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</w:t>
            </w:r>
            <w:r w:rsidRPr="004E6B8C">
              <w:rPr>
                <w:sz w:val="26"/>
                <w:szCs w:val="26"/>
              </w:rPr>
              <w:lastRenderedPageBreak/>
              <w:t xml:space="preserve">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61:26:0600013:1134(1)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61:26:0600013:1142(1)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61:26:0600013:1149(1)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61:26:0600013:1228(2)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 39,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61:26:0600013:1238(1)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№34,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61:26:0600013:1269(1)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№34,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61:26:0600013:1317(2)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№34, б. Сухая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61:26:0600013:1401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40 м. на север от </w:t>
            </w:r>
            <w:proofErr w:type="spellStart"/>
            <w:r w:rsidRPr="004E6B8C">
              <w:rPr>
                <w:sz w:val="26"/>
                <w:szCs w:val="26"/>
              </w:rPr>
              <w:t>п</w:t>
            </w:r>
            <w:proofErr w:type="gramStart"/>
            <w:r w:rsidRPr="004E6B8C">
              <w:rPr>
                <w:sz w:val="26"/>
                <w:szCs w:val="26"/>
              </w:rPr>
              <w:t>.М</w:t>
            </w:r>
            <w:proofErr w:type="gramEnd"/>
            <w:r w:rsidRPr="004E6B8C">
              <w:rPr>
                <w:sz w:val="26"/>
                <w:szCs w:val="26"/>
              </w:rPr>
              <w:t>окросарматка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61:26:0600013:1436(3)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 7,8,95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61:26:0600013:1440(2)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№4,40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61:26:0600013:1478(2)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№47,48,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61:26:0600013:1481(2)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 4, 52, 53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61:26:0600013:1499(2)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восточнее поля № 31, 7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61:26:0600013:1499(3)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восточнее поля № 31, 7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61:26:0600013:1510(2)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х-во ЗАО "Сармат", поле №43,44,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61:26:0600013:1514(1)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восточнее поля №31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61:26:0600013:1514(2)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>, Неклиновский р-н,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восточнее поля №31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61:26:0600013:1729(3)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в границах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Мелентьевского</w:t>
            </w:r>
            <w:proofErr w:type="spellEnd"/>
            <w:r w:rsidRPr="004E6B8C">
              <w:rPr>
                <w:sz w:val="26"/>
                <w:szCs w:val="26"/>
              </w:rPr>
              <w:t xml:space="preserve"> сельского поселения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61:26:0600013:1732(1)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 47, 48, б. Сухая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61:26:0600013:1752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севернее </w:t>
            </w:r>
            <w:proofErr w:type="spellStart"/>
            <w:r w:rsidRPr="004E6B8C">
              <w:rPr>
                <w:sz w:val="26"/>
                <w:szCs w:val="26"/>
              </w:rPr>
              <w:t>п</w:t>
            </w:r>
            <w:proofErr w:type="gramStart"/>
            <w:r w:rsidRPr="004E6B8C">
              <w:rPr>
                <w:sz w:val="26"/>
                <w:szCs w:val="26"/>
              </w:rPr>
              <w:t>.Д</w:t>
            </w:r>
            <w:proofErr w:type="gramEnd"/>
            <w:r w:rsidRPr="004E6B8C">
              <w:rPr>
                <w:sz w:val="26"/>
                <w:szCs w:val="26"/>
              </w:rPr>
              <w:t>арьевка</w:t>
            </w:r>
            <w:proofErr w:type="spellEnd"/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61:26:0600013:1767(1)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 xml:space="preserve">, ЗАО "Сармат", поле № 43, 44, б. </w:t>
            </w:r>
            <w:proofErr w:type="spellStart"/>
            <w:r w:rsidRPr="004E6B8C">
              <w:rPr>
                <w:sz w:val="26"/>
                <w:szCs w:val="26"/>
              </w:rPr>
              <w:t>Цукурова</w:t>
            </w:r>
            <w:proofErr w:type="spellEnd"/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61:26:0600013:1846(2)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</w:t>
            </w:r>
            <w:proofErr w:type="spellStart"/>
            <w:r w:rsidRPr="004E6B8C">
              <w:rPr>
                <w:sz w:val="26"/>
                <w:szCs w:val="26"/>
              </w:rPr>
              <w:t>Мелентьево</w:t>
            </w:r>
            <w:proofErr w:type="spellEnd"/>
            <w:r w:rsidRPr="004E6B8C">
              <w:rPr>
                <w:sz w:val="26"/>
                <w:szCs w:val="26"/>
              </w:rPr>
              <w:t>, ЗАО "Сармат", поле №6,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61:26:0600013:287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1152"/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</w:t>
            </w:r>
            <w:proofErr w:type="spellStart"/>
            <w:proofErr w:type="gramStart"/>
            <w:r w:rsidRPr="004E6B8C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4E6B8C">
              <w:rPr>
                <w:sz w:val="26"/>
                <w:szCs w:val="26"/>
              </w:rPr>
              <w:t xml:space="preserve">, р-н Неклиновский, северо-западнее п. </w:t>
            </w:r>
            <w:proofErr w:type="spellStart"/>
            <w:r w:rsidRPr="004E6B8C">
              <w:rPr>
                <w:sz w:val="26"/>
                <w:szCs w:val="26"/>
              </w:rPr>
              <w:t>Мокросарматка</w:t>
            </w:r>
            <w:proofErr w:type="spellEnd"/>
          </w:p>
        </w:tc>
      </w:tr>
    </w:tbl>
    <w:p w:rsidR="00470199" w:rsidRPr="004E6B8C" w:rsidRDefault="00470199" w:rsidP="00EB5BA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  <w:lang w:eastAsia="ru-RU"/>
        </w:rPr>
      </w:pPr>
      <w:r w:rsidRPr="004E6B8C">
        <w:rPr>
          <w:b/>
          <w:sz w:val="26"/>
          <w:szCs w:val="26"/>
          <w:lang w:eastAsia="ru-RU"/>
        </w:rPr>
        <w:t>ОПИСАНИЕ МЕСТОПОЛОЖЕНИЯ ГРАНИЦ</w:t>
      </w:r>
    </w:p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4E6B8C">
        <w:rPr>
          <w:b/>
          <w:sz w:val="26"/>
          <w:szCs w:val="26"/>
          <w:lang w:eastAsia="ru-RU"/>
        </w:rPr>
        <w:t>Публичный сервитут</w:t>
      </w:r>
    </w:p>
    <w:tbl>
      <w:tblPr>
        <w:tblW w:w="51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"/>
        <w:gridCol w:w="1030"/>
        <w:gridCol w:w="1416"/>
        <w:gridCol w:w="1558"/>
        <w:gridCol w:w="2128"/>
        <w:gridCol w:w="1841"/>
        <w:gridCol w:w="1699"/>
        <w:gridCol w:w="109"/>
      </w:tblGrid>
      <w:tr w:rsidR="00EB5BAB" w:rsidRPr="004E6B8C" w:rsidTr="00EB5BAB">
        <w:trPr>
          <w:gridBefore w:val="1"/>
          <w:wBefore w:w="54" w:type="pct"/>
          <w:cantSplit/>
          <w:jc w:val="center"/>
        </w:trPr>
        <w:tc>
          <w:tcPr>
            <w:tcW w:w="4946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BAB" w:rsidRPr="004E6B8C" w:rsidRDefault="00EB5BAB" w:rsidP="00EB5BAB">
            <w:pPr>
              <w:keepNext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Раздел 2</w:t>
            </w:r>
          </w:p>
        </w:tc>
      </w:tr>
      <w:tr w:rsidR="00EB5BAB" w:rsidRPr="004E6B8C" w:rsidTr="00EB5BAB">
        <w:trPr>
          <w:gridBefore w:val="1"/>
          <w:wBefore w:w="54" w:type="pct"/>
          <w:cantSplit/>
          <w:jc w:val="center"/>
        </w:trPr>
        <w:tc>
          <w:tcPr>
            <w:tcW w:w="4946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BAB" w:rsidRPr="004E6B8C" w:rsidRDefault="00EB5BAB" w:rsidP="00EB5BAB">
            <w:pPr>
              <w:keepNext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Сведения о местоположении границ объекта</w:t>
            </w:r>
          </w:p>
        </w:tc>
      </w:tr>
      <w:tr w:rsidR="00EB5BAB" w:rsidRPr="004E6B8C" w:rsidTr="00EB5BAB">
        <w:trPr>
          <w:gridBefore w:val="1"/>
          <w:wBefore w:w="54" w:type="pct"/>
          <w:cantSplit/>
          <w:jc w:val="center"/>
        </w:trPr>
        <w:tc>
          <w:tcPr>
            <w:tcW w:w="4946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BAB" w:rsidRPr="004E6B8C" w:rsidRDefault="00EB5BAB" w:rsidP="00EB5BAB">
            <w:pPr>
              <w:keepNext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1. Система координат МСК-61, зона 1</w:t>
            </w:r>
          </w:p>
        </w:tc>
      </w:tr>
      <w:tr w:rsidR="00EB5BAB" w:rsidRPr="004E6B8C" w:rsidTr="00EB5BAB">
        <w:trPr>
          <w:gridBefore w:val="1"/>
          <w:wBefore w:w="54" w:type="pct"/>
          <w:cantSplit/>
          <w:jc w:val="center"/>
        </w:trPr>
        <w:tc>
          <w:tcPr>
            <w:tcW w:w="4946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BAB" w:rsidRPr="004E6B8C" w:rsidRDefault="00EB5BAB" w:rsidP="00EB5BAB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2. Сведения о характерных точках границ объекта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Merge w:val="restar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Обозначение</w:t>
            </w:r>
          </w:p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характерных точек границ</w:t>
            </w:r>
          </w:p>
        </w:tc>
        <w:tc>
          <w:tcPr>
            <w:tcW w:w="1504" w:type="pct"/>
            <w:gridSpan w:val="2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Координаты, </w:t>
            </w:r>
            <w:proofErr w:type="gramStart"/>
            <w:r w:rsidRPr="004E6B8C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076" w:type="pct"/>
            <w:vMerge w:val="restart"/>
            <w:vAlign w:val="center"/>
          </w:tcPr>
          <w:p w:rsidR="00EB5BAB" w:rsidRPr="004E6B8C" w:rsidRDefault="00EB5BAB" w:rsidP="00146CFB">
            <w:pPr>
              <w:pStyle w:val="18"/>
              <w:spacing w:before="60" w:after="60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Метод определения координат характерной точки </w:t>
            </w:r>
          </w:p>
        </w:tc>
        <w:tc>
          <w:tcPr>
            <w:tcW w:w="931" w:type="pct"/>
            <w:vMerge w:val="restart"/>
          </w:tcPr>
          <w:p w:rsidR="00EB5BAB" w:rsidRPr="004E6B8C" w:rsidRDefault="00EB5BAB" w:rsidP="00146CFB">
            <w:pPr>
              <w:pStyle w:val="18"/>
              <w:spacing w:before="60" w:after="60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Средняя </w:t>
            </w:r>
            <w:proofErr w:type="spellStart"/>
            <w:r w:rsidRPr="004E6B8C">
              <w:rPr>
                <w:sz w:val="26"/>
                <w:szCs w:val="26"/>
              </w:rPr>
              <w:t>квадратическая</w:t>
            </w:r>
            <w:proofErr w:type="spellEnd"/>
            <w:r w:rsidRPr="004E6B8C">
              <w:rPr>
                <w:sz w:val="26"/>
                <w:szCs w:val="26"/>
              </w:rPr>
              <w:t xml:space="preserve"> погрешность положения характерной точки (М</w:t>
            </w:r>
            <w:proofErr w:type="gramStart"/>
            <w:r w:rsidRPr="004E6B8C">
              <w:rPr>
                <w:sz w:val="26"/>
                <w:szCs w:val="26"/>
                <w:vertAlign w:val="subscript"/>
                <w:lang w:val="en-US"/>
              </w:rPr>
              <w:t>t</w:t>
            </w:r>
            <w:proofErr w:type="gramEnd"/>
            <w:r w:rsidRPr="004E6B8C">
              <w:rPr>
                <w:sz w:val="26"/>
                <w:szCs w:val="26"/>
              </w:rPr>
              <w:t>), м</w:t>
            </w:r>
          </w:p>
        </w:tc>
        <w:tc>
          <w:tcPr>
            <w:tcW w:w="859" w:type="pct"/>
            <w:vMerge w:val="restart"/>
            <w:vAlign w:val="center"/>
          </w:tcPr>
          <w:p w:rsidR="00EB5BAB" w:rsidRPr="004E6B8C" w:rsidRDefault="00EB5BAB" w:rsidP="00146CFB">
            <w:pPr>
              <w:pStyle w:val="18"/>
              <w:spacing w:before="60" w:after="60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Описание обозначения точки на местности (при наличии)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Merge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pStyle w:val="af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Х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  <w:lang w:val="en-US"/>
              </w:rPr>
            </w:pPr>
            <w:r w:rsidRPr="004E6B8C">
              <w:rPr>
                <w:sz w:val="26"/>
                <w:szCs w:val="26"/>
                <w:lang w:val="en-US"/>
              </w:rPr>
              <w:t>Y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Merge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  <w:vMerge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pStyle w:val="af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1076" w:type="pc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931" w:type="pct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5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6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434916.10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1336832.58</w:t>
            </w:r>
          </w:p>
        </w:tc>
        <w:tc>
          <w:tcPr>
            <w:tcW w:w="1076" w:type="pct"/>
            <w:vMerge w:val="restar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Метод спутниковых геодезических измерений (определений)</w:t>
            </w: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434897.21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1337033.44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434885.22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1337163.54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434865.84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1337385.26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434848.41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1337585.47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434830.57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1337796.13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434812.50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1337993.86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434810.84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1338176.44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434808.99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1338409.45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434807.24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1338617.33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434805.48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1338826.00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434803.95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1339032.39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434805.42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1339232.47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434798.90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1339427.87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434792.46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1339441.92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434641.48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1339580.98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434473.47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1339733.85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434310.36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1339881.18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434159.44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1340014.61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434099.38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1340067.63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434104.73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1340275.01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434105.76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1340468.49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434108.00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1340663.06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434112.17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1340861.99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434112.92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1341063.81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434115.60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1341260.96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434118.07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1341460.38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434120.43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1341658.38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434122.84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1341857.27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434125.33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1342040.37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434122.43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1342145.47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434120.77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1342250.84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434117.87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1342449.83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434121.04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1342668.17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434122.23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1342884.54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434123.16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1343109.54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434125.60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1343326.76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434128.77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1343545.44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434131.15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1343764.79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434137.11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1343981.83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434137.51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1344202.75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434140.86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1344422.52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434142.27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1344640.59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434142.67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1344824.76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434143.46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1345002.15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434151.14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1345180.70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434152.58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1345399.18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434153.82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1345620.42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434154.96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1345838.64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434157.07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1346049.15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434160.84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1346266.79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434163.54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1346479.66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434166.24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1346692.59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434169.41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1346905.21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434172.72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1347117.05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434176.04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1347328.92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434179.13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1347542.43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434182.28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1347759.51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434185.68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1347980.77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434188.99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1348167.28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434190.75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1348338.38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434193.87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1348551.50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434195.83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1348695.90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434197.91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1348866.51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434200.06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1349071.59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434202.38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1349281.73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434204.22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1349482.34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434206.82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1349693.71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434208.73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1349906.14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434211.11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1350115.43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434213.98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1350324.32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434215.74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1350535.52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434217.61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1350718.92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434219.43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1350871.62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434221.56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1351092.69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434223.98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1351307.14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434226.46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1351523.65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434228.77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1351743.66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434231.29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1351973.63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434232.90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1352130.80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434234.81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1352271.07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434235.71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1352407.26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434241.43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1352581.90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434246.98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1352748.19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434251.80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1352915.80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434257.82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1353097.41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434258.77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1353295.96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434259.82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1353501.40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434260.27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1353693.96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434261.45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1353912.36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434254.34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1353927.71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434095.84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1354061.28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433944.61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1354185.53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433950.45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1354386.41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433953.78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1354586.35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433960.73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1354857.23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433961.68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1355045.65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433965.36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1355263.05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433969.32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1355482.01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433973.01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1355703.21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433977.09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1355919.52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433980.60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1356140.29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433984.33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1356344.92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104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433988.25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1356561.35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433991.96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1356769.04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433995.98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1356986.42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433993.29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1357070.41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434158.41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1357076.34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434346.10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1357083.07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434529.73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1357088.89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434719.54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1357095.10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434899.45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1357100.97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435100.97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1357107.30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435292.51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1357113.53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435489.60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1357120.04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435676.77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1357126.15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435862.36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1357132.08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436046.19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1357138.21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436205.95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1357141.97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436334.86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1357039.59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436347.29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1357035.25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436519.56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1357035.18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436696.13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1357033.86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436873.14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1357032.58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437052.31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1357031.12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437231.60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1357029.70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437388.50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1357028.11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437566.44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1357026.65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437748.90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1357025.34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437812.30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437857.85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437962.33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1357022.62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438118.68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1357020.53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438306.24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1357021.95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438497.18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1357024.10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438686.66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438870.92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1357025.44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439063.31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1357026.63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439235.03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439423.32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1356988.65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439612.99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1356950.64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439795.60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1356914.71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439817.73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1356926.68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439823.74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1356957.90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439777.73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1356967.31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439621.93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1356996.93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439431.74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1357034.61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439246.47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1357073.39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439231.38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1357074.61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439061.83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1357073.52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151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438870.58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1357072.14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438686.32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1357070.97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438495.68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1357070.95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438306.07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1357068.83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438118.88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1357067.40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437961.65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1357069.47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437859.02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1357071.26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437813.36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1357071.54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437749.24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1357072.12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437567.06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1357073.47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437389.18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1357075.10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437231.73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1357076.49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437052.68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1357077.86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436873.65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1357079.24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436696.75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1357080.55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436518.27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1357082.04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436358.14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1357084.59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436228.34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1357187.84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436215.04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1357192.17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436044.48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1357184.98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435860.70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1357179.00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435675.12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1357173.07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435487.93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1357166.97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435290.84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1357160.46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435099.33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1357154.23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434897.81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1357147.89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434717.88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1357142.02</w:t>
            </w:r>
          </w:p>
        </w:tc>
        <w:tc>
          <w:tcPr>
            <w:tcW w:w="1076" w:type="pct"/>
            <w:vMerge w:val="restar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Метод спутниковых геодезических измерений (определений)</w:t>
            </w: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434528.09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1357135.82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434343.63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1357129.95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434155.91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1357123.74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433993.92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1357119.67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433997.97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1357189.03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434001.88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1357397.03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434005.52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1357608.02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434009.05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1357817.72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434012.68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1358029.45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434016.17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1358233.21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434019.80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1358437.92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434023.14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1358638.27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434026.90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1358851.59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434030.59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1359057.12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434034.41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1359278.16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434038.36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1359490.74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434042.52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1359745.46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434047.29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1359963.65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434050.43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1360164.46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434114.85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1360356.80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198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434157.13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1360479.86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434203.20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1360615.36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434252.97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1360761.64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434301.65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1360903.91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434367.39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1361097.47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434425.08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1361266.80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434481.31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1361431.31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434530.27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1361574.15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434532.33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1361593.01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434516.82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1361758.66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434606.89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1361905.86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434693.50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1362045.16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434784.84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1362192.09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434872.70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1362334.87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434876.04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1362349.66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434842.52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1362552.41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434805.59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1362774.15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434778.89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1362930.43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434752.52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1363094.14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434696.21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1363274.41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434638.16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1363457.73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434580.79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1363638.89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434519.87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1363829.81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434496.89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1364039.22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434475.50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1364232.62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434450.22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1364461.20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434425.48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1364675.63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434484.35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1364849.12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434565.35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1365093.66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434610.96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1365230.91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434670.12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1365410.21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434728.71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1365588.57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434790.88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1365775.35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434858.48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1365980.36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434923.21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1366174.95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434984.89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1366365.81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434987.87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1366387.50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434985.67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1366455.47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434979.86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1366468.93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434967.97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1366474.69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434833.93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1366756.49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434723.95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1366990.34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434661.05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1367123.95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434551.15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1367356.39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434447.14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1367576.27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434323.32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1367838.47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434199.52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1368100.61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245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434033.76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1368458.64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433972.24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1368586.00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433962.27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1368606.32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433923.00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1368596.78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433936.22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1368568.60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433997.60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1368441.53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434163.28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1368083.67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434287.15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1367821.39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434410.98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1367559.17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434514.99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1367339.29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434624.87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1367106.88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434687.76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1366973.31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434797.74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1366739.47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434937.01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1366446.67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434941.70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1366381.03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434880.25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1366189.61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434815.18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1365993.95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434747.53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1365789.41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434685.28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1365602.27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434626.72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1365424.34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434567.62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1365244.85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434522.23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1365107.50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434441.27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1364863.32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434380.55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1364689.68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434378.25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1364676.96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434404.41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1364456.34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434430.06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1364228.02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434451.76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1364034.35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434474.21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1363818.53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434537.69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1363624.70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434594.49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1363443.34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434652.29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1363260.23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434707.55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1363082.71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434733.89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1362923.15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434760.45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1362767.52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434797.52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1362545.74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434828.77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1362352.22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434745.93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1362216.25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434654.95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1362069.64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434568.36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1361930.09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434472.24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1361776.68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434469.28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1361764.13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434486.42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1361587.78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434438.84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1361446.96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434382.52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1361282.13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434324.82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1361112.76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434259.08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1360919.22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292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434210.40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1360776.97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434160.62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1360630.65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434114.58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1360495.22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434071.78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1360371.41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434005.66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1360180.41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434002.73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1360165.05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434001.97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1359966.19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433997.29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1359746.54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433993.13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1359491.76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433989.18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1359279.20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433985.36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1359058.14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433981.66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1358852.62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433977.90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1358639.28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433974.56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1358438.92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433970.94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1358234.22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433967.45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1358030.45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433963.82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1357818.71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433960.29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1357609.02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433956.65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1357398.07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433952.77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1357189.49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433951.04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1357094.35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433950.81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1356987.93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433946.78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1356769.90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433943.07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1356562.20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433939.15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1356345.77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433935.42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1356141.10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433931.91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1355920.34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433927.83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1355704.06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433924.14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1355482.83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433920.18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1355263.88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433916.49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1355046.22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433915.55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1354857.98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433908.44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1354586.93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433905.09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1354387.46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433897.92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1354175.93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433905.12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1354159.88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434066.92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1354026.52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434216.63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1353900.46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434214.35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1353694.12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434213.89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1353501.34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434212.85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1353295.95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434211.89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1353097.71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434205.44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1352918.99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434201.07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1352749.19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434195.52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1352583.01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434189.80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1352408.09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434188.88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1352271.27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339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434186.97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1352131.07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434185.37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1351973.84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434182.85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1351743.88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434180.54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1351523.88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434178.07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1351308.62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434175.66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1351094.75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434173.51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1350871.84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434171.68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1350719.15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434169.82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1350535.68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434168.05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1350324.55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434165.19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1350115.72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434162.80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1349906.34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434160.90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1349693.92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434158.29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1349482.56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434156.46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1349281.92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434154.13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1349071.81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434151.98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1348866.75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434149.91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1348696.21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434147.95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1348551.85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434144.83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1348338.67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434143.07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1348167.63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434139.76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1347981.22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434136.35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1347759.89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434133.21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1347542.80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434130.12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1347329.31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434126.80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1347117.47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434123.49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1346905.61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434120.32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1346692.93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434117.62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1346479.97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434114.76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1346268.26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434111.04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1346049.53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434108.93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1345838.79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434107.79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1345620.48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434106.55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1345399.25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434105.45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1345182.93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434096.95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1345003.25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434095.87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1344825.07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434094.35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1344641.28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434092.02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1344423.70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434089.80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1344202.40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434088.21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1343982.66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434083.06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1343766.01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434080.67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1343546.51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434075.91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1343328.23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434073.53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1343109.68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434073.92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1342884.65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434072.34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1342667.69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386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434069.96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1342449.74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434072.74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1342250.06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434074.73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1342143.59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434079.08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1342039.80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434075.91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1341857.79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434073.13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1341658.49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434071.15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1341459.99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434069.56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1341261.20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434066.78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1341064.33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434065.59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1340862.77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434061.62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1340663.19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434059.64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1340468.55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434059.07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1340276.20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434053.64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1340055.83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434060.54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1340040.21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434129.84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1339980.26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434279.91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1339845.29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434443.17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1339697.64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434610.37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1339547.87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434755.57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1339416.84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434759.91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1339232.47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434758.44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1339032.66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434759.97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1338825.95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434761.73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1338617.26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434763.48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1338409.39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434765.34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1338176.37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434767.08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1337991.31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434785.21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1337792.89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434803.05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1337582.31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434820.48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1337382.06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434839.87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1337160.23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434851.98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1337029.04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434869.43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1336835.20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434711.12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1336815.12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434509.30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1336786.04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434314.88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1336760.91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434124.56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1336734.43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433920.26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1336704.77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433778.29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1336688.06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433588.62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1336712.79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433398.64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1336736.79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433223.27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1336758.98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433136.02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1336770.68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433134.82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1336772.32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433101.91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1336749.25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433113.41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1336733.20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433218.10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1336719.32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433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433393.62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1336697.11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433583.53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1336673.11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433772.47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1336648.48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433784.06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1336648.47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433925.20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1336665.07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434130.19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1336694.83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434320.20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1336721.27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434514.72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1336746.41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434716.48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1336775.49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434882.05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1336796.48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434897.17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1336794.51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434909.31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1336803.83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434916.10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1336832.58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</w:tbl>
    <w:p w:rsidR="00470199" w:rsidRPr="004E6B8C" w:rsidRDefault="00470199" w:rsidP="00470199">
      <w:pPr>
        <w:suppressAutoHyphens w:val="0"/>
        <w:rPr>
          <w:sz w:val="26"/>
          <w:szCs w:val="26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5"/>
        <w:gridCol w:w="1435"/>
        <w:gridCol w:w="1337"/>
        <w:gridCol w:w="1541"/>
        <w:gridCol w:w="1738"/>
        <w:gridCol w:w="1888"/>
      </w:tblGrid>
      <w:tr w:rsidR="00470199" w:rsidRPr="004E6B8C" w:rsidTr="00C71EB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470199" w:rsidRPr="004E6B8C" w:rsidTr="00C71EBB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Средняя </w:t>
            </w:r>
            <w:proofErr w:type="spellStart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квадратическая</w:t>
            </w:r>
            <w:proofErr w:type="spellEnd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 погрешность положения характерной точки (М</w:t>
            </w:r>
            <w:proofErr w:type="gramStart"/>
            <w:r w:rsidRPr="004E6B8C">
              <w:rPr>
                <w:b/>
                <w:snapToGrid w:val="0"/>
                <w:sz w:val="26"/>
                <w:szCs w:val="26"/>
                <w:vertAlign w:val="subscript"/>
                <w:lang w:val="en-US" w:eastAsia="ru-RU"/>
              </w:rPr>
              <w:t>t</w:t>
            </w:r>
            <w:proofErr w:type="gramEnd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470199" w:rsidRPr="004E6B8C" w:rsidTr="00C71EBB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470199" w:rsidRPr="004E6B8C" w:rsidRDefault="00470199" w:rsidP="00470199">
      <w:pPr>
        <w:keepNext/>
        <w:suppressAutoHyphens w:val="0"/>
        <w:spacing w:line="14" w:lineRule="exact"/>
        <w:rPr>
          <w:sz w:val="26"/>
          <w:szCs w:val="26"/>
          <w:lang w:val="en-US" w:eastAsia="ru-RU"/>
        </w:rPr>
      </w:pPr>
    </w:p>
    <w:tbl>
      <w:tblPr>
        <w:tblW w:w="4950" w:type="pct"/>
        <w:tblInd w:w="-23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8"/>
        <w:gridCol w:w="456"/>
        <w:gridCol w:w="490"/>
        <w:gridCol w:w="730"/>
        <w:gridCol w:w="100"/>
        <w:gridCol w:w="1197"/>
        <w:gridCol w:w="730"/>
        <w:gridCol w:w="595"/>
        <w:gridCol w:w="1111"/>
        <w:gridCol w:w="250"/>
        <w:gridCol w:w="1567"/>
        <w:gridCol w:w="240"/>
        <w:gridCol w:w="1103"/>
      </w:tblGrid>
      <w:tr w:rsidR="00470199" w:rsidRPr="004E6B8C" w:rsidTr="00C71EBB">
        <w:trPr>
          <w:cantSplit/>
          <w:tblHeader/>
        </w:trPr>
        <w:tc>
          <w:tcPr>
            <w:tcW w:w="92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</w:tr>
      <w:tr w:rsidR="00470199" w:rsidRPr="004E6B8C" w:rsidTr="00C71EBB">
        <w:trPr>
          <w:cantSplit/>
        </w:trPr>
        <w:tc>
          <w:tcPr>
            <w:tcW w:w="3204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Часть №—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snapToGrid w:val="0"/>
                <w:sz w:val="26"/>
                <w:szCs w:val="26"/>
                <w:lang w:val="en-US" w:eastAsia="ru-RU"/>
              </w:rPr>
            </w:pPr>
          </w:p>
        </w:tc>
      </w:tr>
      <w:tr w:rsidR="00470199" w:rsidRPr="004E6B8C" w:rsidTr="00C71EBB">
        <w:trPr>
          <w:cantSplit/>
        </w:trPr>
        <w:tc>
          <w:tcPr>
            <w:tcW w:w="92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</w:tr>
      <w:tr w:rsidR="00470199" w:rsidRPr="004E6B8C" w:rsidTr="00C71EB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bookmarkStart w:id="1" w:name="Местоположение_измененных_границ_объекта"/>
            <w:bookmarkEnd w:id="1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1. Система координат </w:t>
            </w:r>
            <w:r w:rsidRPr="004E6B8C">
              <w:rPr>
                <w:i/>
                <w:snapToGrid w:val="0"/>
                <w:sz w:val="26"/>
                <w:szCs w:val="26"/>
                <w:lang w:eastAsia="ru-RU"/>
              </w:rPr>
              <w:t>МСК-61, зона 1</w:t>
            </w:r>
          </w:p>
        </w:tc>
      </w:tr>
      <w:tr w:rsidR="00470199" w:rsidRPr="004E6B8C" w:rsidTr="00C71EB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2. Сведения о характерных точках границ объекта</w:t>
            </w:r>
          </w:p>
        </w:tc>
      </w:tr>
      <w:tr w:rsidR="00470199" w:rsidRPr="004E6B8C" w:rsidTr="00C71EBB">
        <w:trPr>
          <w:cantSplit/>
        </w:trPr>
        <w:tc>
          <w:tcPr>
            <w:tcW w:w="66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Обозна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softHyphen/>
              <w:t>чение характер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softHyphen/>
              <w:t>ных точек границ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Существующие координаты, </w:t>
            </w:r>
            <w:proofErr w:type="gramStart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Измененные (уточненные</w:t>
            </w:r>
            <w:proofErr w:type="gramStart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)к</w:t>
            </w:r>
            <w:proofErr w:type="gramEnd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оординаты, м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Средняя </w:t>
            </w:r>
            <w:proofErr w:type="spellStart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квадратическая</w:t>
            </w:r>
            <w:proofErr w:type="spellEnd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 погрешность положения характерной точки (М</w:t>
            </w:r>
            <w:proofErr w:type="gramStart"/>
            <w:r w:rsidRPr="004E6B8C">
              <w:rPr>
                <w:b/>
                <w:snapToGrid w:val="0"/>
                <w:sz w:val="26"/>
                <w:szCs w:val="26"/>
                <w:vertAlign w:val="subscript"/>
                <w:lang w:val="en-US" w:eastAsia="ru-RU"/>
              </w:rPr>
              <w:t>t</w:t>
            </w:r>
            <w:proofErr w:type="gramEnd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), м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470199" w:rsidRPr="004E6B8C" w:rsidTr="00C71EBB">
        <w:trPr>
          <w:cantSplit/>
        </w:trPr>
        <w:tc>
          <w:tcPr>
            <w:tcW w:w="663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8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470199" w:rsidRPr="004E6B8C" w:rsidRDefault="00470199" w:rsidP="00470199">
      <w:pPr>
        <w:keepNext/>
        <w:suppressAutoHyphens w:val="0"/>
        <w:spacing w:line="14" w:lineRule="exact"/>
        <w:rPr>
          <w:sz w:val="26"/>
          <w:szCs w:val="26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0"/>
        <w:gridCol w:w="1119"/>
        <w:gridCol w:w="927"/>
        <w:gridCol w:w="923"/>
        <w:gridCol w:w="963"/>
        <w:gridCol w:w="1441"/>
        <w:gridCol w:w="1501"/>
        <w:gridCol w:w="1470"/>
      </w:tblGrid>
      <w:tr w:rsidR="00470199" w:rsidRPr="004E6B8C" w:rsidTr="00C71EB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8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</w:tr>
    </w:tbl>
    <w:p w:rsidR="00470199" w:rsidRPr="004E6B8C" w:rsidRDefault="00470199" w:rsidP="00470199">
      <w:pPr>
        <w:suppressAutoHyphens w:val="0"/>
        <w:rPr>
          <w:sz w:val="26"/>
          <w:szCs w:val="26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0"/>
        <w:gridCol w:w="1122"/>
        <w:gridCol w:w="925"/>
        <w:gridCol w:w="923"/>
        <w:gridCol w:w="963"/>
        <w:gridCol w:w="1437"/>
        <w:gridCol w:w="1502"/>
        <w:gridCol w:w="1472"/>
      </w:tblGrid>
      <w:tr w:rsidR="00470199" w:rsidRPr="004E6B8C" w:rsidTr="00C71EB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Часть № —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lastRenderedPageBreak/>
              <w:t>Обозна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softHyphen/>
              <w:t>чение характер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softHyphen/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Существующие координаты, </w:t>
            </w:r>
            <w:proofErr w:type="gramStart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Измененные (уточненные</w:t>
            </w:r>
            <w:proofErr w:type="gramStart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)к</w:t>
            </w:r>
            <w:proofErr w:type="gramEnd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оординаты, 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Средняя </w:t>
            </w:r>
            <w:proofErr w:type="spellStart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квадратическая</w:t>
            </w:r>
            <w:proofErr w:type="spellEnd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 погрешность положения характерной точки (М</w:t>
            </w:r>
            <w:proofErr w:type="gramStart"/>
            <w:r w:rsidRPr="004E6B8C">
              <w:rPr>
                <w:b/>
                <w:snapToGrid w:val="0"/>
                <w:sz w:val="26"/>
                <w:szCs w:val="26"/>
                <w:vertAlign w:val="subscript"/>
                <w:lang w:val="en-US" w:eastAsia="ru-RU"/>
              </w:rPr>
              <w:t>t</w:t>
            </w:r>
            <w:proofErr w:type="gramEnd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470199" w:rsidRPr="004E6B8C" w:rsidRDefault="00470199" w:rsidP="00470199">
      <w:pPr>
        <w:keepNext/>
        <w:suppressAutoHyphens w:val="0"/>
        <w:spacing w:line="14" w:lineRule="exact"/>
        <w:rPr>
          <w:sz w:val="26"/>
          <w:szCs w:val="26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0"/>
        <w:gridCol w:w="1121"/>
        <w:gridCol w:w="923"/>
        <w:gridCol w:w="925"/>
        <w:gridCol w:w="977"/>
        <w:gridCol w:w="1424"/>
        <w:gridCol w:w="1504"/>
        <w:gridCol w:w="1470"/>
      </w:tblGrid>
      <w:tr w:rsidR="00470199" w:rsidRPr="004E6B8C" w:rsidTr="00C71EB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8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</w:tr>
    </w:tbl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E6B8C">
        <w:rPr>
          <w:sz w:val="26"/>
          <w:szCs w:val="26"/>
          <w:lang w:eastAsia="ru-RU"/>
        </w:rPr>
        <w:t>*согласно общедоступным сведениям публичной кадастровой карты (</w:t>
      </w:r>
      <w:hyperlink r:id="rId9" w:history="1">
        <w:r w:rsidRPr="004E6B8C">
          <w:rPr>
            <w:color w:val="0000FF"/>
            <w:sz w:val="26"/>
            <w:szCs w:val="26"/>
            <w:u w:val="single"/>
            <w:lang w:eastAsia="ru-RU"/>
          </w:rPr>
          <w:t>https://pkk5.rosreestr.ru/</w:t>
        </w:r>
      </w:hyperlink>
      <w:r w:rsidRPr="004E6B8C">
        <w:rPr>
          <w:sz w:val="26"/>
          <w:szCs w:val="26"/>
          <w:lang w:eastAsia="ru-RU"/>
        </w:rPr>
        <w:t>).</w:t>
      </w:r>
    </w:p>
    <w:p w:rsidR="00470199" w:rsidRPr="004E6B8C" w:rsidRDefault="00470199" w:rsidP="00EB5BAB">
      <w:pPr>
        <w:numPr>
          <w:ilvl w:val="0"/>
          <w:numId w:val="14"/>
        </w:numPr>
        <w:suppressAutoHyphens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4E6B8C">
        <w:rPr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4E6B8C">
        <w:rPr>
          <w:sz w:val="26"/>
          <w:szCs w:val="26"/>
          <w:lang w:eastAsia="en-US"/>
        </w:rPr>
        <w:br/>
        <w:t xml:space="preserve">Ростовская область, Неклиновский район, с. Покровское, пер. Парковый, 1, </w:t>
      </w:r>
      <w:proofErr w:type="spellStart"/>
      <w:r w:rsidRPr="004E6B8C">
        <w:rPr>
          <w:sz w:val="26"/>
          <w:szCs w:val="26"/>
          <w:lang w:eastAsia="en-US"/>
        </w:rPr>
        <w:t>каб</w:t>
      </w:r>
      <w:proofErr w:type="spellEnd"/>
      <w:r w:rsidRPr="004E6B8C">
        <w:rPr>
          <w:sz w:val="26"/>
          <w:szCs w:val="26"/>
          <w:lang w:eastAsia="en-US"/>
        </w:rPr>
        <w:t xml:space="preserve">. 215, +7(86347)20254; понедельник – четверг с 9 до 17 часов (перерыв с 13-00 до 14-00), пятница с 9 до 16 часов (перерыв </w:t>
      </w:r>
      <w:proofErr w:type="gramStart"/>
      <w:r w:rsidRPr="004E6B8C">
        <w:rPr>
          <w:sz w:val="26"/>
          <w:szCs w:val="26"/>
          <w:lang w:eastAsia="en-US"/>
        </w:rPr>
        <w:t>с</w:t>
      </w:r>
      <w:proofErr w:type="gramEnd"/>
      <w:r w:rsidRPr="004E6B8C">
        <w:rPr>
          <w:sz w:val="26"/>
          <w:szCs w:val="26"/>
          <w:lang w:eastAsia="en-US"/>
        </w:rPr>
        <w:t xml:space="preserve">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470199" w:rsidRPr="004E6B8C" w:rsidRDefault="00470199" w:rsidP="00EB5BAB">
      <w:pPr>
        <w:numPr>
          <w:ilvl w:val="0"/>
          <w:numId w:val="14"/>
        </w:numPr>
        <w:suppressAutoHyphens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4E6B8C">
        <w:rPr>
          <w:sz w:val="26"/>
          <w:szCs w:val="26"/>
          <w:lang w:eastAsia="en-US"/>
        </w:rPr>
        <w:t xml:space="preserve">Сообщение о поступившем ходатайстве, а также </w:t>
      </w:r>
      <w:r w:rsidRPr="004E6B8C">
        <w:rPr>
          <w:sz w:val="26"/>
          <w:szCs w:val="26"/>
          <w:lang w:eastAsia="ru-RU"/>
        </w:rPr>
        <w:t>описание местоположения границ публичного сервитута,</w:t>
      </w:r>
      <w:r w:rsidRPr="004E6B8C">
        <w:rPr>
          <w:sz w:val="26"/>
          <w:szCs w:val="26"/>
          <w:lang w:eastAsia="en-US"/>
        </w:rPr>
        <w:t xml:space="preserve"> размещено </w:t>
      </w:r>
      <w:r w:rsidRPr="004E6B8C">
        <w:rPr>
          <w:sz w:val="26"/>
          <w:szCs w:val="26"/>
          <w:lang w:eastAsia="ru-RU"/>
        </w:rPr>
        <w:t>на официальном сайте Администрации Неклиновского района в информационно-телекоммуникационной сети «Интернет» (</w:t>
      </w:r>
      <w:proofErr w:type="spellStart"/>
      <w:r w:rsidR="00E63717">
        <w:fldChar w:fldCharType="begin"/>
      </w:r>
      <w:r w:rsidR="00E63717">
        <w:instrText xml:space="preserve"> HYPERLINK "http://www.gkh-kuban.ru" \o "blocked::http://www.gkh-kuban.ru/" </w:instrText>
      </w:r>
      <w:r w:rsidR="00E63717">
        <w:fldChar w:fldCharType="separate"/>
      </w:r>
      <w:r w:rsidRPr="004E6B8C">
        <w:rPr>
          <w:color w:val="0000FF" w:themeColor="hyperlink"/>
          <w:sz w:val="26"/>
          <w:szCs w:val="26"/>
          <w:u w:val="single"/>
          <w:lang w:eastAsia="ru-RU"/>
        </w:rPr>
        <w:t>www</w:t>
      </w:r>
      <w:proofErr w:type="spellEnd"/>
      <w:r w:rsidRPr="004E6B8C">
        <w:rPr>
          <w:color w:val="0000FF" w:themeColor="hyperlink"/>
          <w:sz w:val="26"/>
          <w:szCs w:val="26"/>
          <w:u w:val="single"/>
          <w:lang w:eastAsia="ru-RU"/>
        </w:rPr>
        <w:t>. nekl.donland.ru</w:t>
      </w:r>
      <w:r w:rsidR="00E63717">
        <w:rPr>
          <w:color w:val="0000FF" w:themeColor="hyperlink"/>
          <w:sz w:val="26"/>
          <w:szCs w:val="26"/>
          <w:u w:val="single"/>
          <w:lang w:eastAsia="ru-RU"/>
        </w:rPr>
        <w:fldChar w:fldCharType="end"/>
      </w:r>
      <w:r w:rsidRPr="004E6B8C">
        <w:rPr>
          <w:sz w:val="26"/>
          <w:szCs w:val="26"/>
          <w:lang w:eastAsia="ru-RU"/>
        </w:rPr>
        <w:t>).</w:t>
      </w:r>
    </w:p>
    <w:p w:rsidR="00470199" w:rsidRPr="004E6B8C" w:rsidRDefault="00470199" w:rsidP="00470199">
      <w:pPr>
        <w:tabs>
          <w:tab w:val="left" w:pos="1325"/>
        </w:tabs>
        <w:ind w:firstLine="567"/>
        <w:contextualSpacing/>
        <w:jc w:val="both"/>
        <w:rPr>
          <w:sz w:val="26"/>
          <w:szCs w:val="26"/>
        </w:rPr>
      </w:pPr>
      <w:r w:rsidRPr="004E6B8C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470199" w:rsidRPr="00470199" w:rsidRDefault="00470199" w:rsidP="00470199">
      <w:pPr>
        <w:shd w:val="clear" w:color="auto" w:fill="FFFFFF"/>
        <w:ind w:right="-2" w:firstLine="567"/>
        <w:rPr>
          <w:sz w:val="24"/>
          <w:szCs w:val="24"/>
        </w:rPr>
      </w:pPr>
    </w:p>
    <w:p w:rsidR="00950A66" w:rsidRDefault="00950A66" w:rsidP="00470199">
      <w:pPr>
        <w:widowControl w:val="0"/>
        <w:suppressAutoHyphens w:val="0"/>
        <w:autoSpaceDE w:val="0"/>
        <w:autoSpaceDN w:val="0"/>
        <w:adjustRightInd w:val="0"/>
        <w:jc w:val="center"/>
      </w:pPr>
    </w:p>
    <w:sectPr w:rsidR="00950A66" w:rsidSect="00F96D8E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17" w:rsidRDefault="00E63717" w:rsidP="00F96D8E">
      <w:r>
        <w:separator/>
      </w:r>
    </w:p>
  </w:endnote>
  <w:endnote w:type="continuationSeparator" w:id="0">
    <w:p w:rsidR="00E63717" w:rsidRDefault="00E63717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17" w:rsidRDefault="00E63717" w:rsidP="00F96D8E">
      <w:r>
        <w:separator/>
      </w:r>
    </w:p>
  </w:footnote>
  <w:footnote w:type="continuationSeparator" w:id="0">
    <w:p w:rsidR="00E63717" w:rsidRDefault="00E63717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67B4C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9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2"/>
  </w:num>
  <w:num w:numId="4">
    <w:abstractNumId w:val="22"/>
  </w:num>
  <w:num w:numId="5">
    <w:abstractNumId w:val="15"/>
  </w:num>
  <w:num w:numId="6">
    <w:abstractNumId w:val="30"/>
  </w:num>
  <w:num w:numId="7">
    <w:abstractNumId w:val="24"/>
  </w:num>
  <w:num w:numId="8">
    <w:abstractNumId w:val="3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6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27"/>
  </w:num>
  <w:num w:numId="17">
    <w:abstractNumId w:val="10"/>
  </w:num>
  <w:num w:numId="18">
    <w:abstractNumId w:val="20"/>
  </w:num>
  <w:num w:numId="19">
    <w:abstractNumId w:val="25"/>
  </w:num>
  <w:num w:numId="20">
    <w:abstractNumId w:val="18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6"/>
    <w:rsid w:val="0008287F"/>
    <w:rsid w:val="000A402F"/>
    <w:rsid w:val="000E2CCF"/>
    <w:rsid w:val="000F317C"/>
    <w:rsid w:val="000F6536"/>
    <w:rsid w:val="00150702"/>
    <w:rsid w:val="001E2F58"/>
    <w:rsid w:val="002E7313"/>
    <w:rsid w:val="003349C6"/>
    <w:rsid w:val="00414162"/>
    <w:rsid w:val="00452B7E"/>
    <w:rsid w:val="00470199"/>
    <w:rsid w:val="004811A1"/>
    <w:rsid w:val="00482088"/>
    <w:rsid w:val="00495189"/>
    <w:rsid w:val="004B6E31"/>
    <w:rsid w:val="004E6B8C"/>
    <w:rsid w:val="0053274F"/>
    <w:rsid w:val="00543E21"/>
    <w:rsid w:val="00553620"/>
    <w:rsid w:val="00593D58"/>
    <w:rsid w:val="00673C49"/>
    <w:rsid w:val="00676D1C"/>
    <w:rsid w:val="006837C4"/>
    <w:rsid w:val="006E4C1C"/>
    <w:rsid w:val="00725709"/>
    <w:rsid w:val="007A1804"/>
    <w:rsid w:val="00801D07"/>
    <w:rsid w:val="00822CBA"/>
    <w:rsid w:val="008272D1"/>
    <w:rsid w:val="0085555F"/>
    <w:rsid w:val="00865328"/>
    <w:rsid w:val="00916FFA"/>
    <w:rsid w:val="00950A66"/>
    <w:rsid w:val="009A5A4E"/>
    <w:rsid w:val="00A008ED"/>
    <w:rsid w:val="00A14135"/>
    <w:rsid w:val="00A70E66"/>
    <w:rsid w:val="00B00D55"/>
    <w:rsid w:val="00B24B6E"/>
    <w:rsid w:val="00B30D6C"/>
    <w:rsid w:val="00B51959"/>
    <w:rsid w:val="00B55253"/>
    <w:rsid w:val="00B76075"/>
    <w:rsid w:val="00BB539B"/>
    <w:rsid w:val="00BE3CEA"/>
    <w:rsid w:val="00C152A5"/>
    <w:rsid w:val="00CB2237"/>
    <w:rsid w:val="00CB3957"/>
    <w:rsid w:val="00D00617"/>
    <w:rsid w:val="00D058EA"/>
    <w:rsid w:val="00D4778C"/>
    <w:rsid w:val="00DD0327"/>
    <w:rsid w:val="00E423CB"/>
    <w:rsid w:val="00E63717"/>
    <w:rsid w:val="00E6373C"/>
    <w:rsid w:val="00EA2B17"/>
    <w:rsid w:val="00EA63B1"/>
    <w:rsid w:val="00EB5BAB"/>
    <w:rsid w:val="00EB68B2"/>
    <w:rsid w:val="00EE2512"/>
    <w:rsid w:val="00F15CE6"/>
    <w:rsid w:val="00F2345B"/>
    <w:rsid w:val="00F662D9"/>
    <w:rsid w:val="00F834DA"/>
    <w:rsid w:val="00F85EA7"/>
    <w:rsid w:val="00F93292"/>
    <w:rsid w:val="00F9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annotation reference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B5BA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1"/>
    <w:semiHidden/>
    <w:unhideWhenUsed/>
    <w:qFormat/>
    <w:rsid w:val="00FE4F92"/>
    <w:rPr>
      <w:sz w:val="16"/>
      <w:szCs w:val="16"/>
    </w:rPr>
  </w:style>
  <w:style w:type="character" w:customStyle="1" w:styleId="a6">
    <w:name w:val="Текст примечания Знак"/>
    <w:basedOn w:val="a1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3B2ACF"/>
    <w:rPr>
      <w:color w:val="0000FF"/>
      <w:u w:val="single"/>
    </w:rPr>
  </w:style>
  <w:style w:type="paragraph" w:customStyle="1" w:styleId="11">
    <w:name w:val="Заголовок1"/>
    <w:basedOn w:val="a0"/>
    <w:next w:val="a8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link w:val="a9"/>
    <w:rsid w:val="00950A66"/>
    <w:pPr>
      <w:spacing w:after="140" w:line="276" w:lineRule="auto"/>
    </w:pPr>
  </w:style>
  <w:style w:type="paragraph" w:styleId="aa">
    <w:name w:val="List"/>
    <w:basedOn w:val="a8"/>
    <w:rsid w:val="00950A66"/>
    <w:rPr>
      <w:rFonts w:cs="Mangal"/>
    </w:rPr>
  </w:style>
  <w:style w:type="paragraph" w:customStyle="1" w:styleId="12">
    <w:name w:val="Название объекта1"/>
    <w:basedOn w:val="a0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qFormat/>
    <w:rsid w:val="00950A66"/>
    <w:pPr>
      <w:suppressLineNumbers/>
    </w:pPr>
    <w:rPr>
      <w:rFonts w:cs="Mangal"/>
    </w:rPr>
  </w:style>
  <w:style w:type="paragraph" w:styleId="ac">
    <w:name w:val="Balloon Text"/>
    <w:basedOn w:val="a0"/>
    <w:link w:val="13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14"/>
    <w:semiHidden/>
    <w:unhideWhenUsed/>
    <w:qFormat/>
    <w:rsid w:val="00FE4F92"/>
  </w:style>
  <w:style w:type="paragraph" w:styleId="ae">
    <w:name w:val="annotation subject"/>
    <w:basedOn w:val="ad"/>
    <w:link w:val="15"/>
    <w:uiPriority w:val="99"/>
    <w:semiHidden/>
    <w:unhideWhenUsed/>
    <w:qFormat/>
    <w:rsid w:val="00FE4F92"/>
    <w:rPr>
      <w:b/>
      <w:bCs/>
    </w:rPr>
  </w:style>
  <w:style w:type="paragraph" w:styleId="af">
    <w:name w:val="header"/>
    <w:basedOn w:val="a0"/>
    <w:link w:val="af0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96D8E"/>
    <w:rPr>
      <w:rFonts w:ascii="Times New Roman" w:eastAsia="Times New Roman" w:hAnsi="Times New Roman"/>
      <w:lang w:eastAsia="ar-SA"/>
    </w:rPr>
  </w:style>
  <w:style w:type="paragraph" w:styleId="af1">
    <w:name w:val="footer"/>
    <w:basedOn w:val="a0"/>
    <w:link w:val="af2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0828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99"/>
    <w:qFormat/>
    <w:rsid w:val="00082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basedOn w:val="a1"/>
    <w:uiPriority w:val="99"/>
    <w:unhideWhenUsed/>
    <w:rsid w:val="0008287F"/>
    <w:rPr>
      <w:color w:val="0000FF" w:themeColor="hyperlink"/>
      <w:u w:val="single"/>
    </w:rPr>
  </w:style>
  <w:style w:type="table" w:styleId="af5">
    <w:name w:val="Table Grid"/>
    <w:basedOn w:val="a2"/>
    <w:uiPriority w:val="99"/>
    <w:rsid w:val="000828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1"/>
    <w:link w:val="a8"/>
    <w:rsid w:val="00470199"/>
    <w:rPr>
      <w:rFonts w:ascii="Times New Roman" w:eastAsia="Times New Roman" w:hAnsi="Times New Roman"/>
      <w:lang w:eastAsia="ar-SA"/>
    </w:rPr>
  </w:style>
  <w:style w:type="paragraph" w:styleId="16">
    <w:name w:val="index 1"/>
    <w:basedOn w:val="a0"/>
    <w:next w:val="a0"/>
    <w:autoRedefine/>
    <w:uiPriority w:val="99"/>
    <w:semiHidden/>
    <w:unhideWhenUsed/>
    <w:rsid w:val="00470199"/>
    <w:pPr>
      <w:ind w:left="200" w:hanging="200"/>
    </w:pPr>
  </w:style>
  <w:style w:type="character" w:customStyle="1" w:styleId="13">
    <w:name w:val="Текст выноски Знак1"/>
    <w:basedOn w:val="a1"/>
    <w:link w:val="ac"/>
    <w:semiHidden/>
    <w:rsid w:val="004701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примечания Знак1"/>
    <w:basedOn w:val="a1"/>
    <w:link w:val="ad"/>
    <w:semiHidden/>
    <w:rsid w:val="00470199"/>
    <w:rPr>
      <w:rFonts w:ascii="Times New Roman" w:eastAsia="Times New Roman" w:hAnsi="Times New Roman"/>
      <w:lang w:eastAsia="ar-SA"/>
    </w:rPr>
  </w:style>
  <w:style w:type="character" w:customStyle="1" w:styleId="15">
    <w:name w:val="Тема примечания Знак1"/>
    <w:basedOn w:val="14"/>
    <w:link w:val="ae"/>
    <w:uiPriority w:val="99"/>
    <w:semiHidden/>
    <w:rsid w:val="00470199"/>
    <w:rPr>
      <w:rFonts w:ascii="Times New Roman" w:eastAsia="Times New Roman" w:hAnsi="Times New Roman"/>
      <w:b/>
      <w:bCs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470199"/>
  </w:style>
  <w:style w:type="paragraph" w:customStyle="1" w:styleId="18">
    <w:name w:val="Обычный1"/>
    <w:rsid w:val="00470199"/>
    <w:rPr>
      <w:rFonts w:ascii="Times New Roman" w:eastAsia="Times New Roman" w:hAnsi="Times New Roman"/>
      <w:snapToGrid w:val="0"/>
      <w:sz w:val="24"/>
    </w:rPr>
  </w:style>
  <w:style w:type="paragraph" w:customStyle="1" w:styleId="af6">
    <w:name w:val="Название раздела"/>
    <w:basedOn w:val="a0"/>
    <w:uiPriority w:val="99"/>
    <w:rsid w:val="00470199"/>
    <w:pPr>
      <w:suppressAutoHyphens w:val="0"/>
      <w:jc w:val="center"/>
    </w:pPr>
    <w:rPr>
      <w:b/>
      <w:sz w:val="28"/>
      <w:szCs w:val="28"/>
      <w:lang w:eastAsia="ru-RU"/>
    </w:rPr>
  </w:style>
  <w:style w:type="table" w:customStyle="1" w:styleId="19">
    <w:name w:val="Сетка таблицы1"/>
    <w:basedOn w:val="a2"/>
    <w:next w:val="af5"/>
    <w:uiPriority w:val="99"/>
    <w:rsid w:val="004701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1"/>
    <w:uiPriority w:val="99"/>
    <w:rsid w:val="00470199"/>
  </w:style>
  <w:style w:type="paragraph" w:customStyle="1" w:styleId="af8">
    <w:name w:val="Разделитель таблиц"/>
    <w:basedOn w:val="a0"/>
    <w:uiPriority w:val="99"/>
    <w:rsid w:val="00470199"/>
    <w:pPr>
      <w:suppressAutoHyphens w:val="0"/>
      <w:spacing w:line="14" w:lineRule="exact"/>
    </w:pPr>
    <w:rPr>
      <w:sz w:val="2"/>
      <w:lang w:eastAsia="ru-RU"/>
    </w:rPr>
  </w:style>
  <w:style w:type="paragraph" w:customStyle="1" w:styleId="af9">
    <w:name w:val="Заголовок таблицы"/>
    <w:basedOn w:val="18"/>
    <w:uiPriority w:val="99"/>
    <w:rsid w:val="00470199"/>
    <w:pPr>
      <w:keepNext/>
      <w:jc w:val="center"/>
    </w:pPr>
    <w:rPr>
      <w:b/>
      <w:sz w:val="22"/>
    </w:rPr>
  </w:style>
  <w:style w:type="paragraph" w:customStyle="1" w:styleId="afa">
    <w:name w:val="Текст таблицы"/>
    <w:basedOn w:val="18"/>
    <w:uiPriority w:val="99"/>
    <w:rsid w:val="00470199"/>
    <w:rPr>
      <w:sz w:val="22"/>
    </w:rPr>
  </w:style>
  <w:style w:type="paragraph" w:customStyle="1" w:styleId="afb">
    <w:name w:val="Заголовок таблицы повторяющийся"/>
    <w:basedOn w:val="18"/>
    <w:uiPriority w:val="99"/>
    <w:rsid w:val="00470199"/>
    <w:pPr>
      <w:jc w:val="center"/>
    </w:pPr>
    <w:rPr>
      <w:b/>
      <w:sz w:val="22"/>
    </w:rPr>
  </w:style>
  <w:style w:type="paragraph" w:customStyle="1" w:styleId="afc">
    <w:name w:val="Название подраздела"/>
    <w:basedOn w:val="18"/>
    <w:uiPriority w:val="99"/>
    <w:rsid w:val="00470199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8"/>
    <w:rsid w:val="00470199"/>
    <w:pPr>
      <w:numPr>
        <w:numId w:val="9"/>
      </w:numPr>
      <w:snapToGrid w:val="0"/>
      <w:jc w:val="center"/>
    </w:pPr>
    <w:rPr>
      <w:sz w:val="22"/>
    </w:rPr>
  </w:style>
  <w:style w:type="paragraph" w:styleId="afd">
    <w:name w:val="Document Map"/>
    <w:basedOn w:val="a0"/>
    <w:link w:val="afe"/>
    <w:semiHidden/>
    <w:rsid w:val="0047019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470199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470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uiPriority w:val="99"/>
    <w:rsid w:val="00EB5BA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B5B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обычный_ Знак Знак"/>
    <w:basedOn w:val="a0"/>
    <w:rsid w:val="00EB5BAB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EB5B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0"/>
    <w:link w:val="20"/>
    <w:rsid w:val="00EB5BAB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EB5BAB"/>
    <w:rPr>
      <w:rFonts w:ascii="Times New Roman" w:eastAsia="Times New Roman" w:hAnsi="Times New Roman"/>
      <w:sz w:val="24"/>
      <w:szCs w:val="24"/>
    </w:rPr>
  </w:style>
  <w:style w:type="paragraph" w:styleId="aff0">
    <w:name w:val="No Spacing"/>
    <w:link w:val="aff1"/>
    <w:qFormat/>
    <w:rsid w:val="00EB5BAB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0"/>
    <w:link w:val="aff3"/>
    <w:rsid w:val="00EB5BA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1"/>
    <w:link w:val="aff2"/>
    <w:rsid w:val="00EB5BAB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link w:val="aff0"/>
    <w:rsid w:val="00EB5BAB"/>
    <w:rPr>
      <w:rFonts w:ascii="Times New Roman" w:eastAsia="Times New Roman" w:hAnsi="Times New Roman"/>
      <w:sz w:val="24"/>
      <w:szCs w:val="24"/>
    </w:rPr>
  </w:style>
  <w:style w:type="character" w:styleId="aff4">
    <w:name w:val="Strong"/>
    <w:qFormat/>
    <w:rsid w:val="00EB5BAB"/>
    <w:rPr>
      <w:b/>
      <w:bCs/>
    </w:rPr>
  </w:style>
  <w:style w:type="character" w:customStyle="1" w:styleId="aff5">
    <w:name w:val="Гипертекстовая ссылка"/>
    <w:basedOn w:val="a1"/>
    <w:uiPriority w:val="99"/>
    <w:rsid w:val="00EB5BAB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EB5BA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EB5BAB"/>
    <w:rPr>
      <w:i/>
      <w:iCs/>
    </w:rPr>
  </w:style>
  <w:style w:type="paragraph" w:customStyle="1" w:styleId="Style3">
    <w:name w:val="Style3"/>
    <w:basedOn w:val="a0"/>
    <w:uiPriority w:val="99"/>
    <w:rsid w:val="00EB5BAB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EB5BA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EB5BAB"/>
    <w:rPr>
      <w:rFonts w:ascii="Times New Roman" w:hAnsi="Times New Roman" w:cs="Times New Roman"/>
      <w:b/>
      <w:bCs/>
      <w:sz w:val="22"/>
      <w:szCs w:val="22"/>
    </w:rPr>
  </w:style>
  <w:style w:type="numbering" w:customStyle="1" w:styleId="21">
    <w:name w:val="Нет списка2"/>
    <w:next w:val="a3"/>
    <w:uiPriority w:val="99"/>
    <w:semiHidden/>
    <w:unhideWhenUsed/>
    <w:rsid w:val="00EB5BAB"/>
  </w:style>
  <w:style w:type="table" w:customStyle="1" w:styleId="22">
    <w:name w:val="Сетка таблицы2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3"/>
    <w:uiPriority w:val="99"/>
    <w:semiHidden/>
    <w:unhideWhenUsed/>
    <w:rsid w:val="00EB5BAB"/>
  </w:style>
  <w:style w:type="table" w:customStyle="1" w:styleId="30">
    <w:name w:val="Сетка таблицы3"/>
    <w:basedOn w:val="a2"/>
    <w:next w:val="af5"/>
    <w:uiPriority w:val="99"/>
    <w:locked/>
    <w:rsid w:val="00E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Нормальный (таблица)"/>
    <w:basedOn w:val="a0"/>
    <w:next w:val="a0"/>
    <w:uiPriority w:val="99"/>
    <w:rsid w:val="00EB5BA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9">
    <w:name w:val="Emphasis"/>
    <w:basedOn w:val="a1"/>
    <w:uiPriority w:val="99"/>
    <w:qFormat/>
    <w:rsid w:val="00EB5BAB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EB5BAB"/>
  </w:style>
  <w:style w:type="table" w:customStyle="1" w:styleId="40">
    <w:name w:val="Сетка таблицы4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EB5BAB"/>
  </w:style>
  <w:style w:type="table" w:customStyle="1" w:styleId="50">
    <w:name w:val="Сетка таблицы5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EB5BAB"/>
  </w:style>
  <w:style w:type="table" w:customStyle="1" w:styleId="60">
    <w:name w:val="Сетка таблицы6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rmal (Web)"/>
    <w:basedOn w:val="a0"/>
    <w:uiPriority w:val="99"/>
    <w:rsid w:val="00EB5BA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ffb">
    <w:name w:val="Текст концевой сноски Знак"/>
    <w:basedOn w:val="a1"/>
    <w:link w:val="affc"/>
    <w:rsid w:val="00EB5BAB"/>
    <w:rPr>
      <w:sz w:val="28"/>
    </w:rPr>
  </w:style>
  <w:style w:type="paragraph" w:styleId="affc">
    <w:name w:val="endnote text"/>
    <w:basedOn w:val="a0"/>
    <w:link w:val="affb"/>
    <w:unhideWhenUsed/>
    <w:rsid w:val="00EB5BAB"/>
    <w:pPr>
      <w:suppressAutoHyphens w:val="0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a">
    <w:name w:val="Текст концевой сноски Знак1"/>
    <w:basedOn w:val="a1"/>
    <w:uiPriority w:val="99"/>
    <w:semiHidden/>
    <w:rsid w:val="00EB5BA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annotation reference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B5BA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1"/>
    <w:semiHidden/>
    <w:unhideWhenUsed/>
    <w:qFormat/>
    <w:rsid w:val="00FE4F92"/>
    <w:rPr>
      <w:sz w:val="16"/>
      <w:szCs w:val="16"/>
    </w:rPr>
  </w:style>
  <w:style w:type="character" w:customStyle="1" w:styleId="a6">
    <w:name w:val="Текст примечания Знак"/>
    <w:basedOn w:val="a1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3B2ACF"/>
    <w:rPr>
      <w:color w:val="0000FF"/>
      <w:u w:val="single"/>
    </w:rPr>
  </w:style>
  <w:style w:type="paragraph" w:customStyle="1" w:styleId="11">
    <w:name w:val="Заголовок1"/>
    <w:basedOn w:val="a0"/>
    <w:next w:val="a8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link w:val="a9"/>
    <w:rsid w:val="00950A66"/>
    <w:pPr>
      <w:spacing w:after="140" w:line="276" w:lineRule="auto"/>
    </w:pPr>
  </w:style>
  <w:style w:type="paragraph" w:styleId="aa">
    <w:name w:val="List"/>
    <w:basedOn w:val="a8"/>
    <w:rsid w:val="00950A66"/>
    <w:rPr>
      <w:rFonts w:cs="Mangal"/>
    </w:rPr>
  </w:style>
  <w:style w:type="paragraph" w:customStyle="1" w:styleId="12">
    <w:name w:val="Название объекта1"/>
    <w:basedOn w:val="a0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qFormat/>
    <w:rsid w:val="00950A66"/>
    <w:pPr>
      <w:suppressLineNumbers/>
    </w:pPr>
    <w:rPr>
      <w:rFonts w:cs="Mangal"/>
    </w:rPr>
  </w:style>
  <w:style w:type="paragraph" w:styleId="ac">
    <w:name w:val="Balloon Text"/>
    <w:basedOn w:val="a0"/>
    <w:link w:val="13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14"/>
    <w:semiHidden/>
    <w:unhideWhenUsed/>
    <w:qFormat/>
    <w:rsid w:val="00FE4F92"/>
  </w:style>
  <w:style w:type="paragraph" w:styleId="ae">
    <w:name w:val="annotation subject"/>
    <w:basedOn w:val="ad"/>
    <w:link w:val="15"/>
    <w:uiPriority w:val="99"/>
    <w:semiHidden/>
    <w:unhideWhenUsed/>
    <w:qFormat/>
    <w:rsid w:val="00FE4F92"/>
    <w:rPr>
      <w:b/>
      <w:bCs/>
    </w:rPr>
  </w:style>
  <w:style w:type="paragraph" w:styleId="af">
    <w:name w:val="header"/>
    <w:basedOn w:val="a0"/>
    <w:link w:val="af0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96D8E"/>
    <w:rPr>
      <w:rFonts w:ascii="Times New Roman" w:eastAsia="Times New Roman" w:hAnsi="Times New Roman"/>
      <w:lang w:eastAsia="ar-SA"/>
    </w:rPr>
  </w:style>
  <w:style w:type="paragraph" w:styleId="af1">
    <w:name w:val="footer"/>
    <w:basedOn w:val="a0"/>
    <w:link w:val="af2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0828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99"/>
    <w:qFormat/>
    <w:rsid w:val="00082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basedOn w:val="a1"/>
    <w:uiPriority w:val="99"/>
    <w:unhideWhenUsed/>
    <w:rsid w:val="0008287F"/>
    <w:rPr>
      <w:color w:val="0000FF" w:themeColor="hyperlink"/>
      <w:u w:val="single"/>
    </w:rPr>
  </w:style>
  <w:style w:type="table" w:styleId="af5">
    <w:name w:val="Table Grid"/>
    <w:basedOn w:val="a2"/>
    <w:uiPriority w:val="99"/>
    <w:rsid w:val="000828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1"/>
    <w:link w:val="a8"/>
    <w:rsid w:val="00470199"/>
    <w:rPr>
      <w:rFonts w:ascii="Times New Roman" w:eastAsia="Times New Roman" w:hAnsi="Times New Roman"/>
      <w:lang w:eastAsia="ar-SA"/>
    </w:rPr>
  </w:style>
  <w:style w:type="paragraph" w:styleId="16">
    <w:name w:val="index 1"/>
    <w:basedOn w:val="a0"/>
    <w:next w:val="a0"/>
    <w:autoRedefine/>
    <w:uiPriority w:val="99"/>
    <w:semiHidden/>
    <w:unhideWhenUsed/>
    <w:rsid w:val="00470199"/>
    <w:pPr>
      <w:ind w:left="200" w:hanging="200"/>
    </w:pPr>
  </w:style>
  <w:style w:type="character" w:customStyle="1" w:styleId="13">
    <w:name w:val="Текст выноски Знак1"/>
    <w:basedOn w:val="a1"/>
    <w:link w:val="ac"/>
    <w:semiHidden/>
    <w:rsid w:val="004701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примечания Знак1"/>
    <w:basedOn w:val="a1"/>
    <w:link w:val="ad"/>
    <w:semiHidden/>
    <w:rsid w:val="00470199"/>
    <w:rPr>
      <w:rFonts w:ascii="Times New Roman" w:eastAsia="Times New Roman" w:hAnsi="Times New Roman"/>
      <w:lang w:eastAsia="ar-SA"/>
    </w:rPr>
  </w:style>
  <w:style w:type="character" w:customStyle="1" w:styleId="15">
    <w:name w:val="Тема примечания Знак1"/>
    <w:basedOn w:val="14"/>
    <w:link w:val="ae"/>
    <w:uiPriority w:val="99"/>
    <w:semiHidden/>
    <w:rsid w:val="00470199"/>
    <w:rPr>
      <w:rFonts w:ascii="Times New Roman" w:eastAsia="Times New Roman" w:hAnsi="Times New Roman"/>
      <w:b/>
      <w:bCs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470199"/>
  </w:style>
  <w:style w:type="paragraph" w:customStyle="1" w:styleId="18">
    <w:name w:val="Обычный1"/>
    <w:rsid w:val="00470199"/>
    <w:rPr>
      <w:rFonts w:ascii="Times New Roman" w:eastAsia="Times New Roman" w:hAnsi="Times New Roman"/>
      <w:snapToGrid w:val="0"/>
      <w:sz w:val="24"/>
    </w:rPr>
  </w:style>
  <w:style w:type="paragraph" w:customStyle="1" w:styleId="af6">
    <w:name w:val="Название раздела"/>
    <w:basedOn w:val="a0"/>
    <w:uiPriority w:val="99"/>
    <w:rsid w:val="00470199"/>
    <w:pPr>
      <w:suppressAutoHyphens w:val="0"/>
      <w:jc w:val="center"/>
    </w:pPr>
    <w:rPr>
      <w:b/>
      <w:sz w:val="28"/>
      <w:szCs w:val="28"/>
      <w:lang w:eastAsia="ru-RU"/>
    </w:rPr>
  </w:style>
  <w:style w:type="table" w:customStyle="1" w:styleId="19">
    <w:name w:val="Сетка таблицы1"/>
    <w:basedOn w:val="a2"/>
    <w:next w:val="af5"/>
    <w:uiPriority w:val="99"/>
    <w:rsid w:val="004701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1"/>
    <w:uiPriority w:val="99"/>
    <w:rsid w:val="00470199"/>
  </w:style>
  <w:style w:type="paragraph" w:customStyle="1" w:styleId="af8">
    <w:name w:val="Разделитель таблиц"/>
    <w:basedOn w:val="a0"/>
    <w:uiPriority w:val="99"/>
    <w:rsid w:val="00470199"/>
    <w:pPr>
      <w:suppressAutoHyphens w:val="0"/>
      <w:spacing w:line="14" w:lineRule="exact"/>
    </w:pPr>
    <w:rPr>
      <w:sz w:val="2"/>
      <w:lang w:eastAsia="ru-RU"/>
    </w:rPr>
  </w:style>
  <w:style w:type="paragraph" w:customStyle="1" w:styleId="af9">
    <w:name w:val="Заголовок таблицы"/>
    <w:basedOn w:val="18"/>
    <w:uiPriority w:val="99"/>
    <w:rsid w:val="00470199"/>
    <w:pPr>
      <w:keepNext/>
      <w:jc w:val="center"/>
    </w:pPr>
    <w:rPr>
      <w:b/>
      <w:sz w:val="22"/>
    </w:rPr>
  </w:style>
  <w:style w:type="paragraph" w:customStyle="1" w:styleId="afa">
    <w:name w:val="Текст таблицы"/>
    <w:basedOn w:val="18"/>
    <w:uiPriority w:val="99"/>
    <w:rsid w:val="00470199"/>
    <w:rPr>
      <w:sz w:val="22"/>
    </w:rPr>
  </w:style>
  <w:style w:type="paragraph" w:customStyle="1" w:styleId="afb">
    <w:name w:val="Заголовок таблицы повторяющийся"/>
    <w:basedOn w:val="18"/>
    <w:uiPriority w:val="99"/>
    <w:rsid w:val="00470199"/>
    <w:pPr>
      <w:jc w:val="center"/>
    </w:pPr>
    <w:rPr>
      <w:b/>
      <w:sz w:val="22"/>
    </w:rPr>
  </w:style>
  <w:style w:type="paragraph" w:customStyle="1" w:styleId="afc">
    <w:name w:val="Название подраздела"/>
    <w:basedOn w:val="18"/>
    <w:uiPriority w:val="99"/>
    <w:rsid w:val="00470199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8"/>
    <w:rsid w:val="00470199"/>
    <w:pPr>
      <w:numPr>
        <w:numId w:val="9"/>
      </w:numPr>
      <w:snapToGrid w:val="0"/>
      <w:jc w:val="center"/>
    </w:pPr>
    <w:rPr>
      <w:sz w:val="22"/>
    </w:rPr>
  </w:style>
  <w:style w:type="paragraph" w:styleId="afd">
    <w:name w:val="Document Map"/>
    <w:basedOn w:val="a0"/>
    <w:link w:val="afe"/>
    <w:semiHidden/>
    <w:rsid w:val="0047019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470199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470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uiPriority w:val="99"/>
    <w:rsid w:val="00EB5BA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B5B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обычный_ Знак Знак"/>
    <w:basedOn w:val="a0"/>
    <w:rsid w:val="00EB5BAB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EB5B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0"/>
    <w:link w:val="20"/>
    <w:rsid w:val="00EB5BAB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EB5BAB"/>
    <w:rPr>
      <w:rFonts w:ascii="Times New Roman" w:eastAsia="Times New Roman" w:hAnsi="Times New Roman"/>
      <w:sz w:val="24"/>
      <w:szCs w:val="24"/>
    </w:rPr>
  </w:style>
  <w:style w:type="paragraph" w:styleId="aff0">
    <w:name w:val="No Spacing"/>
    <w:link w:val="aff1"/>
    <w:qFormat/>
    <w:rsid w:val="00EB5BAB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0"/>
    <w:link w:val="aff3"/>
    <w:rsid w:val="00EB5BA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1"/>
    <w:link w:val="aff2"/>
    <w:rsid w:val="00EB5BAB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link w:val="aff0"/>
    <w:rsid w:val="00EB5BAB"/>
    <w:rPr>
      <w:rFonts w:ascii="Times New Roman" w:eastAsia="Times New Roman" w:hAnsi="Times New Roman"/>
      <w:sz w:val="24"/>
      <w:szCs w:val="24"/>
    </w:rPr>
  </w:style>
  <w:style w:type="character" w:styleId="aff4">
    <w:name w:val="Strong"/>
    <w:qFormat/>
    <w:rsid w:val="00EB5BAB"/>
    <w:rPr>
      <w:b/>
      <w:bCs/>
    </w:rPr>
  </w:style>
  <w:style w:type="character" w:customStyle="1" w:styleId="aff5">
    <w:name w:val="Гипертекстовая ссылка"/>
    <w:basedOn w:val="a1"/>
    <w:uiPriority w:val="99"/>
    <w:rsid w:val="00EB5BAB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EB5BA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EB5BAB"/>
    <w:rPr>
      <w:i/>
      <w:iCs/>
    </w:rPr>
  </w:style>
  <w:style w:type="paragraph" w:customStyle="1" w:styleId="Style3">
    <w:name w:val="Style3"/>
    <w:basedOn w:val="a0"/>
    <w:uiPriority w:val="99"/>
    <w:rsid w:val="00EB5BAB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EB5BA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EB5BAB"/>
    <w:rPr>
      <w:rFonts w:ascii="Times New Roman" w:hAnsi="Times New Roman" w:cs="Times New Roman"/>
      <w:b/>
      <w:bCs/>
      <w:sz w:val="22"/>
      <w:szCs w:val="22"/>
    </w:rPr>
  </w:style>
  <w:style w:type="numbering" w:customStyle="1" w:styleId="21">
    <w:name w:val="Нет списка2"/>
    <w:next w:val="a3"/>
    <w:uiPriority w:val="99"/>
    <w:semiHidden/>
    <w:unhideWhenUsed/>
    <w:rsid w:val="00EB5BAB"/>
  </w:style>
  <w:style w:type="table" w:customStyle="1" w:styleId="22">
    <w:name w:val="Сетка таблицы2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3"/>
    <w:uiPriority w:val="99"/>
    <w:semiHidden/>
    <w:unhideWhenUsed/>
    <w:rsid w:val="00EB5BAB"/>
  </w:style>
  <w:style w:type="table" w:customStyle="1" w:styleId="30">
    <w:name w:val="Сетка таблицы3"/>
    <w:basedOn w:val="a2"/>
    <w:next w:val="af5"/>
    <w:uiPriority w:val="99"/>
    <w:locked/>
    <w:rsid w:val="00E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Нормальный (таблица)"/>
    <w:basedOn w:val="a0"/>
    <w:next w:val="a0"/>
    <w:uiPriority w:val="99"/>
    <w:rsid w:val="00EB5BA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9">
    <w:name w:val="Emphasis"/>
    <w:basedOn w:val="a1"/>
    <w:uiPriority w:val="99"/>
    <w:qFormat/>
    <w:rsid w:val="00EB5BAB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EB5BAB"/>
  </w:style>
  <w:style w:type="table" w:customStyle="1" w:styleId="40">
    <w:name w:val="Сетка таблицы4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EB5BAB"/>
  </w:style>
  <w:style w:type="table" w:customStyle="1" w:styleId="50">
    <w:name w:val="Сетка таблицы5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EB5BAB"/>
  </w:style>
  <w:style w:type="table" w:customStyle="1" w:styleId="60">
    <w:name w:val="Сетка таблицы6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rmal (Web)"/>
    <w:basedOn w:val="a0"/>
    <w:uiPriority w:val="99"/>
    <w:rsid w:val="00EB5BA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ffb">
    <w:name w:val="Текст концевой сноски Знак"/>
    <w:basedOn w:val="a1"/>
    <w:link w:val="affc"/>
    <w:rsid w:val="00EB5BAB"/>
    <w:rPr>
      <w:sz w:val="28"/>
    </w:rPr>
  </w:style>
  <w:style w:type="paragraph" w:styleId="affc">
    <w:name w:val="endnote text"/>
    <w:basedOn w:val="a0"/>
    <w:link w:val="affb"/>
    <w:unhideWhenUsed/>
    <w:rsid w:val="00EB5BAB"/>
    <w:pPr>
      <w:suppressAutoHyphens w:val="0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a">
    <w:name w:val="Текст концевой сноски Знак1"/>
    <w:basedOn w:val="a1"/>
    <w:uiPriority w:val="99"/>
    <w:semiHidden/>
    <w:rsid w:val="00EB5BA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9431-E204-42D9-8D83-D2F9616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2019-06-27T09:41:00Z</cp:lastPrinted>
  <dcterms:created xsi:type="dcterms:W3CDTF">2021-03-23T05:15:00Z</dcterms:created>
  <dcterms:modified xsi:type="dcterms:W3CDTF">2021-03-23T05:15:00Z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