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BE" w:rsidRDefault="001710BE" w:rsidP="001710BE">
      <w:pPr>
        <w:jc w:val="center"/>
        <w:rPr>
          <w:b/>
          <w:bCs/>
        </w:rPr>
      </w:pPr>
      <w:bookmarkStart w:id="0" w:name="_GoBack"/>
      <w:bookmarkEnd w:id="0"/>
      <w:r>
        <w:rPr>
          <w:b/>
          <w:bCs/>
        </w:rPr>
        <w:t xml:space="preserve">Сведения </w:t>
      </w:r>
    </w:p>
    <w:p w:rsidR="001710BE" w:rsidRDefault="001710BE" w:rsidP="001710BE">
      <w:pPr>
        <w:jc w:val="center"/>
        <w:rPr>
          <w:b/>
          <w:bCs/>
        </w:rPr>
      </w:pPr>
      <w:r>
        <w:rPr>
          <w:b/>
          <w:bCs/>
        </w:rPr>
        <w:t xml:space="preserve">о доходах, расходах, об имуществе и обязательствах имущественного характера </w:t>
      </w:r>
    </w:p>
    <w:p w:rsidR="001710BE" w:rsidRDefault="001710BE" w:rsidP="001710BE">
      <w:pPr>
        <w:jc w:val="center"/>
        <w:rPr>
          <w:b/>
          <w:bCs/>
        </w:rPr>
      </w:pPr>
      <w:r>
        <w:rPr>
          <w:b/>
          <w:bCs/>
        </w:rPr>
        <w:t>муниципальных служащих Администрации Федоровского сельского поселения, их супругов и несовершеннолетних детей за 201</w:t>
      </w:r>
      <w:r w:rsidR="00596D59">
        <w:rPr>
          <w:b/>
          <w:bCs/>
        </w:rPr>
        <w:t>7</w:t>
      </w:r>
      <w:r>
        <w:rPr>
          <w:b/>
          <w:bCs/>
        </w:rPr>
        <w:t xml:space="preserve"> год</w:t>
      </w:r>
    </w:p>
    <w:p w:rsidR="001710BE" w:rsidRDefault="001710BE" w:rsidP="001710BE">
      <w:pPr>
        <w:jc w:val="center"/>
        <w:rPr>
          <w:b/>
          <w:bCs/>
        </w:rPr>
      </w:pPr>
    </w:p>
    <w:p w:rsidR="001710BE" w:rsidRDefault="001710BE" w:rsidP="001710BE">
      <w:pPr>
        <w:jc w:val="center"/>
      </w:pPr>
    </w:p>
    <w:tbl>
      <w:tblPr>
        <w:tblW w:w="10632" w:type="dxa"/>
        <w:tblInd w:w="55" w:type="dxa"/>
        <w:tblLayout w:type="fixed"/>
        <w:tblCellMar>
          <w:top w:w="55" w:type="dxa"/>
          <w:left w:w="55" w:type="dxa"/>
          <w:bottom w:w="55" w:type="dxa"/>
          <w:right w:w="55" w:type="dxa"/>
        </w:tblCellMar>
        <w:tblLook w:val="04A0" w:firstRow="1" w:lastRow="0" w:firstColumn="1" w:lastColumn="0" w:noHBand="0" w:noVBand="1"/>
      </w:tblPr>
      <w:tblGrid>
        <w:gridCol w:w="584"/>
        <w:gridCol w:w="1401"/>
        <w:gridCol w:w="1417"/>
        <w:gridCol w:w="2977"/>
        <w:gridCol w:w="1701"/>
        <w:gridCol w:w="1134"/>
        <w:gridCol w:w="1418"/>
      </w:tblGrid>
      <w:tr w:rsidR="001710BE" w:rsidTr="001710BE">
        <w:tc>
          <w:tcPr>
            <w:tcW w:w="584"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w:t>
            </w:r>
          </w:p>
        </w:tc>
        <w:tc>
          <w:tcPr>
            <w:tcW w:w="14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Фамилия, имя, отчество</w:t>
            </w:r>
          </w:p>
        </w:tc>
        <w:tc>
          <w:tcPr>
            <w:tcW w:w="1417"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Наименование должности</w:t>
            </w:r>
          </w:p>
        </w:tc>
        <w:tc>
          <w:tcPr>
            <w:tcW w:w="2977" w:type="dxa"/>
            <w:tcBorders>
              <w:top w:val="single" w:sz="2" w:space="0" w:color="000000"/>
              <w:left w:val="single" w:sz="2" w:space="0" w:color="000000"/>
              <w:bottom w:val="single" w:sz="2" w:space="0" w:color="000000"/>
              <w:right w:val="nil"/>
            </w:tcBorders>
            <w:hideMark/>
          </w:tcPr>
          <w:p w:rsidR="001710BE" w:rsidRDefault="001710BE">
            <w:pPr>
              <w:pStyle w:val="a3"/>
              <w:jc w:val="both"/>
              <w:rPr>
                <w:bCs/>
              </w:rPr>
            </w:pPr>
            <w:r>
              <w:rPr>
                <w:bCs/>
              </w:rPr>
              <w:t>Объекты недвижимого имущества, принадлежащие на праве собственности или находящиеся в пользовании (с указанием вида, площади и страны расположения каждого)</w:t>
            </w:r>
          </w:p>
        </w:tc>
        <w:tc>
          <w:tcPr>
            <w:tcW w:w="17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Количество транспортных средств</w:t>
            </w:r>
          </w:p>
        </w:tc>
        <w:tc>
          <w:tcPr>
            <w:tcW w:w="1134" w:type="dxa"/>
            <w:tcBorders>
              <w:top w:val="single" w:sz="2" w:space="0" w:color="000000"/>
              <w:left w:val="single" w:sz="2" w:space="0" w:color="000000"/>
              <w:bottom w:val="single" w:sz="2" w:space="0" w:color="000000"/>
              <w:right w:val="single" w:sz="2" w:space="0" w:color="000000"/>
            </w:tcBorders>
            <w:hideMark/>
          </w:tcPr>
          <w:p w:rsidR="001710BE" w:rsidRDefault="001710BE">
            <w:pPr>
              <w:pStyle w:val="a3"/>
              <w:jc w:val="center"/>
              <w:rPr>
                <w:bCs/>
              </w:rPr>
            </w:pPr>
            <w:r>
              <w:rPr>
                <w:bCs/>
              </w:rPr>
              <w:t>Деклари</w:t>
            </w:r>
          </w:p>
          <w:p w:rsidR="001710BE" w:rsidRDefault="001710BE">
            <w:pPr>
              <w:pStyle w:val="a3"/>
              <w:jc w:val="center"/>
              <w:rPr>
                <w:bCs/>
              </w:rPr>
            </w:pPr>
            <w:r>
              <w:rPr>
                <w:bCs/>
              </w:rPr>
              <w:t>рованый годовой доход</w:t>
            </w:r>
          </w:p>
        </w:tc>
        <w:tc>
          <w:tcPr>
            <w:tcW w:w="1418" w:type="dxa"/>
            <w:tcBorders>
              <w:top w:val="single" w:sz="2" w:space="0" w:color="000000"/>
              <w:left w:val="single" w:sz="2" w:space="0" w:color="000000"/>
              <w:bottom w:val="single" w:sz="2" w:space="0" w:color="000000"/>
              <w:right w:val="single" w:sz="2" w:space="0" w:color="000000"/>
            </w:tcBorders>
            <w:hideMark/>
          </w:tcPr>
          <w:p w:rsidR="001710BE" w:rsidRDefault="001710BE">
            <w:pPr>
              <w:pStyle w:val="a3"/>
              <w:jc w:val="center"/>
              <w:rPr>
                <w:bCs/>
              </w:rPr>
            </w:pPr>
            <w:r>
              <w:rPr>
                <w:bCs/>
              </w:rPr>
              <w:t>Денежные средства на счетах в банках и иных кредитных организациях остаток на счете руб</w:t>
            </w:r>
            <w:r w:rsidR="00173323">
              <w:rPr>
                <w:bCs/>
              </w:rPr>
              <w:t>.</w:t>
            </w:r>
          </w:p>
        </w:tc>
      </w:tr>
      <w:tr w:rsidR="001710BE" w:rsidTr="001710BE">
        <w:tc>
          <w:tcPr>
            <w:tcW w:w="584"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1</w:t>
            </w:r>
          </w:p>
        </w:tc>
        <w:tc>
          <w:tcPr>
            <w:tcW w:w="14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2</w:t>
            </w:r>
          </w:p>
        </w:tc>
        <w:tc>
          <w:tcPr>
            <w:tcW w:w="141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3</w:t>
            </w:r>
          </w:p>
        </w:tc>
        <w:tc>
          <w:tcPr>
            <w:tcW w:w="297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4</w:t>
            </w:r>
          </w:p>
        </w:tc>
        <w:tc>
          <w:tcPr>
            <w:tcW w:w="17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5</w:t>
            </w:r>
          </w:p>
        </w:tc>
        <w:tc>
          <w:tcPr>
            <w:tcW w:w="1134" w:type="dxa"/>
            <w:tcBorders>
              <w:top w:val="nil"/>
              <w:left w:val="single" w:sz="2" w:space="0" w:color="000000"/>
              <w:bottom w:val="single" w:sz="2" w:space="0" w:color="000000"/>
              <w:right w:val="single" w:sz="2" w:space="0" w:color="000000"/>
            </w:tcBorders>
            <w:hideMark/>
          </w:tcPr>
          <w:p w:rsidR="001710BE" w:rsidRDefault="001710BE">
            <w:pPr>
              <w:pStyle w:val="a3"/>
              <w:jc w:val="center"/>
              <w:rPr>
                <w:b/>
                <w:bCs/>
              </w:rPr>
            </w:pPr>
            <w:r>
              <w:rPr>
                <w:b/>
                <w:bCs/>
              </w:rPr>
              <w:t>6</w:t>
            </w:r>
          </w:p>
        </w:tc>
        <w:tc>
          <w:tcPr>
            <w:tcW w:w="1418" w:type="dxa"/>
            <w:tcBorders>
              <w:top w:val="nil"/>
              <w:left w:val="single" w:sz="2" w:space="0" w:color="000000"/>
              <w:bottom w:val="single" w:sz="2" w:space="0" w:color="000000"/>
              <w:right w:val="single" w:sz="2" w:space="0" w:color="000000"/>
            </w:tcBorders>
          </w:tcPr>
          <w:p w:rsidR="001710BE" w:rsidRDefault="001710BE">
            <w:pPr>
              <w:pStyle w:val="a3"/>
              <w:jc w:val="center"/>
              <w:rPr>
                <w:b/>
                <w:bCs/>
              </w:rPr>
            </w:pPr>
          </w:p>
        </w:tc>
      </w:tr>
      <w:tr w:rsidR="00CD2106" w:rsidTr="001710BE">
        <w:tc>
          <w:tcPr>
            <w:tcW w:w="584" w:type="dxa"/>
            <w:tcBorders>
              <w:top w:val="nil"/>
              <w:left w:val="single" w:sz="2" w:space="0" w:color="000000"/>
              <w:bottom w:val="single" w:sz="2" w:space="0" w:color="000000"/>
              <w:right w:val="nil"/>
            </w:tcBorders>
          </w:tcPr>
          <w:p w:rsidR="00CD2106" w:rsidRDefault="007974E2" w:rsidP="00CD2106">
            <w:pPr>
              <w:jc w:val="center"/>
            </w:pPr>
            <w:r>
              <w:t>1</w:t>
            </w:r>
          </w:p>
        </w:tc>
        <w:tc>
          <w:tcPr>
            <w:tcW w:w="1401" w:type="dxa"/>
            <w:tcBorders>
              <w:top w:val="nil"/>
              <w:left w:val="single" w:sz="2" w:space="0" w:color="000000"/>
              <w:bottom w:val="single" w:sz="2" w:space="0" w:color="000000"/>
              <w:right w:val="nil"/>
            </w:tcBorders>
          </w:tcPr>
          <w:p w:rsidR="00CD2106" w:rsidRDefault="00CD2106">
            <w:pPr>
              <w:pStyle w:val="a3"/>
            </w:pPr>
            <w:r>
              <w:t>Фисакова Ольга Викторовна</w:t>
            </w:r>
          </w:p>
        </w:tc>
        <w:tc>
          <w:tcPr>
            <w:tcW w:w="1417" w:type="dxa"/>
            <w:tcBorders>
              <w:top w:val="nil"/>
              <w:left w:val="single" w:sz="2" w:space="0" w:color="000000"/>
              <w:bottom w:val="single" w:sz="2" w:space="0" w:color="000000"/>
              <w:right w:val="nil"/>
            </w:tcBorders>
          </w:tcPr>
          <w:p w:rsidR="00CD2106" w:rsidRDefault="00CD2106" w:rsidP="00CD2106">
            <w:pPr>
              <w:pStyle w:val="a3"/>
              <w:jc w:val="center"/>
            </w:pPr>
            <w:r>
              <w:t>Глава Администрации Федоровского сельского поселения</w:t>
            </w:r>
          </w:p>
          <w:p w:rsidR="00CD2106" w:rsidRDefault="00CD2106" w:rsidP="00CD2106">
            <w:pPr>
              <w:pStyle w:val="a3"/>
              <w:jc w:val="center"/>
            </w:pPr>
            <w:r>
              <w:t>с 30.09.2016</w:t>
            </w:r>
          </w:p>
        </w:tc>
        <w:tc>
          <w:tcPr>
            <w:tcW w:w="2977" w:type="dxa"/>
            <w:tcBorders>
              <w:top w:val="nil"/>
              <w:left w:val="single" w:sz="2" w:space="0" w:color="000000"/>
              <w:bottom w:val="single" w:sz="2" w:space="0" w:color="000000"/>
              <w:right w:val="nil"/>
            </w:tcBorders>
          </w:tcPr>
          <w:p w:rsidR="00CD2106" w:rsidRDefault="00AF1A47" w:rsidP="00AF1A47">
            <w:pPr>
              <w:pStyle w:val="a3"/>
              <w:jc w:val="both"/>
            </w:pPr>
            <w:r>
              <w:t>Жилой дом, безвозмездное пользование, бессрочно, 174,6 кв.м., Приусадебный земельный участок, безвозмездное пользование, бессрочно, 3120,0 кв.м., Гараж, безвозмездное пользование, бессрочно, 22,9 кв.м., сарай, безвозмездное пользование, бессрочно, 32,4 кв.м., Россия</w:t>
            </w:r>
          </w:p>
          <w:p w:rsidR="005C07F7" w:rsidRDefault="005C07F7" w:rsidP="00AF1A47">
            <w:pPr>
              <w:pStyle w:val="a3"/>
              <w:jc w:val="both"/>
            </w:pPr>
          </w:p>
        </w:tc>
        <w:tc>
          <w:tcPr>
            <w:tcW w:w="1701" w:type="dxa"/>
            <w:tcBorders>
              <w:top w:val="nil"/>
              <w:left w:val="single" w:sz="2" w:space="0" w:color="000000"/>
              <w:bottom w:val="single" w:sz="2" w:space="0" w:color="000000"/>
              <w:right w:val="nil"/>
            </w:tcBorders>
          </w:tcPr>
          <w:p w:rsidR="00CD2106" w:rsidRDefault="00AF1A47">
            <w:pPr>
              <w:pStyle w:val="a3"/>
              <w:jc w:val="center"/>
            </w:pPr>
            <w:r>
              <w:t>ТОЙОТА КАМРИ 2007г.</w:t>
            </w:r>
          </w:p>
        </w:tc>
        <w:tc>
          <w:tcPr>
            <w:tcW w:w="1134" w:type="dxa"/>
            <w:tcBorders>
              <w:top w:val="nil"/>
              <w:left w:val="single" w:sz="2" w:space="0" w:color="000000"/>
              <w:bottom w:val="single" w:sz="2" w:space="0" w:color="000000"/>
              <w:right w:val="single" w:sz="2" w:space="0" w:color="000000"/>
            </w:tcBorders>
          </w:tcPr>
          <w:p w:rsidR="00CD2106" w:rsidRDefault="007974E2">
            <w:pPr>
              <w:pStyle w:val="a3"/>
              <w:jc w:val="center"/>
            </w:pPr>
            <w:r>
              <w:t>1073</w:t>
            </w:r>
            <w:r w:rsidR="00AF1A47">
              <w:t xml:space="preserve"> тыс. руб.</w:t>
            </w:r>
          </w:p>
        </w:tc>
        <w:tc>
          <w:tcPr>
            <w:tcW w:w="1418" w:type="dxa"/>
            <w:tcBorders>
              <w:top w:val="nil"/>
              <w:left w:val="single" w:sz="2" w:space="0" w:color="000000"/>
              <w:bottom w:val="single" w:sz="2" w:space="0" w:color="000000"/>
              <w:right w:val="single" w:sz="2" w:space="0" w:color="000000"/>
            </w:tcBorders>
          </w:tcPr>
          <w:p w:rsidR="00CD2106" w:rsidRDefault="007974E2">
            <w:pPr>
              <w:pStyle w:val="a3"/>
              <w:jc w:val="center"/>
            </w:pPr>
            <w:r>
              <w:t>17037,34</w:t>
            </w:r>
            <w:r w:rsidR="00AF1A47">
              <w:t xml:space="preserve"> руб.</w:t>
            </w:r>
          </w:p>
        </w:tc>
      </w:tr>
      <w:tr w:rsidR="00CD2106" w:rsidTr="001710BE">
        <w:tc>
          <w:tcPr>
            <w:tcW w:w="584" w:type="dxa"/>
            <w:tcBorders>
              <w:top w:val="nil"/>
              <w:left w:val="single" w:sz="2" w:space="0" w:color="000000"/>
              <w:bottom w:val="single" w:sz="2" w:space="0" w:color="000000"/>
              <w:right w:val="nil"/>
            </w:tcBorders>
          </w:tcPr>
          <w:p w:rsidR="00CD2106" w:rsidRDefault="00CD2106"/>
        </w:tc>
        <w:tc>
          <w:tcPr>
            <w:tcW w:w="1401" w:type="dxa"/>
            <w:tcBorders>
              <w:top w:val="nil"/>
              <w:left w:val="single" w:sz="2" w:space="0" w:color="000000"/>
              <w:bottom w:val="single" w:sz="2" w:space="0" w:color="000000"/>
              <w:right w:val="nil"/>
            </w:tcBorders>
          </w:tcPr>
          <w:p w:rsidR="00CD2106" w:rsidRDefault="00CD2106">
            <w:pPr>
              <w:pStyle w:val="a3"/>
            </w:pPr>
            <w:r>
              <w:t>Супруг</w:t>
            </w:r>
          </w:p>
        </w:tc>
        <w:tc>
          <w:tcPr>
            <w:tcW w:w="1417" w:type="dxa"/>
            <w:tcBorders>
              <w:top w:val="nil"/>
              <w:left w:val="single" w:sz="2" w:space="0" w:color="000000"/>
              <w:bottom w:val="single" w:sz="2" w:space="0" w:color="000000"/>
              <w:right w:val="nil"/>
            </w:tcBorders>
          </w:tcPr>
          <w:p w:rsidR="00CD2106" w:rsidRDefault="00CD2106">
            <w:pPr>
              <w:pStyle w:val="a3"/>
              <w:jc w:val="center"/>
            </w:pPr>
          </w:p>
        </w:tc>
        <w:tc>
          <w:tcPr>
            <w:tcW w:w="2977" w:type="dxa"/>
            <w:tcBorders>
              <w:top w:val="nil"/>
              <w:left w:val="single" w:sz="2" w:space="0" w:color="000000"/>
              <w:bottom w:val="single" w:sz="2" w:space="0" w:color="000000"/>
              <w:right w:val="nil"/>
            </w:tcBorders>
          </w:tcPr>
          <w:p w:rsidR="00AF1A47" w:rsidRDefault="00AF1A47">
            <w:pPr>
              <w:pStyle w:val="a3"/>
              <w:jc w:val="both"/>
            </w:pPr>
            <w:r>
              <w:t>Жилой дом, индивидуальная, 174,6 кв.м., Приусадебный земельный участок, индивидуальная, 3120,0 кв.м., Гараж, индивидуальная, 22,9 кв.м., сарай, индивидуальная, 32,4 кв.м., Россия</w:t>
            </w:r>
          </w:p>
          <w:p w:rsidR="005C07F7" w:rsidRDefault="005C07F7">
            <w:pPr>
              <w:pStyle w:val="a3"/>
              <w:jc w:val="both"/>
            </w:pPr>
          </w:p>
        </w:tc>
        <w:tc>
          <w:tcPr>
            <w:tcW w:w="1701" w:type="dxa"/>
            <w:tcBorders>
              <w:top w:val="nil"/>
              <w:left w:val="single" w:sz="2" w:space="0" w:color="000000"/>
              <w:bottom w:val="single" w:sz="2" w:space="0" w:color="000000"/>
              <w:right w:val="nil"/>
            </w:tcBorders>
          </w:tcPr>
          <w:p w:rsidR="00CD2106" w:rsidRDefault="00AF1A47">
            <w:pPr>
              <w:pStyle w:val="a3"/>
              <w:jc w:val="center"/>
            </w:pPr>
            <w:r>
              <w:t xml:space="preserve">ТагАЗ </w:t>
            </w:r>
            <w:r>
              <w:rPr>
                <w:lang w:val="en-US"/>
              </w:rPr>
              <w:t>KJ</w:t>
            </w:r>
            <w:r w:rsidRPr="00AF1A47">
              <w:t xml:space="preserve"> </w:t>
            </w:r>
            <w:r>
              <w:rPr>
                <w:lang w:val="en-US"/>
              </w:rPr>
              <w:t>Tager</w:t>
            </w:r>
            <w:r>
              <w:t>, 2009г.,</w:t>
            </w:r>
          </w:p>
          <w:p w:rsidR="00AF1A47" w:rsidRPr="00AF1A47" w:rsidRDefault="00AF1A47">
            <w:pPr>
              <w:pStyle w:val="a3"/>
              <w:jc w:val="center"/>
            </w:pPr>
            <w:r>
              <w:t>ЗАЗ ЗАЗ 965, 1968г.</w:t>
            </w:r>
            <w:r w:rsidR="004863F4">
              <w:t>, ЛУАЗ 967, 1987г.</w:t>
            </w:r>
          </w:p>
        </w:tc>
        <w:tc>
          <w:tcPr>
            <w:tcW w:w="1134" w:type="dxa"/>
            <w:tcBorders>
              <w:top w:val="nil"/>
              <w:left w:val="single" w:sz="2" w:space="0" w:color="000000"/>
              <w:bottom w:val="single" w:sz="2" w:space="0" w:color="000000"/>
              <w:right w:val="single" w:sz="2" w:space="0" w:color="000000"/>
            </w:tcBorders>
          </w:tcPr>
          <w:p w:rsidR="00CD2106" w:rsidRDefault="004863F4">
            <w:pPr>
              <w:pStyle w:val="a3"/>
              <w:jc w:val="center"/>
            </w:pPr>
            <w:r>
              <w:t>450</w:t>
            </w:r>
            <w:r w:rsidR="00AF1A47">
              <w:t xml:space="preserve"> тыс. руб.</w:t>
            </w:r>
          </w:p>
        </w:tc>
        <w:tc>
          <w:tcPr>
            <w:tcW w:w="1418" w:type="dxa"/>
            <w:tcBorders>
              <w:top w:val="nil"/>
              <w:left w:val="single" w:sz="2" w:space="0" w:color="000000"/>
              <w:bottom w:val="single" w:sz="2" w:space="0" w:color="000000"/>
              <w:right w:val="single" w:sz="2" w:space="0" w:color="000000"/>
            </w:tcBorders>
          </w:tcPr>
          <w:p w:rsidR="00CD2106" w:rsidRDefault="004863F4">
            <w:pPr>
              <w:pStyle w:val="a3"/>
              <w:jc w:val="center"/>
            </w:pPr>
            <w:r>
              <w:t>59907,06</w:t>
            </w:r>
            <w:r w:rsidR="00AF1A47">
              <w:t xml:space="preserve"> руб.</w:t>
            </w:r>
          </w:p>
        </w:tc>
      </w:tr>
      <w:tr w:rsidR="00CD2106" w:rsidTr="001710BE">
        <w:tc>
          <w:tcPr>
            <w:tcW w:w="584" w:type="dxa"/>
            <w:tcBorders>
              <w:top w:val="nil"/>
              <w:left w:val="single" w:sz="2" w:space="0" w:color="000000"/>
              <w:bottom w:val="single" w:sz="2" w:space="0" w:color="000000"/>
              <w:right w:val="nil"/>
            </w:tcBorders>
          </w:tcPr>
          <w:p w:rsidR="00CD2106" w:rsidRDefault="00CD2106"/>
        </w:tc>
        <w:tc>
          <w:tcPr>
            <w:tcW w:w="1401" w:type="dxa"/>
            <w:tcBorders>
              <w:top w:val="nil"/>
              <w:left w:val="single" w:sz="2" w:space="0" w:color="000000"/>
              <w:bottom w:val="single" w:sz="2" w:space="0" w:color="000000"/>
              <w:right w:val="nil"/>
            </w:tcBorders>
          </w:tcPr>
          <w:p w:rsidR="00CD2106" w:rsidRDefault="00CD2106">
            <w:pPr>
              <w:pStyle w:val="a3"/>
            </w:pPr>
            <w:r>
              <w:t>Дочь</w:t>
            </w:r>
          </w:p>
        </w:tc>
        <w:tc>
          <w:tcPr>
            <w:tcW w:w="1417" w:type="dxa"/>
            <w:tcBorders>
              <w:top w:val="nil"/>
              <w:left w:val="single" w:sz="2" w:space="0" w:color="000000"/>
              <w:bottom w:val="single" w:sz="2" w:space="0" w:color="000000"/>
              <w:right w:val="nil"/>
            </w:tcBorders>
          </w:tcPr>
          <w:p w:rsidR="00CD2106" w:rsidRDefault="00CD2106">
            <w:pPr>
              <w:pStyle w:val="a3"/>
              <w:jc w:val="center"/>
            </w:pPr>
          </w:p>
        </w:tc>
        <w:tc>
          <w:tcPr>
            <w:tcW w:w="2977" w:type="dxa"/>
            <w:tcBorders>
              <w:top w:val="nil"/>
              <w:left w:val="single" w:sz="2" w:space="0" w:color="000000"/>
              <w:bottom w:val="single" w:sz="2" w:space="0" w:color="000000"/>
              <w:right w:val="nil"/>
            </w:tcBorders>
          </w:tcPr>
          <w:p w:rsidR="00CD2106" w:rsidRDefault="00AF1A47">
            <w:pPr>
              <w:pStyle w:val="a3"/>
              <w:jc w:val="both"/>
            </w:pPr>
            <w:r>
              <w:t xml:space="preserve">Жилой дом, безвозмездное пользование, бессрочно, 174,6 кв.м., Приусадебный земельный участок, безвозмездное пользование, бессрочно, 3120,0 кв.м., Гараж, безвозмездное пользование, бессрочно, 22,9 кв.м., сарай, безвозмездное пользование, бессрочно, 32,4 кв.м., </w:t>
            </w:r>
            <w:r>
              <w:lastRenderedPageBreak/>
              <w:t>Россия</w:t>
            </w:r>
          </w:p>
          <w:p w:rsidR="005C07F7" w:rsidRDefault="005C07F7">
            <w:pPr>
              <w:pStyle w:val="a3"/>
              <w:jc w:val="both"/>
            </w:pPr>
          </w:p>
        </w:tc>
        <w:tc>
          <w:tcPr>
            <w:tcW w:w="1701" w:type="dxa"/>
            <w:tcBorders>
              <w:top w:val="nil"/>
              <w:left w:val="single" w:sz="2" w:space="0" w:color="000000"/>
              <w:bottom w:val="single" w:sz="2" w:space="0" w:color="000000"/>
              <w:right w:val="nil"/>
            </w:tcBorders>
          </w:tcPr>
          <w:p w:rsidR="00CD2106" w:rsidRDefault="00AF1A47">
            <w:pPr>
              <w:pStyle w:val="a3"/>
              <w:jc w:val="center"/>
            </w:pPr>
            <w:r>
              <w:lastRenderedPageBreak/>
              <w:t>Не имеет</w:t>
            </w:r>
          </w:p>
        </w:tc>
        <w:tc>
          <w:tcPr>
            <w:tcW w:w="1134" w:type="dxa"/>
            <w:tcBorders>
              <w:top w:val="nil"/>
              <w:left w:val="single" w:sz="2" w:space="0" w:color="000000"/>
              <w:bottom w:val="single" w:sz="2" w:space="0" w:color="000000"/>
              <w:right w:val="single" w:sz="2" w:space="0" w:color="000000"/>
            </w:tcBorders>
          </w:tcPr>
          <w:p w:rsidR="00CD2106" w:rsidRDefault="00AF1A47">
            <w:pPr>
              <w:pStyle w:val="a3"/>
              <w:jc w:val="center"/>
            </w:pPr>
            <w:r>
              <w:t>Не имеет</w:t>
            </w:r>
          </w:p>
        </w:tc>
        <w:tc>
          <w:tcPr>
            <w:tcW w:w="1418" w:type="dxa"/>
            <w:tcBorders>
              <w:top w:val="nil"/>
              <w:left w:val="single" w:sz="2" w:space="0" w:color="000000"/>
              <w:bottom w:val="single" w:sz="2" w:space="0" w:color="000000"/>
              <w:right w:val="single" w:sz="2" w:space="0" w:color="000000"/>
            </w:tcBorders>
          </w:tcPr>
          <w:p w:rsidR="00CD2106" w:rsidRDefault="004863F4">
            <w:pPr>
              <w:pStyle w:val="a3"/>
              <w:jc w:val="center"/>
            </w:pPr>
            <w:r>
              <w:t>312,00</w:t>
            </w:r>
          </w:p>
        </w:tc>
      </w:tr>
      <w:tr w:rsidR="00CD2106" w:rsidTr="001710BE">
        <w:tc>
          <w:tcPr>
            <w:tcW w:w="584" w:type="dxa"/>
            <w:tcBorders>
              <w:top w:val="nil"/>
              <w:left w:val="single" w:sz="2" w:space="0" w:color="000000"/>
              <w:bottom w:val="single" w:sz="2" w:space="0" w:color="000000"/>
              <w:right w:val="nil"/>
            </w:tcBorders>
          </w:tcPr>
          <w:p w:rsidR="00CD2106" w:rsidRDefault="00CD2106"/>
        </w:tc>
        <w:tc>
          <w:tcPr>
            <w:tcW w:w="1401" w:type="dxa"/>
            <w:tcBorders>
              <w:top w:val="nil"/>
              <w:left w:val="single" w:sz="2" w:space="0" w:color="000000"/>
              <w:bottom w:val="single" w:sz="2" w:space="0" w:color="000000"/>
              <w:right w:val="nil"/>
            </w:tcBorders>
          </w:tcPr>
          <w:p w:rsidR="00CD2106" w:rsidRDefault="00CD2106">
            <w:pPr>
              <w:pStyle w:val="a3"/>
            </w:pPr>
            <w:r>
              <w:t>Дочь</w:t>
            </w:r>
          </w:p>
        </w:tc>
        <w:tc>
          <w:tcPr>
            <w:tcW w:w="1417" w:type="dxa"/>
            <w:tcBorders>
              <w:top w:val="nil"/>
              <w:left w:val="single" w:sz="2" w:space="0" w:color="000000"/>
              <w:bottom w:val="single" w:sz="2" w:space="0" w:color="000000"/>
              <w:right w:val="nil"/>
            </w:tcBorders>
          </w:tcPr>
          <w:p w:rsidR="00CD2106" w:rsidRDefault="00CD2106">
            <w:pPr>
              <w:pStyle w:val="a3"/>
              <w:jc w:val="center"/>
            </w:pPr>
          </w:p>
        </w:tc>
        <w:tc>
          <w:tcPr>
            <w:tcW w:w="2977" w:type="dxa"/>
            <w:tcBorders>
              <w:top w:val="nil"/>
              <w:left w:val="single" w:sz="2" w:space="0" w:color="000000"/>
              <w:bottom w:val="single" w:sz="2" w:space="0" w:color="000000"/>
              <w:right w:val="nil"/>
            </w:tcBorders>
          </w:tcPr>
          <w:p w:rsidR="00CD2106" w:rsidRDefault="00AF1A47">
            <w:pPr>
              <w:pStyle w:val="a3"/>
              <w:jc w:val="both"/>
            </w:pPr>
            <w:r>
              <w:t>Жилой дом, безвозмездное пользование, бессрочно, 174,6 кв.м., Приусадебный земельный участок, безвозмездное пользование, бессрочно, 3120,0 кв.м., Гараж, безвозмездное пользование, бессрочно, 22,9 кв.м., сарай, безвозмездное пользование, бессрочно, 32,4 кв.м., Россия</w:t>
            </w:r>
          </w:p>
          <w:p w:rsidR="005C07F7" w:rsidRDefault="005C07F7">
            <w:pPr>
              <w:pStyle w:val="a3"/>
              <w:jc w:val="both"/>
            </w:pPr>
          </w:p>
        </w:tc>
        <w:tc>
          <w:tcPr>
            <w:tcW w:w="1701" w:type="dxa"/>
            <w:tcBorders>
              <w:top w:val="nil"/>
              <w:left w:val="single" w:sz="2" w:space="0" w:color="000000"/>
              <w:bottom w:val="single" w:sz="2" w:space="0" w:color="000000"/>
              <w:right w:val="nil"/>
            </w:tcBorders>
          </w:tcPr>
          <w:p w:rsidR="00CD2106" w:rsidRDefault="00AF1A47">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CD2106" w:rsidRDefault="00AF1A47">
            <w:pPr>
              <w:pStyle w:val="a3"/>
              <w:jc w:val="center"/>
            </w:pPr>
            <w:r>
              <w:t>Не имеет</w:t>
            </w:r>
          </w:p>
        </w:tc>
        <w:tc>
          <w:tcPr>
            <w:tcW w:w="1418" w:type="dxa"/>
            <w:tcBorders>
              <w:top w:val="nil"/>
              <w:left w:val="single" w:sz="2" w:space="0" w:color="000000"/>
              <w:bottom w:val="single" w:sz="2" w:space="0" w:color="000000"/>
              <w:right w:val="single" w:sz="2" w:space="0" w:color="000000"/>
            </w:tcBorders>
          </w:tcPr>
          <w:p w:rsidR="00CD2106" w:rsidRDefault="00AF1A47">
            <w:pPr>
              <w:pStyle w:val="a3"/>
              <w:jc w:val="center"/>
            </w:pPr>
            <w:r>
              <w:t>Не имеет</w:t>
            </w:r>
          </w:p>
        </w:tc>
      </w:tr>
      <w:tr w:rsidR="001710BE" w:rsidTr="001710BE">
        <w:trPr>
          <w:trHeight w:val="2641"/>
        </w:trPr>
        <w:tc>
          <w:tcPr>
            <w:tcW w:w="584" w:type="dxa"/>
            <w:tcBorders>
              <w:top w:val="nil"/>
              <w:left w:val="single" w:sz="2" w:space="0" w:color="000000"/>
              <w:bottom w:val="single" w:sz="2" w:space="0" w:color="000000"/>
              <w:right w:val="nil"/>
            </w:tcBorders>
            <w:hideMark/>
          </w:tcPr>
          <w:p w:rsidR="001710BE" w:rsidRDefault="00CD2106">
            <w:pPr>
              <w:pStyle w:val="a3"/>
              <w:jc w:val="center"/>
            </w:pPr>
            <w:r>
              <w:t>3</w:t>
            </w:r>
          </w:p>
        </w:tc>
        <w:tc>
          <w:tcPr>
            <w:tcW w:w="1401" w:type="dxa"/>
            <w:tcBorders>
              <w:top w:val="nil"/>
              <w:left w:val="single" w:sz="2" w:space="0" w:color="000000"/>
              <w:bottom w:val="single" w:sz="2" w:space="0" w:color="000000"/>
              <w:right w:val="nil"/>
            </w:tcBorders>
          </w:tcPr>
          <w:p w:rsidR="001710BE" w:rsidRDefault="001710BE">
            <w:pPr>
              <w:pStyle w:val="a3"/>
            </w:pPr>
            <w:r>
              <w:t>Гончарова Татьяна Васильевна</w:t>
            </w:r>
          </w:p>
          <w:p w:rsidR="001710BE" w:rsidRDefault="001710BE">
            <w:pPr>
              <w:pStyle w:val="a3"/>
            </w:pPr>
          </w:p>
          <w:p w:rsidR="001710BE" w:rsidRDefault="001710BE">
            <w:pPr>
              <w:pStyle w:val="a3"/>
            </w:pPr>
          </w:p>
          <w:p w:rsidR="001710BE" w:rsidRDefault="001710BE">
            <w:pPr>
              <w:pStyle w:val="a3"/>
            </w:pPr>
          </w:p>
          <w:p w:rsidR="001710BE" w:rsidRDefault="001710BE">
            <w:pPr>
              <w:pStyle w:val="a3"/>
            </w:pPr>
          </w:p>
        </w:tc>
        <w:tc>
          <w:tcPr>
            <w:tcW w:w="1417" w:type="dxa"/>
            <w:tcBorders>
              <w:top w:val="nil"/>
              <w:left w:val="single" w:sz="2" w:space="0" w:color="000000"/>
              <w:bottom w:val="single" w:sz="2" w:space="0" w:color="000000"/>
              <w:right w:val="nil"/>
            </w:tcBorders>
            <w:hideMark/>
          </w:tcPr>
          <w:p w:rsidR="001710BE" w:rsidRDefault="001710BE">
            <w:pPr>
              <w:pStyle w:val="a3"/>
              <w:jc w:val="center"/>
            </w:pPr>
            <w:r>
              <w:t>Начальник отдела экономики и финансов</w:t>
            </w:r>
          </w:p>
        </w:tc>
        <w:tc>
          <w:tcPr>
            <w:tcW w:w="2977" w:type="dxa"/>
            <w:tcBorders>
              <w:top w:val="nil"/>
              <w:left w:val="single" w:sz="2" w:space="0" w:color="000000"/>
              <w:bottom w:val="single" w:sz="2" w:space="0" w:color="000000"/>
              <w:right w:val="nil"/>
            </w:tcBorders>
            <w:hideMark/>
          </w:tcPr>
          <w:p w:rsidR="001710BE" w:rsidRDefault="001710BE">
            <w:pPr>
              <w:pStyle w:val="a3"/>
              <w:jc w:val="both"/>
            </w:pPr>
            <w:r>
              <w:t xml:space="preserve">Земельный участок с/х назначения, пай, </w:t>
            </w:r>
            <w:r w:rsidR="002A5AD3">
              <w:t>80000 кв.м.,</w:t>
            </w:r>
            <w:r>
              <w:t xml:space="preserve"> индивидуальная, Россия,</w:t>
            </w:r>
          </w:p>
          <w:p w:rsidR="001710BE" w:rsidRDefault="001710BE">
            <w:pPr>
              <w:pStyle w:val="a3"/>
              <w:jc w:val="both"/>
            </w:pPr>
            <w:r>
              <w:t xml:space="preserve">приусадебный земельный участок индивидуальная 2146 кв. м., </w:t>
            </w:r>
          </w:p>
          <w:p w:rsidR="001710BE" w:rsidRDefault="001710BE">
            <w:pPr>
              <w:pStyle w:val="a3"/>
              <w:jc w:val="both"/>
            </w:pPr>
            <w:r>
              <w:t>жилой дом индивидуальная 65 кв. м. Россия</w:t>
            </w:r>
          </w:p>
        </w:tc>
        <w:tc>
          <w:tcPr>
            <w:tcW w:w="1701" w:type="dxa"/>
            <w:tcBorders>
              <w:top w:val="nil"/>
              <w:left w:val="single" w:sz="2" w:space="0" w:color="000000"/>
              <w:bottom w:val="single" w:sz="2" w:space="0" w:color="000000"/>
              <w:right w:val="nil"/>
            </w:tcBorders>
          </w:tcPr>
          <w:p w:rsidR="001710BE" w:rsidRDefault="001710BE">
            <w:pPr>
              <w:pStyle w:val="a3"/>
              <w:jc w:val="center"/>
            </w:pPr>
            <w:r>
              <w:t>Не имеет</w:t>
            </w:r>
          </w:p>
          <w:p w:rsidR="001710BE" w:rsidRDefault="001710BE">
            <w:pPr>
              <w:pStyle w:val="a3"/>
              <w:jc w:val="center"/>
            </w:pPr>
          </w:p>
          <w:p w:rsidR="001710BE" w:rsidRDefault="001710BE">
            <w:pPr>
              <w:pStyle w:val="a3"/>
              <w:jc w:val="center"/>
            </w:pPr>
          </w:p>
          <w:p w:rsidR="001710BE" w:rsidRDefault="001710BE">
            <w:pPr>
              <w:pStyle w:val="a3"/>
              <w:jc w:val="center"/>
            </w:pPr>
          </w:p>
          <w:p w:rsidR="001710BE" w:rsidRDefault="001710BE">
            <w:pPr>
              <w:pStyle w:val="a3"/>
              <w:jc w:val="center"/>
            </w:pPr>
          </w:p>
          <w:p w:rsidR="001710BE" w:rsidRDefault="001710BE">
            <w:pPr>
              <w:pStyle w:val="a3"/>
              <w:jc w:val="center"/>
            </w:pPr>
          </w:p>
        </w:tc>
        <w:tc>
          <w:tcPr>
            <w:tcW w:w="1134" w:type="dxa"/>
            <w:tcBorders>
              <w:top w:val="nil"/>
              <w:left w:val="single" w:sz="2" w:space="0" w:color="000000"/>
              <w:bottom w:val="single" w:sz="2" w:space="0" w:color="000000"/>
              <w:right w:val="single" w:sz="2" w:space="0" w:color="000000"/>
            </w:tcBorders>
          </w:tcPr>
          <w:p w:rsidR="001710BE" w:rsidRDefault="004863F4">
            <w:pPr>
              <w:pStyle w:val="a3"/>
              <w:jc w:val="center"/>
            </w:pPr>
            <w:r>
              <w:t>471,7</w:t>
            </w:r>
            <w:r w:rsidR="001710BE">
              <w:t xml:space="preserve"> тыс.</w:t>
            </w:r>
          </w:p>
          <w:p w:rsidR="001710BE" w:rsidRDefault="001710BE">
            <w:pPr>
              <w:pStyle w:val="a3"/>
              <w:jc w:val="center"/>
            </w:pPr>
            <w:r>
              <w:t xml:space="preserve">  руб.</w:t>
            </w:r>
          </w:p>
          <w:p w:rsidR="001710BE" w:rsidRDefault="001710BE">
            <w:pPr>
              <w:pStyle w:val="a3"/>
              <w:jc w:val="center"/>
            </w:pPr>
          </w:p>
          <w:p w:rsidR="001710BE" w:rsidRDefault="001710BE">
            <w:pPr>
              <w:pStyle w:val="a3"/>
              <w:jc w:val="center"/>
            </w:pPr>
          </w:p>
          <w:p w:rsidR="001710BE" w:rsidRDefault="001710BE">
            <w:pPr>
              <w:pStyle w:val="a3"/>
              <w:jc w:val="center"/>
            </w:pPr>
          </w:p>
          <w:p w:rsidR="001710BE" w:rsidRDefault="001710BE">
            <w:pPr>
              <w:pStyle w:val="a3"/>
              <w:jc w:val="center"/>
            </w:pPr>
          </w:p>
        </w:tc>
        <w:tc>
          <w:tcPr>
            <w:tcW w:w="1418" w:type="dxa"/>
            <w:tcBorders>
              <w:top w:val="nil"/>
              <w:left w:val="single" w:sz="2" w:space="0" w:color="000000"/>
              <w:bottom w:val="single" w:sz="2" w:space="0" w:color="000000"/>
              <w:right w:val="single" w:sz="2" w:space="0" w:color="000000"/>
            </w:tcBorders>
            <w:hideMark/>
          </w:tcPr>
          <w:p w:rsidR="001710BE" w:rsidRDefault="004863F4">
            <w:pPr>
              <w:pStyle w:val="a3"/>
              <w:jc w:val="center"/>
            </w:pPr>
            <w:r>
              <w:t>56491,43</w:t>
            </w:r>
          </w:p>
        </w:tc>
      </w:tr>
      <w:tr w:rsidR="001710BE" w:rsidTr="001710BE">
        <w:trPr>
          <w:trHeight w:val="1155"/>
        </w:trPr>
        <w:tc>
          <w:tcPr>
            <w:tcW w:w="584" w:type="dxa"/>
            <w:tcBorders>
              <w:top w:val="nil"/>
              <w:left w:val="single" w:sz="2" w:space="0" w:color="000000"/>
              <w:bottom w:val="single" w:sz="2" w:space="0" w:color="000000"/>
              <w:right w:val="nil"/>
            </w:tcBorders>
          </w:tcPr>
          <w:p w:rsidR="001710BE" w:rsidRDefault="001710BE"/>
        </w:tc>
        <w:tc>
          <w:tcPr>
            <w:tcW w:w="1401" w:type="dxa"/>
            <w:tcBorders>
              <w:top w:val="nil"/>
              <w:left w:val="single" w:sz="2" w:space="0" w:color="000000"/>
              <w:bottom w:val="single" w:sz="2" w:space="0" w:color="000000"/>
              <w:right w:val="nil"/>
            </w:tcBorders>
          </w:tcPr>
          <w:p w:rsidR="001710BE" w:rsidRDefault="001710BE">
            <w:pPr>
              <w:pStyle w:val="a3"/>
            </w:pPr>
            <w:r>
              <w:t>Супруг</w:t>
            </w:r>
          </w:p>
          <w:p w:rsidR="001710BE" w:rsidRDefault="001710BE">
            <w:pPr>
              <w:pStyle w:val="a3"/>
            </w:pPr>
          </w:p>
        </w:tc>
        <w:tc>
          <w:tcPr>
            <w:tcW w:w="1417" w:type="dxa"/>
            <w:tcBorders>
              <w:top w:val="nil"/>
              <w:left w:val="single" w:sz="2" w:space="0" w:color="000000"/>
              <w:bottom w:val="single" w:sz="2" w:space="0" w:color="000000"/>
              <w:right w:val="nil"/>
            </w:tcBorders>
          </w:tcPr>
          <w:p w:rsidR="001710BE" w:rsidRDefault="001710BE">
            <w:pPr>
              <w:pStyle w:val="a3"/>
              <w:jc w:val="center"/>
            </w:pPr>
          </w:p>
        </w:tc>
        <w:tc>
          <w:tcPr>
            <w:tcW w:w="2977" w:type="dxa"/>
            <w:tcBorders>
              <w:top w:val="nil"/>
              <w:left w:val="single" w:sz="2" w:space="0" w:color="000000"/>
              <w:bottom w:val="single" w:sz="2" w:space="0" w:color="000000"/>
              <w:right w:val="nil"/>
            </w:tcBorders>
            <w:hideMark/>
          </w:tcPr>
          <w:p w:rsidR="001710BE" w:rsidRDefault="001710BE" w:rsidP="001710BE">
            <w:pPr>
              <w:pStyle w:val="a3"/>
              <w:jc w:val="both"/>
            </w:pPr>
            <w:r>
              <w:t xml:space="preserve">Земельный участок с/х назначения, пай, индивидуальная, </w:t>
            </w:r>
            <w:r w:rsidR="002A5AD3">
              <w:t>80000 кв.м.,</w:t>
            </w:r>
            <w:r>
              <w:t xml:space="preserve"> Россия,</w:t>
            </w:r>
          </w:p>
          <w:p w:rsidR="001710BE" w:rsidRDefault="00CD2106" w:rsidP="001710BE">
            <w:pPr>
              <w:pStyle w:val="a3"/>
              <w:jc w:val="both"/>
            </w:pPr>
            <w:r>
              <w:t>К</w:t>
            </w:r>
            <w:r w:rsidR="001710BE">
              <w:t>вартира, индивидуальная, 4</w:t>
            </w:r>
            <w:r w:rsidR="001F55F4">
              <w:t xml:space="preserve">6,6 </w:t>
            </w:r>
            <w:r w:rsidR="001710BE">
              <w:t>кв.м.</w:t>
            </w:r>
          </w:p>
          <w:p w:rsidR="00CD2106" w:rsidRDefault="00CD2106" w:rsidP="001710BE">
            <w:pPr>
              <w:pStyle w:val="a3"/>
              <w:jc w:val="both"/>
            </w:pPr>
            <w:r>
              <w:t xml:space="preserve">Жилой дом, безвозмездное пользование, бессрочно, 65,0 кв. м. </w:t>
            </w:r>
          </w:p>
          <w:p w:rsidR="00CD2106" w:rsidRDefault="00CD2106" w:rsidP="001710BE">
            <w:pPr>
              <w:pStyle w:val="a3"/>
              <w:jc w:val="both"/>
            </w:pPr>
            <w:r>
              <w:t>Земельный участок, приусадебный, безвозмездное пользование, бессрочно, 2146,0 кв.м.</w:t>
            </w:r>
          </w:p>
          <w:p w:rsidR="005C07F7" w:rsidRDefault="005C07F7" w:rsidP="001710BE">
            <w:pPr>
              <w:pStyle w:val="a3"/>
              <w:jc w:val="both"/>
            </w:pPr>
          </w:p>
        </w:tc>
        <w:tc>
          <w:tcPr>
            <w:tcW w:w="1701" w:type="dxa"/>
            <w:tcBorders>
              <w:top w:val="nil"/>
              <w:left w:val="single" w:sz="2" w:space="0" w:color="000000"/>
              <w:bottom w:val="single" w:sz="2" w:space="0" w:color="000000"/>
              <w:right w:val="nil"/>
            </w:tcBorders>
            <w:hideMark/>
          </w:tcPr>
          <w:p w:rsidR="00CD2106" w:rsidRDefault="00CD2106">
            <w:pPr>
              <w:pStyle w:val="a3"/>
              <w:jc w:val="center"/>
            </w:pPr>
            <w:r>
              <w:t>РЕНО Сандеро Степвей</w:t>
            </w:r>
            <w:r w:rsidR="001F55F4">
              <w:t>, 2016г.</w:t>
            </w:r>
          </w:p>
        </w:tc>
        <w:tc>
          <w:tcPr>
            <w:tcW w:w="1134" w:type="dxa"/>
            <w:tcBorders>
              <w:top w:val="nil"/>
              <w:left w:val="single" w:sz="2" w:space="0" w:color="000000"/>
              <w:bottom w:val="single" w:sz="2" w:space="0" w:color="000000"/>
              <w:right w:val="single" w:sz="2" w:space="0" w:color="000000"/>
            </w:tcBorders>
            <w:hideMark/>
          </w:tcPr>
          <w:p w:rsidR="001710BE" w:rsidRDefault="001F55F4">
            <w:pPr>
              <w:pStyle w:val="a3"/>
              <w:jc w:val="center"/>
            </w:pPr>
            <w:r>
              <w:t>573,5</w:t>
            </w:r>
            <w:r w:rsidR="001710BE">
              <w:t xml:space="preserve"> тыс.  руб.</w:t>
            </w:r>
          </w:p>
        </w:tc>
        <w:tc>
          <w:tcPr>
            <w:tcW w:w="1418" w:type="dxa"/>
            <w:tcBorders>
              <w:top w:val="nil"/>
              <w:left w:val="single" w:sz="2" w:space="0" w:color="000000"/>
              <w:bottom w:val="single" w:sz="2" w:space="0" w:color="000000"/>
              <w:right w:val="single" w:sz="2" w:space="0" w:color="000000"/>
            </w:tcBorders>
            <w:hideMark/>
          </w:tcPr>
          <w:p w:rsidR="001710BE" w:rsidRDefault="001F55F4">
            <w:pPr>
              <w:pStyle w:val="a3"/>
              <w:jc w:val="center"/>
            </w:pPr>
            <w:r>
              <w:t>1892,41</w:t>
            </w:r>
          </w:p>
        </w:tc>
      </w:tr>
      <w:tr w:rsidR="001710BE" w:rsidTr="001710BE">
        <w:tc>
          <w:tcPr>
            <w:tcW w:w="584" w:type="dxa"/>
            <w:tcBorders>
              <w:top w:val="nil"/>
              <w:left w:val="single" w:sz="2" w:space="0" w:color="000000"/>
              <w:bottom w:val="single" w:sz="2" w:space="0" w:color="000000"/>
              <w:right w:val="nil"/>
            </w:tcBorders>
            <w:hideMark/>
          </w:tcPr>
          <w:p w:rsidR="001710BE" w:rsidRDefault="00635BEB">
            <w:pPr>
              <w:pStyle w:val="a3"/>
              <w:jc w:val="center"/>
            </w:pPr>
            <w:r>
              <w:t>4</w:t>
            </w:r>
          </w:p>
        </w:tc>
        <w:tc>
          <w:tcPr>
            <w:tcW w:w="1401" w:type="dxa"/>
            <w:tcBorders>
              <w:top w:val="nil"/>
              <w:left w:val="single" w:sz="2" w:space="0" w:color="000000"/>
              <w:bottom w:val="single" w:sz="2" w:space="0" w:color="000000"/>
              <w:right w:val="nil"/>
            </w:tcBorders>
          </w:tcPr>
          <w:p w:rsidR="001710BE" w:rsidRDefault="002A5AD3">
            <w:pPr>
              <w:pStyle w:val="a3"/>
            </w:pPr>
            <w:r>
              <w:t>Карпенко Ольга Викторовна</w:t>
            </w:r>
          </w:p>
          <w:p w:rsidR="001710BE" w:rsidRDefault="001710BE">
            <w:pPr>
              <w:pStyle w:val="a3"/>
            </w:pPr>
          </w:p>
          <w:p w:rsidR="001710BE" w:rsidRDefault="001710BE">
            <w:pPr>
              <w:pStyle w:val="a3"/>
            </w:pPr>
          </w:p>
          <w:p w:rsidR="001710BE" w:rsidRDefault="001710BE">
            <w:pPr>
              <w:pStyle w:val="a3"/>
            </w:pPr>
          </w:p>
          <w:p w:rsidR="001710BE" w:rsidRDefault="001710BE">
            <w:pPr>
              <w:pStyle w:val="a3"/>
            </w:pPr>
          </w:p>
          <w:p w:rsidR="001710BE" w:rsidRDefault="001710BE">
            <w:pPr>
              <w:pStyle w:val="a3"/>
            </w:pPr>
          </w:p>
        </w:tc>
        <w:tc>
          <w:tcPr>
            <w:tcW w:w="1417" w:type="dxa"/>
            <w:tcBorders>
              <w:top w:val="nil"/>
              <w:left w:val="single" w:sz="2" w:space="0" w:color="000000"/>
              <w:bottom w:val="single" w:sz="2" w:space="0" w:color="000000"/>
              <w:right w:val="nil"/>
            </w:tcBorders>
            <w:hideMark/>
          </w:tcPr>
          <w:p w:rsidR="001710BE" w:rsidRDefault="002A5AD3">
            <w:pPr>
              <w:pStyle w:val="a3"/>
              <w:jc w:val="center"/>
            </w:pPr>
            <w:r>
              <w:t>Ведущий</w:t>
            </w:r>
            <w:r w:rsidR="001710BE">
              <w:t xml:space="preserve"> специалист</w:t>
            </w:r>
          </w:p>
        </w:tc>
        <w:tc>
          <w:tcPr>
            <w:tcW w:w="2977" w:type="dxa"/>
            <w:tcBorders>
              <w:top w:val="nil"/>
              <w:left w:val="single" w:sz="2" w:space="0" w:color="000000"/>
              <w:bottom w:val="single" w:sz="2" w:space="0" w:color="000000"/>
              <w:right w:val="nil"/>
            </w:tcBorders>
            <w:hideMark/>
          </w:tcPr>
          <w:p w:rsidR="001710BE" w:rsidRDefault="002A5AD3">
            <w:pPr>
              <w:pStyle w:val="a3"/>
              <w:jc w:val="both"/>
            </w:pPr>
            <w:r>
              <w:t>Земельный участок, для размещения домов индивидуальной жилой застройки, общая долевая 1/3, 1600,0 кв.м., Россия,</w:t>
            </w:r>
          </w:p>
          <w:p w:rsidR="002A5AD3" w:rsidRDefault="002A5AD3">
            <w:pPr>
              <w:pStyle w:val="a3"/>
              <w:jc w:val="both"/>
            </w:pPr>
            <w:r>
              <w:t>жилой дом, общая долевая 1/3, 70,0 кв.м., Россия,</w:t>
            </w:r>
          </w:p>
          <w:p w:rsidR="002A5AD3" w:rsidRDefault="002A5AD3">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1F55F4" w:rsidRDefault="001F55F4">
            <w:pPr>
              <w:pStyle w:val="a3"/>
              <w:jc w:val="both"/>
            </w:pPr>
            <w:r>
              <w:t>Квартира, общая долевая 1/4, 61,5 кв.м., Россия</w:t>
            </w:r>
          </w:p>
          <w:p w:rsidR="005C07F7" w:rsidRDefault="005C07F7">
            <w:pPr>
              <w:pStyle w:val="a3"/>
              <w:jc w:val="both"/>
            </w:pPr>
          </w:p>
        </w:tc>
        <w:tc>
          <w:tcPr>
            <w:tcW w:w="1701" w:type="dxa"/>
            <w:tcBorders>
              <w:top w:val="nil"/>
              <w:left w:val="single" w:sz="2" w:space="0" w:color="000000"/>
              <w:bottom w:val="single" w:sz="2" w:space="0" w:color="000000"/>
              <w:right w:val="nil"/>
            </w:tcBorders>
          </w:tcPr>
          <w:p w:rsidR="001710BE" w:rsidRPr="002A5AD3" w:rsidRDefault="002A5AD3">
            <w:pPr>
              <w:pStyle w:val="a3"/>
              <w:jc w:val="center"/>
            </w:pPr>
            <w:r>
              <w:t>ВАЗ 21124</w:t>
            </w:r>
            <w:r w:rsidR="001F55F4">
              <w:t>, 2004г.</w:t>
            </w:r>
          </w:p>
          <w:p w:rsidR="001710BE" w:rsidRDefault="001710BE">
            <w:pPr>
              <w:pStyle w:val="a3"/>
              <w:jc w:val="center"/>
            </w:pPr>
          </w:p>
          <w:p w:rsidR="001710BE" w:rsidRDefault="001710BE">
            <w:pPr>
              <w:pStyle w:val="a3"/>
              <w:jc w:val="center"/>
            </w:pPr>
          </w:p>
          <w:p w:rsidR="001710BE" w:rsidRDefault="001710BE">
            <w:pPr>
              <w:pStyle w:val="a3"/>
              <w:jc w:val="center"/>
            </w:pPr>
          </w:p>
        </w:tc>
        <w:tc>
          <w:tcPr>
            <w:tcW w:w="1134" w:type="dxa"/>
            <w:tcBorders>
              <w:top w:val="nil"/>
              <w:left w:val="single" w:sz="2" w:space="0" w:color="000000"/>
              <w:bottom w:val="single" w:sz="2" w:space="0" w:color="000000"/>
              <w:right w:val="single" w:sz="2" w:space="0" w:color="000000"/>
            </w:tcBorders>
          </w:tcPr>
          <w:p w:rsidR="001710BE" w:rsidRDefault="001F55F4">
            <w:pPr>
              <w:pStyle w:val="a3"/>
              <w:jc w:val="center"/>
            </w:pPr>
            <w:r>
              <w:t>692</w:t>
            </w:r>
            <w:r w:rsidR="001710BE">
              <w:t xml:space="preserve"> тыс. руб.</w:t>
            </w:r>
          </w:p>
          <w:p w:rsidR="001710BE" w:rsidRDefault="001710BE">
            <w:pPr>
              <w:pStyle w:val="a3"/>
              <w:jc w:val="center"/>
            </w:pPr>
          </w:p>
          <w:p w:rsidR="001710BE" w:rsidRDefault="001710BE">
            <w:pPr>
              <w:pStyle w:val="a3"/>
              <w:jc w:val="center"/>
            </w:pPr>
          </w:p>
          <w:p w:rsidR="001710BE" w:rsidRDefault="001710BE">
            <w:pPr>
              <w:pStyle w:val="a3"/>
              <w:jc w:val="center"/>
            </w:pPr>
          </w:p>
          <w:p w:rsidR="001710BE" w:rsidRDefault="001710BE">
            <w:pPr>
              <w:pStyle w:val="a3"/>
              <w:jc w:val="center"/>
            </w:pPr>
          </w:p>
        </w:tc>
        <w:tc>
          <w:tcPr>
            <w:tcW w:w="1418" w:type="dxa"/>
            <w:tcBorders>
              <w:top w:val="nil"/>
              <w:left w:val="single" w:sz="2" w:space="0" w:color="000000"/>
              <w:bottom w:val="single" w:sz="2" w:space="0" w:color="000000"/>
              <w:right w:val="single" w:sz="2" w:space="0" w:color="000000"/>
            </w:tcBorders>
            <w:hideMark/>
          </w:tcPr>
          <w:p w:rsidR="001710BE" w:rsidRDefault="001F55F4">
            <w:pPr>
              <w:pStyle w:val="a3"/>
              <w:jc w:val="center"/>
            </w:pPr>
            <w:r>
              <w:t>30237,87</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rsidP="00635BEB">
            <w:pPr>
              <w:pStyle w:val="a3"/>
            </w:pPr>
            <w:r>
              <w:t>супруг</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635BEB" w:rsidP="004E4BF3">
            <w:pPr>
              <w:pStyle w:val="a3"/>
              <w:jc w:val="both"/>
            </w:pPr>
            <w:r>
              <w:t>Земельный участок, для размещения домов индивидуальной жилой застройки, общая долевая 1/3, 1600,0 кв.м., Россия,</w:t>
            </w:r>
          </w:p>
          <w:p w:rsidR="00635BEB" w:rsidRDefault="00635BEB" w:rsidP="004E4BF3">
            <w:pPr>
              <w:pStyle w:val="a3"/>
              <w:jc w:val="both"/>
            </w:pPr>
            <w:r>
              <w:t>жилой дом, общая долевая 1/3, 70,0 кв.м., Россия,</w:t>
            </w:r>
          </w:p>
          <w:p w:rsidR="00635BEB" w:rsidRDefault="00635BEB" w:rsidP="004E4BF3">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1F55F4" w:rsidRDefault="001F55F4" w:rsidP="004E4BF3">
            <w:pPr>
              <w:pStyle w:val="a3"/>
              <w:jc w:val="both"/>
            </w:pPr>
            <w:r>
              <w:t>Квартира, общая долевая 1/4, 61,5 кв.м., Россия</w:t>
            </w:r>
          </w:p>
          <w:p w:rsidR="005C07F7" w:rsidRDefault="005C07F7" w:rsidP="004E4BF3">
            <w:pPr>
              <w:pStyle w:val="a3"/>
              <w:jc w:val="both"/>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МАЗДА 6,</w:t>
            </w:r>
          </w:p>
          <w:p w:rsidR="00635BEB" w:rsidRDefault="00635BEB">
            <w:pPr>
              <w:pStyle w:val="a3"/>
              <w:jc w:val="center"/>
            </w:pPr>
            <w:r>
              <w:t xml:space="preserve">ВАЗ </w:t>
            </w:r>
            <w:r w:rsidR="001F55F4">
              <w:t>Москвич</w:t>
            </w:r>
            <w:r>
              <w:t>,</w:t>
            </w:r>
          </w:p>
          <w:p w:rsidR="00635BEB" w:rsidRDefault="00635BEB">
            <w:pPr>
              <w:pStyle w:val="a3"/>
              <w:jc w:val="center"/>
            </w:pPr>
            <w:r>
              <w:t>прицеп СЗАП 8553</w:t>
            </w:r>
          </w:p>
        </w:tc>
        <w:tc>
          <w:tcPr>
            <w:tcW w:w="1134" w:type="dxa"/>
            <w:tcBorders>
              <w:top w:val="nil"/>
              <w:left w:val="single" w:sz="2" w:space="0" w:color="000000"/>
              <w:bottom w:val="single" w:sz="2" w:space="0" w:color="000000"/>
              <w:right w:val="single" w:sz="2" w:space="0" w:color="000000"/>
            </w:tcBorders>
            <w:hideMark/>
          </w:tcPr>
          <w:p w:rsidR="00635BEB" w:rsidRDefault="001F55F4">
            <w:pPr>
              <w:pStyle w:val="a3"/>
              <w:jc w:val="center"/>
            </w:pPr>
            <w:r>
              <w:t>95</w:t>
            </w:r>
            <w:r w:rsidR="00635BEB">
              <w:t xml:space="preserve"> тыс. руб.</w:t>
            </w:r>
          </w:p>
        </w:tc>
        <w:tc>
          <w:tcPr>
            <w:tcW w:w="1418" w:type="dxa"/>
            <w:tcBorders>
              <w:top w:val="nil"/>
              <w:left w:val="single" w:sz="2" w:space="0" w:color="000000"/>
              <w:bottom w:val="single" w:sz="2" w:space="0" w:color="000000"/>
              <w:right w:val="single" w:sz="2" w:space="0" w:color="000000"/>
            </w:tcBorders>
            <w:hideMark/>
          </w:tcPr>
          <w:p w:rsidR="00635BEB" w:rsidRDefault="001F55F4">
            <w:pPr>
              <w:pStyle w:val="a3"/>
              <w:jc w:val="center"/>
            </w:pPr>
            <w:r>
              <w:t>46271,42</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tcPr>
          <w:p w:rsidR="00635BEB" w:rsidRDefault="00635BEB" w:rsidP="00635BEB">
            <w:pPr>
              <w:pStyle w:val="a3"/>
            </w:pPr>
            <w:r>
              <w:t>сын</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tcPr>
          <w:p w:rsidR="00635BEB" w:rsidRDefault="00635BEB" w:rsidP="00635BEB">
            <w:pPr>
              <w:pStyle w:val="a3"/>
              <w:jc w:val="both"/>
            </w:pPr>
            <w:r>
              <w:t>Земельный участок, для размещения домов индивидуальной жилой застройки, общая долевая 1/3, 1600,0 кв.м., Россия,</w:t>
            </w:r>
          </w:p>
          <w:p w:rsidR="00635BEB" w:rsidRDefault="00635BEB" w:rsidP="00635BEB">
            <w:pPr>
              <w:pStyle w:val="a3"/>
              <w:jc w:val="both"/>
            </w:pPr>
            <w:r>
              <w:t>жилой дом, общая долевая 1/3, 70,0 кв.м., Россия,</w:t>
            </w:r>
          </w:p>
          <w:p w:rsidR="00635BEB" w:rsidRDefault="00635BEB" w:rsidP="00635BEB">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1F55F4" w:rsidRDefault="001F55F4" w:rsidP="00635BEB">
            <w:pPr>
              <w:pStyle w:val="a3"/>
              <w:jc w:val="both"/>
            </w:pPr>
            <w:r>
              <w:t>Квартира, общая долевая 1/4, 61,5 кв.м., Россия</w:t>
            </w:r>
          </w:p>
          <w:p w:rsidR="005C07F7" w:rsidRDefault="005C07F7" w:rsidP="00635BEB">
            <w:pPr>
              <w:pStyle w:val="a3"/>
              <w:jc w:val="both"/>
            </w:pPr>
          </w:p>
        </w:tc>
        <w:tc>
          <w:tcPr>
            <w:tcW w:w="1701" w:type="dxa"/>
            <w:tcBorders>
              <w:top w:val="nil"/>
              <w:left w:val="single" w:sz="2" w:space="0" w:color="000000"/>
              <w:bottom w:val="single" w:sz="2" w:space="0" w:color="000000"/>
              <w:right w:val="nil"/>
            </w:tcBorders>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635BEB" w:rsidRDefault="00635BEB">
            <w:pPr>
              <w:pStyle w:val="a3"/>
              <w:jc w:val="center"/>
            </w:pPr>
            <w:r>
              <w:t>0,0</w:t>
            </w:r>
          </w:p>
        </w:tc>
        <w:tc>
          <w:tcPr>
            <w:tcW w:w="1418" w:type="dxa"/>
            <w:tcBorders>
              <w:top w:val="nil"/>
              <w:left w:val="single" w:sz="2" w:space="0" w:color="000000"/>
              <w:bottom w:val="single" w:sz="2" w:space="0" w:color="000000"/>
              <w:right w:val="single" w:sz="2" w:space="0" w:color="000000"/>
            </w:tcBorders>
          </w:tcPr>
          <w:p w:rsidR="00635BEB" w:rsidRDefault="00635BEB">
            <w:pPr>
              <w:pStyle w:val="a3"/>
              <w:jc w:val="center"/>
            </w:pPr>
            <w:r>
              <w:t>Не имеет</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tcPr>
          <w:p w:rsidR="00635BEB" w:rsidRDefault="00635BEB" w:rsidP="00635BEB">
            <w:pPr>
              <w:pStyle w:val="a3"/>
            </w:pPr>
            <w:r>
              <w:t>сын</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tcPr>
          <w:p w:rsidR="00635BEB" w:rsidRDefault="00635BEB" w:rsidP="004E4BF3">
            <w:pPr>
              <w:pStyle w:val="a3"/>
              <w:jc w:val="both"/>
            </w:pPr>
            <w:r>
              <w:t>Земельный участок, безвозмездное пользование, бессрочно, 1600,0 кв.м.,</w:t>
            </w:r>
          </w:p>
          <w:p w:rsidR="00635BEB" w:rsidRDefault="00635BEB" w:rsidP="004E4BF3">
            <w:pPr>
              <w:pStyle w:val="a3"/>
              <w:jc w:val="both"/>
            </w:pPr>
            <w:r>
              <w:t>жилой дом, безвозмездное пользование, бессрочно, 70,0 кв.м.,</w:t>
            </w:r>
          </w:p>
          <w:p w:rsidR="00635BEB" w:rsidRDefault="00635BEB" w:rsidP="004E4BF3">
            <w:pPr>
              <w:pStyle w:val="a3"/>
              <w:jc w:val="both"/>
            </w:pPr>
            <w:r>
              <w:t>хозяйственное строение, безвозмездное пользование, бессрочно, 20,6 кв.м.,</w:t>
            </w:r>
          </w:p>
          <w:p w:rsidR="00635BEB" w:rsidRDefault="00635BEB" w:rsidP="004E4BF3">
            <w:pPr>
              <w:pStyle w:val="a3"/>
              <w:jc w:val="both"/>
            </w:pPr>
            <w:r>
              <w:t>хозяйственное строение, безвозмездное пользование, бессрочно, 22,6 кв.м.,</w:t>
            </w:r>
          </w:p>
          <w:p w:rsidR="00635BEB" w:rsidRDefault="00635BEB" w:rsidP="004E4BF3">
            <w:pPr>
              <w:pStyle w:val="a3"/>
              <w:jc w:val="both"/>
            </w:pPr>
            <w:r>
              <w:t>хозяйственное строение, безвозмездное пользование, бессрочно, 13,2 кв.м., Россия.</w:t>
            </w:r>
          </w:p>
          <w:p w:rsidR="001F55F4" w:rsidRDefault="001F55F4" w:rsidP="004E4BF3">
            <w:pPr>
              <w:pStyle w:val="a3"/>
              <w:jc w:val="both"/>
            </w:pPr>
            <w:r>
              <w:t>Квартира, общая долевая 1/4, 61,5 кв.м., Россия</w:t>
            </w:r>
          </w:p>
          <w:p w:rsidR="005C07F7" w:rsidRDefault="005C07F7" w:rsidP="004E4BF3">
            <w:pPr>
              <w:pStyle w:val="a3"/>
              <w:jc w:val="both"/>
            </w:pPr>
          </w:p>
        </w:tc>
        <w:tc>
          <w:tcPr>
            <w:tcW w:w="1701" w:type="dxa"/>
            <w:tcBorders>
              <w:top w:val="nil"/>
              <w:left w:val="single" w:sz="2" w:space="0" w:color="000000"/>
              <w:bottom w:val="single" w:sz="2" w:space="0" w:color="000000"/>
              <w:right w:val="nil"/>
            </w:tcBorders>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635BEB" w:rsidRDefault="00635BEB">
            <w:pPr>
              <w:pStyle w:val="a3"/>
              <w:jc w:val="center"/>
            </w:pPr>
            <w:r>
              <w:t>0,0</w:t>
            </w:r>
          </w:p>
        </w:tc>
        <w:tc>
          <w:tcPr>
            <w:tcW w:w="1418" w:type="dxa"/>
            <w:tcBorders>
              <w:top w:val="nil"/>
              <w:left w:val="single" w:sz="2" w:space="0" w:color="000000"/>
              <w:bottom w:val="single" w:sz="2" w:space="0" w:color="000000"/>
              <w:right w:val="single" w:sz="2" w:space="0" w:color="000000"/>
            </w:tcBorders>
          </w:tcPr>
          <w:p w:rsidR="00635BEB" w:rsidRDefault="00635BEB">
            <w:pPr>
              <w:pStyle w:val="a3"/>
              <w:jc w:val="center"/>
            </w:pPr>
            <w:r>
              <w:t>Не имеет</w:t>
            </w:r>
          </w:p>
        </w:tc>
      </w:tr>
      <w:tr w:rsidR="00635BEB" w:rsidTr="001710BE">
        <w:tc>
          <w:tcPr>
            <w:tcW w:w="584" w:type="dxa"/>
            <w:tcBorders>
              <w:top w:val="nil"/>
              <w:left w:val="single" w:sz="2" w:space="0" w:color="000000"/>
              <w:bottom w:val="single" w:sz="2" w:space="0" w:color="000000"/>
              <w:right w:val="nil"/>
            </w:tcBorders>
            <w:hideMark/>
          </w:tcPr>
          <w:p w:rsidR="00635BEB" w:rsidRDefault="00635BEB">
            <w:pPr>
              <w:pStyle w:val="a3"/>
              <w:jc w:val="center"/>
            </w:pPr>
            <w:r>
              <w:t>5</w:t>
            </w:r>
          </w:p>
        </w:tc>
        <w:tc>
          <w:tcPr>
            <w:tcW w:w="1401" w:type="dxa"/>
            <w:tcBorders>
              <w:top w:val="nil"/>
              <w:left w:val="single" w:sz="2" w:space="0" w:color="000000"/>
              <w:bottom w:val="single" w:sz="2" w:space="0" w:color="000000"/>
              <w:right w:val="nil"/>
            </w:tcBorders>
          </w:tcPr>
          <w:p w:rsidR="00635BEB" w:rsidRDefault="00635BEB">
            <w:pPr>
              <w:pStyle w:val="a3"/>
            </w:pPr>
            <w:r>
              <w:t>Сытникова Наталья Александровна</w:t>
            </w:r>
          </w:p>
          <w:p w:rsidR="00635BEB" w:rsidRDefault="00635BEB">
            <w:pPr>
              <w:pStyle w:val="a3"/>
            </w:pPr>
          </w:p>
        </w:tc>
        <w:tc>
          <w:tcPr>
            <w:tcW w:w="1417" w:type="dxa"/>
            <w:tcBorders>
              <w:top w:val="nil"/>
              <w:left w:val="single" w:sz="2" w:space="0" w:color="000000"/>
              <w:bottom w:val="single" w:sz="2" w:space="0" w:color="000000"/>
              <w:right w:val="nil"/>
            </w:tcBorders>
            <w:hideMark/>
          </w:tcPr>
          <w:p w:rsidR="00635BEB" w:rsidRDefault="00635BEB" w:rsidP="00173323">
            <w:pPr>
              <w:pStyle w:val="a3"/>
              <w:jc w:val="center"/>
            </w:pPr>
            <w:r>
              <w:t xml:space="preserve">Главный </w:t>
            </w:r>
            <w:r w:rsidR="00173323">
              <w:t>бухгалтер</w:t>
            </w:r>
          </w:p>
        </w:tc>
        <w:tc>
          <w:tcPr>
            <w:tcW w:w="2977" w:type="dxa"/>
            <w:tcBorders>
              <w:top w:val="nil"/>
              <w:left w:val="single" w:sz="2" w:space="0" w:color="000000"/>
              <w:bottom w:val="single" w:sz="2" w:space="0" w:color="000000"/>
              <w:right w:val="nil"/>
            </w:tcBorders>
            <w:hideMark/>
          </w:tcPr>
          <w:p w:rsidR="00635BEB" w:rsidRDefault="00635BEB">
            <w:pPr>
              <w:pStyle w:val="a3"/>
              <w:jc w:val="both"/>
            </w:pPr>
            <w:r>
              <w:t xml:space="preserve">приусадебный земельный участок, </w:t>
            </w:r>
            <w:r w:rsidR="005C07F7">
              <w:t>общая долевая (3/4), 2448,0 кв.м.</w:t>
            </w:r>
            <w:r>
              <w:t>, жилой дом</w:t>
            </w:r>
            <w:r w:rsidR="005C07F7">
              <w:t>,</w:t>
            </w:r>
            <w:r>
              <w:t xml:space="preserve"> </w:t>
            </w:r>
            <w:r w:rsidR="005C07F7">
              <w:t>общая долевая (3/4), 50,8</w:t>
            </w:r>
            <w:r>
              <w:t xml:space="preserve"> кв. м.,</w:t>
            </w:r>
          </w:p>
          <w:p w:rsidR="00635BEB" w:rsidRDefault="00635BEB" w:rsidP="005C07F7">
            <w:pPr>
              <w:pStyle w:val="a3"/>
              <w:jc w:val="both"/>
            </w:pPr>
            <w:r>
              <w:t>гараж</w:t>
            </w:r>
            <w:r w:rsidR="005C07F7">
              <w:t>,</w:t>
            </w:r>
            <w:r>
              <w:t xml:space="preserve"> </w:t>
            </w:r>
            <w:r w:rsidR="005C07F7">
              <w:t>общая долевая (3/4), 24,3</w:t>
            </w:r>
            <w:r>
              <w:t xml:space="preserve"> кв. м., летняя кухня, </w:t>
            </w:r>
            <w:r w:rsidR="005C07F7">
              <w:t>общая долевая (3/4), 46,1</w:t>
            </w:r>
            <w:r>
              <w:t xml:space="preserve"> кв. м., сарай, </w:t>
            </w:r>
            <w:r w:rsidR="005C07F7">
              <w:t>общая долевая (3/4), 5,6</w:t>
            </w:r>
            <w:r>
              <w:t xml:space="preserve"> кв. м.</w:t>
            </w:r>
            <w:r w:rsidR="005C07F7">
              <w:t>, сарай, общая долевая (3/4), 14,4 кв.м., сарай, общая долевая (3/4), 11,1 кв.м.,</w:t>
            </w:r>
            <w:r>
              <w:t xml:space="preserve"> Россия</w:t>
            </w:r>
          </w:p>
          <w:p w:rsidR="005C07F7" w:rsidRDefault="005C07F7" w:rsidP="005C07F7">
            <w:pPr>
              <w:pStyle w:val="a3"/>
              <w:jc w:val="both"/>
            </w:pPr>
          </w:p>
        </w:tc>
        <w:tc>
          <w:tcPr>
            <w:tcW w:w="1701" w:type="dxa"/>
            <w:tcBorders>
              <w:top w:val="nil"/>
              <w:left w:val="single" w:sz="2" w:space="0" w:color="000000"/>
              <w:bottom w:val="single" w:sz="2" w:space="0" w:color="000000"/>
              <w:right w:val="nil"/>
            </w:tcBorders>
            <w:hideMark/>
          </w:tcPr>
          <w:p w:rsidR="00635BEB" w:rsidRDefault="005C07F7">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1F55F4">
            <w:pPr>
              <w:pStyle w:val="a3"/>
              <w:jc w:val="center"/>
            </w:pPr>
            <w:r>
              <w:t>499,6</w:t>
            </w:r>
            <w:r w:rsidR="00635BEB">
              <w:t xml:space="preserve"> тыс. руб.</w:t>
            </w:r>
          </w:p>
        </w:tc>
        <w:tc>
          <w:tcPr>
            <w:tcW w:w="1418" w:type="dxa"/>
            <w:tcBorders>
              <w:top w:val="nil"/>
              <w:left w:val="single" w:sz="2" w:space="0" w:color="000000"/>
              <w:bottom w:val="single" w:sz="2" w:space="0" w:color="000000"/>
              <w:right w:val="single" w:sz="2" w:space="0" w:color="000000"/>
            </w:tcBorders>
            <w:hideMark/>
          </w:tcPr>
          <w:p w:rsidR="00635BEB" w:rsidRDefault="001F55F4">
            <w:pPr>
              <w:pStyle w:val="a3"/>
              <w:jc w:val="center"/>
            </w:pPr>
            <w:r>
              <w:t>17105,74</w:t>
            </w:r>
            <w:r w:rsidR="005C07F7">
              <w:t xml:space="preserve"> руб.</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pPr>
              <w:pStyle w:val="a3"/>
            </w:pPr>
            <w:r>
              <w:t xml:space="preserve">Сын </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5C07F7" w:rsidP="005C07F7">
            <w:pPr>
              <w:pStyle w:val="a3"/>
            </w:pPr>
            <w:r>
              <w:t>Жилой дом, безвозмездное пользование, бессрочно, 65,5 кв.м., приусадебный земельный участок, безвозмездное пользование, бессрочно, 1944,0 кв.м., гараж, безвозмездное пользование, бессрочно, 28,3 кв.м., летняя кухня, безвозмездное пользование, бессрочно, 34,2 кв.м., сарай, безвозмездное пользование, бессрочно, 22,8 кв.м., Россия</w:t>
            </w:r>
          </w:p>
          <w:p w:rsidR="005C07F7" w:rsidRDefault="005C07F7" w:rsidP="005C07F7">
            <w:pPr>
              <w:pStyle w:val="a3"/>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635BEB">
            <w:pPr>
              <w:pStyle w:val="a3"/>
              <w:jc w:val="center"/>
            </w:pPr>
            <w:r>
              <w:t>Не имеет</w:t>
            </w:r>
          </w:p>
        </w:tc>
        <w:tc>
          <w:tcPr>
            <w:tcW w:w="1418" w:type="dxa"/>
            <w:tcBorders>
              <w:top w:val="nil"/>
              <w:left w:val="single" w:sz="2" w:space="0" w:color="000000"/>
              <w:bottom w:val="single" w:sz="2" w:space="0" w:color="000000"/>
              <w:right w:val="single" w:sz="2" w:space="0" w:color="000000"/>
            </w:tcBorders>
            <w:hideMark/>
          </w:tcPr>
          <w:p w:rsidR="00635BEB" w:rsidRDefault="001F55F4">
            <w:pPr>
              <w:pStyle w:val="a3"/>
              <w:jc w:val="center"/>
            </w:pPr>
            <w:r>
              <w:t>86,58</w:t>
            </w:r>
          </w:p>
        </w:tc>
      </w:tr>
      <w:tr w:rsidR="00635BEB" w:rsidTr="001710BE">
        <w:trPr>
          <w:trHeight w:val="939"/>
        </w:trPr>
        <w:tc>
          <w:tcPr>
            <w:tcW w:w="584" w:type="dxa"/>
            <w:tcBorders>
              <w:top w:val="nil"/>
              <w:left w:val="single" w:sz="2" w:space="0" w:color="000000"/>
              <w:bottom w:val="single" w:sz="2" w:space="0" w:color="000000"/>
              <w:right w:val="nil"/>
            </w:tcBorders>
            <w:hideMark/>
          </w:tcPr>
          <w:p w:rsidR="00635BEB" w:rsidRDefault="00635BEB">
            <w:pPr>
              <w:pStyle w:val="a3"/>
              <w:jc w:val="center"/>
            </w:pPr>
            <w:r>
              <w:t>6</w:t>
            </w:r>
          </w:p>
        </w:tc>
        <w:tc>
          <w:tcPr>
            <w:tcW w:w="1401" w:type="dxa"/>
            <w:tcBorders>
              <w:top w:val="nil"/>
              <w:left w:val="single" w:sz="2" w:space="0" w:color="000000"/>
              <w:bottom w:val="single" w:sz="2" w:space="0" w:color="000000"/>
              <w:right w:val="nil"/>
            </w:tcBorders>
          </w:tcPr>
          <w:p w:rsidR="00635BEB" w:rsidRDefault="00635BEB">
            <w:pPr>
              <w:pStyle w:val="a3"/>
            </w:pPr>
            <w:r>
              <w:t>Железняк Лилия Николаевна</w:t>
            </w:r>
          </w:p>
          <w:p w:rsidR="00635BEB" w:rsidRDefault="00635BEB">
            <w:pPr>
              <w:pStyle w:val="a3"/>
            </w:pPr>
          </w:p>
          <w:p w:rsidR="00635BEB" w:rsidRDefault="00635BEB">
            <w:pPr>
              <w:pStyle w:val="a3"/>
            </w:pPr>
          </w:p>
        </w:tc>
        <w:tc>
          <w:tcPr>
            <w:tcW w:w="1417" w:type="dxa"/>
            <w:tcBorders>
              <w:top w:val="nil"/>
              <w:left w:val="single" w:sz="2" w:space="0" w:color="000000"/>
              <w:bottom w:val="single" w:sz="2" w:space="0" w:color="000000"/>
              <w:right w:val="nil"/>
            </w:tcBorders>
            <w:hideMark/>
          </w:tcPr>
          <w:p w:rsidR="00635BEB" w:rsidRDefault="00635BEB">
            <w:pPr>
              <w:pStyle w:val="a3"/>
              <w:jc w:val="center"/>
            </w:pPr>
            <w:r>
              <w:t>Ведущий специалист</w:t>
            </w:r>
          </w:p>
        </w:tc>
        <w:tc>
          <w:tcPr>
            <w:tcW w:w="2977" w:type="dxa"/>
            <w:tcBorders>
              <w:top w:val="nil"/>
              <w:left w:val="single" w:sz="2" w:space="0" w:color="000000"/>
              <w:bottom w:val="single" w:sz="2" w:space="0" w:color="000000"/>
              <w:right w:val="nil"/>
            </w:tcBorders>
          </w:tcPr>
          <w:p w:rsidR="00635BEB" w:rsidRDefault="00635BEB">
            <w:pPr>
              <w:pStyle w:val="a3"/>
              <w:jc w:val="both"/>
            </w:pPr>
            <w:r>
              <w:t>Земельный участок, для ведения ЛПХ, безвозмездное пользование, бессрочно, 598,0 кв.м., Россия,</w:t>
            </w:r>
          </w:p>
          <w:p w:rsidR="00635BEB" w:rsidRDefault="00635BEB">
            <w:pPr>
              <w:pStyle w:val="a3"/>
              <w:jc w:val="both"/>
            </w:pPr>
            <w:r>
              <w:t>Жилой дом, безвозмездное пользование, бессрочно, 97,6 кв.м., Россия,</w:t>
            </w:r>
          </w:p>
          <w:p w:rsidR="00635BEB" w:rsidRDefault="00635BEB">
            <w:pPr>
              <w:pStyle w:val="a3"/>
              <w:jc w:val="both"/>
            </w:pPr>
            <w:r>
              <w:t>Сарай, безвозмездное пользование, бессрочно, 38,7 кв.м., Россия,</w:t>
            </w:r>
          </w:p>
          <w:p w:rsidR="00635BEB" w:rsidRDefault="00635BEB">
            <w:pPr>
              <w:pStyle w:val="a3"/>
              <w:jc w:val="both"/>
            </w:pPr>
            <w:r>
              <w:t>Сарай, безвозмездное пользование, бессрочно,  22,4 кв.м., Россия</w:t>
            </w:r>
          </w:p>
          <w:p w:rsidR="00635BEB" w:rsidRDefault="00635BEB">
            <w:pPr>
              <w:pStyle w:val="a3"/>
              <w:jc w:val="both"/>
            </w:pPr>
          </w:p>
        </w:tc>
        <w:tc>
          <w:tcPr>
            <w:tcW w:w="1701" w:type="dxa"/>
            <w:tcBorders>
              <w:top w:val="nil"/>
              <w:left w:val="single" w:sz="2" w:space="0" w:color="000000"/>
              <w:bottom w:val="single" w:sz="2" w:space="0" w:color="000000"/>
              <w:right w:val="nil"/>
            </w:tcBorders>
          </w:tcPr>
          <w:p w:rsidR="00635BEB" w:rsidRDefault="00635BEB">
            <w:pPr>
              <w:pStyle w:val="a3"/>
              <w:jc w:val="center"/>
            </w:pPr>
            <w:r>
              <w:t>Не имеет</w:t>
            </w:r>
          </w:p>
          <w:p w:rsidR="00635BEB" w:rsidRDefault="00635BEB">
            <w:pPr>
              <w:pStyle w:val="a3"/>
              <w:jc w:val="center"/>
            </w:pPr>
          </w:p>
          <w:p w:rsidR="00635BEB" w:rsidRDefault="00635BEB">
            <w:pPr>
              <w:pStyle w:val="a3"/>
              <w:jc w:val="center"/>
            </w:pPr>
          </w:p>
          <w:p w:rsidR="00635BEB" w:rsidRDefault="00635BEB">
            <w:pPr>
              <w:pStyle w:val="a3"/>
              <w:jc w:val="center"/>
            </w:pPr>
          </w:p>
        </w:tc>
        <w:tc>
          <w:tcPr>
            <w:tcW w:w="1134" w:type="dxa"/>
            <w:tcBorders>
              <w:top w:val="nil"/>
              <w:left w:val="single" w:sz="2" w:space="0" w:color="000000"/>
              <w:bottom w:val="single" w:sz="2" w:space="0" w:color="000000"/>
              <w:right w:val="single" w:sz="2" w:space="0" w:color="000000"/>
            </w:tcBorders>
          </w:tcPr>
          <w:p w:rsidR="00635BEB" w:rsidRDefault="001F55F4">
            <w:pPr>
              <w:pStyle w:val="a3"/>
              <w:jc w:val="center"/>
            </w:pPr>
            <w:r>
              <w:t>498</w:t>
            </w:r>
            <w:r w:rsidR="00635BEB">
              <w:t xml:space="preserve"> тыс. руб.</w:t>
            </w:r>
          </w:p>
          <w:p w:rsidR="00635BEB" w:rsidRDefault="00635BEB">
            <w:pPr>
              <w:pStyle w:val="a3"/>
              <w:jc w:val="center"/>
            </w:pPr>
          </w:p>
          <w:p w:rsidR="00635BEB" w:rsidRDefault="00635BEB">
            <w:pPr>
              <w:pStyle w:val="a3"/>
              <w:jc w:val="center"/>
            </w:pPr>
          </w:p>
        </w:tc>
        <w:tc>
          <w:tcPr>
            <w:tcW w:w="1418" w:type="dxa"/>
            <w:tcBorders>
              <w:top w:val="nil"/>
              <w:left w:val="single" w:sz="2" w:space="0" w:color="000000"/>
              <w:bottom w:val="single" w:sz="2" w:space="0" w:color="000000"/>
              <w:right w:val="single" w:sz="2" w:space="0" w:color="000000"/>
            </w:tcBorders>
            <w:hideMark/>
          </w:tcPr>
          <w:p w:rsidR="00635BEB" w:rsidRDefault="001F55F4">
            <w:pPr>
              <w:pStyle w:val="a3"/>
              <w:jc w:val="center"/>
            </w:pPr>
            <w:r>
              <w:t>100579</w:t>
            </w:r>
            <w:r w:rsidR="00C604A7">
              <w:t>,28</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pPr>
              <w:pStyle w:val="a3"/>
            </w:pPr>
            <w:r>
              <w:t>супруг</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635BEB">
            <w:pPr>
              <w:pStyle w:val="a3"/>
              <w:jc w:val="both"/>
            </w:pPr>
            <w:r>
              <w:t xml:space="preserve">Земельный участок с/х назначения, индивидуальная 66000 кв. м., Россия, </w:t>
            </w:r>
          </w:p>
          <w:p w:rsidR="00635BEB" w:rsidRDefault="00635BEB">
            <w:pPr>
              <w:pStyle w:val="a3"/>
              <w:jc w:val="both"/>
            </w:pPr>
            <w:r>
              <w:t xml:space="preserve">приусадебный земельный участок ЛПХ индивидуальная, 598 кв. м., Россия, </w:t>
            </w:r>
          </w:p>
          <w:p w:rsidR="00635BEB" w:rsidRDefault="00635BEB">
            <w:pPr>
              <w:pStyle w:val="a3"/>
              <w:jc w:val="both"/>
            </w:pPr>
            <w:r>
              <w:t>жилой дом индивидуальная 97,6 кв. м., сарай, индивидуальная, 38,7 кв. м., сарай, индивидуальная, 22,4 кв. м.,  Россия</w:t>
            </w:r>
          </w:p>
          <w:p w:rsidR="005C07F7" w:rsidRDefault="005C07F7">
            <w:pPr>
              <w:pStyle w:val="a3"/>
              <w:jc w:val="both"/>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C604A7">
            <w:pPr>
              <w:pStyle w:val="a3"/>
              <w:jc w:val="center"/>
            </w:pPr>
            <w:r>
              <w:t>237</w:t>
            </w:r>
            <w:r w:rsidR="00635BEB">
              <w:t xml:space="preserve"> тыс. руб.</w:t>
            </w:r>
          </w:p>
        </w:tc>
        <w:tc>
          <w:tcPr>
            <w:tcW w:w="1418" w:type="dxa"/>
            <w:tcBorders>
              <w:top w:val="nil"/>
              <w:left w:val="single" w:sz="2" w:space="0" w:color="000000"/>
              <w:bottom w:val="single" w:sz="2" w:space="0" w:color="000000"/>
              <w:right w:val="single" w:sz="2" w:space="0" w:color="000000"/>
            </w:tcBorders>
            <w:hideMark/>
          </w:tcPr>
          <w:p w:rsidR="00635BEB" w:rsidRDefault="00C604A7" w:rsidP="00EE764C">
            <w:pPr>
              <w:pStyle w:val="a3"/>
              <w:jc w:val="center"/>
            </w:pPr>
            <w:r>
              <w:t>8406,66</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pPr>
              <w:pStyle w:val="a3"/>
            </w:pPr>
            <w:r>
              <w:t>сын</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635BEB" w:rsidP="00EE764C">
            <w:pPr>
              <w:pStyle w:val="a3"/>
              <w:jc w:val="both"/>
            </w:pPr>
            <w:r>
              <w:t>Земельный участок, для ведения ЛПХ, безвозмездное пользование, бессрочно, 598,0 кв.м., Россия,</w:t>
            </w:r>
          </w:p>
          <w:p w:rsidR="00635BEB" w:rsidRDefault="00635BEB" w:rsidP="00EE764C">
            <w:pPr>
              <w:pStyle w:val="a3"/>
              <w:jc w:val="both"/>
            </w:pPr>
            <w:r>
              <w:t>Жилой дом, безвозмездное пользование, бессрочно, 97,6 кв.м., Россия,</w:t>
            </w:r>
          </w:p>
          <w:p w:rsidR="00635BEB" w:rsidRDefault="00635BEB" w:rsidP="00EE764C">
            <w:pPr>
              <w:pStyle w:val="a3"/>
              <w:jc w:val="both"/>
            </w:pPr>
            <w:r>
              <w:t>Сарай, безвозмездное пользование, бессрочно, 38,7 кв.м., Россия,</w:t>
            </w:r>
          </w:p>
          <w:p w:rsidR="00635BEB" w:rsidRDefault="00635BEB" w:rsidP="00EE764C">
            <w:pPr>
              <w:pStyle w:val="a3"/>
              <w:jc w:val="both"/>
            </w:pPr>
            <w:r>
              <w:t>Сарай, безвозмездное пользование, бессрочно,  22,4 кв.м., Россия</w:t>
            </w:r>
          </w:p>
          <w:p w:rsidR="00635BEB" w:rsidRDefault="00635BEB">
            <w:pPr>
              <w:pStyle w:val="a3"/>
              <w:jc w:val="both"/>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C604A7">
            <w:pPr>
              <w:pStyle w:val="a3"/>
              <w:jc w:val="center"/>
            </w:pPr>
            <w:r>
              <w:t>3,3</w:t>
            </w:r>
            <w:r w:rsidR="00635BEB">
              <w:t xml:space="preserve"> тыс. руб.</w:t>
            </w:r>
          </w:p>
        </w:tc>
        <w:tc>
          <w:tcPr>
            <w:tcW w:w="1418" w:type="dxa"/>
            <w:tcBorders>
              <w:top w:val="nil"/>
              <w:left w:val="single" w:sz="2" w:space="0" w:color="000000"/>
              <w:bottom w:val="single" w:sz="2" w:space="0" w:color="000000"/>
              <w:right w:val="single" w:sz="2" w:space="0" w:color="000000"/>
            </w:tcBorders>
            <w:hideMark/>
          </w:tcPr>
          <w:p w:rsidR="00635BEB" w:rsidRDefault="00C604A7">
            <w:pPr>
              <w:pStyle w:val="a3"/>
              <w:jc w:val="center"/>
            </w:pPr>
            <w:r>
              <w:t>60831,35</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pPr>
              <w:pStyle w:val="a3"/>
            </w:pPr>
            <w:r>
              <w:t>дочь</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635BEB" w:rsidP="00EE764C">
            <w:pPr>
              <w:pStyle w:val="a3"/>
              <w:jc w:val="both"/>
            </w:pPr>
            <w:r>
              <w:t>Земельный участок, для ведения ЛПХ, безвозмездное пользование, бессрочно, 598,0 кв.м., Россия,</w:t>
            </w:r>
          </w:p>
          <w:p w:rsidR="00635BEB" w:rsidRDefault="00635BEB" w:rsidP="00EE764C">
            <w:pPr>
              <w:pStyle w:val="a3"/>
              <w:jc w:val="both"/>
            </w:pPr>
            <w:r>
              <w:t>Жилой дом, безвозмездное пользование, бессрочно, 97,6 кв.м., Россия,</w:t>
            </w:r>
          </w:p>
          <w:p w:rsidR="00635BEB" w:rsidRDefault="00635BEB" w:rsidP="00EE764C">
            <w:pPr>
              <w:pStyle w:val="a3"/>
              <w:jc w:val="both"/>
            </w:pPr>
            <w:r>
              <w:t>Сарай, безвозмездное пользование, бессрочно, 38,7 кв.м., Россия,</w:t>
            </w:r>
          </w:p>
          <w:p w:rsidR="00635BEB" w:rsidRDefault="00635BEB" w:rsidP="00EE764C">
            <w:pPr>
              <w:pStyle w:val="a3"/>
              <w:jc w:val="both"/>
            </w:pPr>
            <w:r>
              <w:t>Сарай, безвозмездное пользование, бессрочно,  22,4 кв.м., Россия</w:t>
            </w:r>
          </w:p>
          <w:p w:rsidR="00635BEB" w:rsidRDefault="00635BEB">
            <w:pPr>
              <w:pStyle w:val="a3"/>
              <w:jc w:val="both"/>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C604A7">
            <w:pPr>
              <w:pStyle w:val="a3"/>
              <w:jc w:val="center"/>
            </w:pPr>
            <w:r>
              <w:t>2</w:t>
            </w:r>
            <w:r w:rsidR="00635BEB">
              <w:t xml:space="preserve"> тыс. руб.</w:t>
            </w:r>
          </w:p>
        </w:tc>
        <w:tc>
          <w:tcPr>
            <w:tcW w:w="1418" w:type="dxa"/>
            <w:tcBorders>
              <w:top w:val="nil"/>
              <w:left w:val="single" w:sz="2" w:space="0" w:color="000000"/>
              <w:bottom w:val="single" w:sz="2" w:space="0" w:color="000000"/>
              <w:right w:val="single" w:sz="2" w:space="0" w:color="000000"/>
            </w:tcBorders>
            <w:hideMark/>
          </w:tcPr>
          <w:p w:rsidR="00635BEB" w:rsidRDefault="00C604A7">
            <w:pPr>
              <w:pStyle w:val="a3"/>
              <w:jc w:val="center"/>
            </w:pPr>
            <w:r>
              <w:t>33820,64</w:t>
            </w:r>
          </w:p>
        </w:tc>
      </w:tr>
      <w:tr w:rsidR="00635BEB" w:rsidTr="001710BE">
        <w:tc>
          <w:tcPr>
            <w:tcW w:w="584" w:type="dxa"/>
            <w:tcBorders>
              <w:top w:val="nil"/>
              <w:left w:val="single" w:sz="2" w:space="0" w:color="000000"/>
              <w:bottom w:val="single" w:sz="2" w:space="0" w:color="000000"/>
              <w:right w:val="nil"/>
            </w:tcBorders>
            <w:hideMark/>
          </w:tcPr>
          <w:p w:rsidR="00635BEB" w:rsidRDefault="00635BEB">
            <w:pPr>
              <w:pStyle w:val="a3"/>
              <w:jc w:val="center"/>
            </w:pPr>
            <w:r>
              <w:t>7</w:t>
            </w:r>
          </w:p>
        </w:tc>
        <w:tc>
          <w:tcPr>
            <w:tcW w:w="1401" w:type="dxa"/>
            <w:tcBorders>
              <w:top w:val="nil"/>
              <w:left w:val="single" w:sz="2" w:space="0" w:color="000000"/>
              <w:bottom w:val="single" w:sz="2" w:space="0" w:color="000000"/>
              <w:right w:val="nil"/>
            </w:tcBorders>
            <w:hideMark/>
          </w:tcPr>
          <w:p w:rsidR="00635BEB" w:rsidRDefault="00C604A7">
            <w:pPr>
              <w:pStyle w:val="a3"/>
            </w:pPr>
            <w:r>
              <w:t>Шилова Елена Сергеевн</w:t>
            </w:r>
            <w:r w:rsidR="00635BEB">
              <w:t>а</w:t>
            </w:r>
          </w:p>
        </w:tc>
        <w:tc>
          <w:tcPr>
            <w:tcW w:w="1417" w:type="dxa"/>
            <w:tcBorders>
              <w:top w:val="nil"/>
              <w:left w:val="single" w:sz="2" w:space="0" w:color="000000"/>
              <w:bottom w:val="single" w:sz="2" w:space="0" w:color="000000"/>
              <w:right w:val="nil"/>
            </w:tcBorders>
            <w:hideMark/>
          </w:tcPr>
          <w:p w:rsidR="00635BEB" w:rsidRDefault="00635BEB">
            <w:pPr>
              <w:pStyle w:val="a3"/>
              <w:jc w:val="center"/>
            </w:pPr>
            <w:r>
              <w:t>Специалист 1 категории</w:t>
            </w:r>
          </w:p>
        </w:tc>
        <w:tc>
          <w:tcPr>
            <w:tcW w:w="2977" w:type="dxa"/>
            <w:tcBorders>
              <w:top w:val="nil"/>
              <w:left w:val="single" w:sz="2" w:space="0" w:color="000000"/>
              <w:bottom w:val="single" w:sz="2" w:space="0" w:color="000000"/>
              <w:right w:val="nil"/>
            </w:tcBorders>
          </w:tcPr>
          <w:p w:rsidR="00635BEB" w:rsidRDefault="00C604A7" w:rsidP="00EE764C">
            <w:pPr>
              <w:pStyle w:val="a3"/>
            </w:pPr>
            <w:r>
              <w:t>Земельный участок, общая долевая ¼, 4000 кв.м., Россия</w:t>
            </w:r>
          </w:p>
          <w:p w:rsidR="00C604A7" w:rsidRDefault="00C604A7" w:rsidP="00EE764C">
            <w:pPr>
              <w:pStyle w:val="a3"/>
            </w:pPr>
            <w:r>
              <w:t>Жилой дом, общая долевая ¼, 111,2 кв.м., Россия</w:t>
            </w:r>
          </w:p>
          <w:p w:rsidR="00C604A7" w:rsidRDefault="00C604A7" w:rsidP="00EE764C">
            <w:pPr>
              <w:pStyle w:val="a3"/>
            </w:pPr>
            <w:r>
              <w:t>Сарай, общая долевая ¼, 64,5 кв.м., гараж-кухня, общая долевая ¼, 64,1 кв.м., Россия</w:t>
            </w:r>
          </w:p>
          <w:p w:rsidR="00635BEB" w:rsidRDefault="00635BEB">
            <w:pPr>
              <w:pStyle w:val="a3"/>
              <w:jc w:val="center"/>
            </w:pPr>
          </w:p>
        </w:tc>
        <w:tc>
          <w:tcPr>
            <w:tcW w:w="1701" w:type="dxa"/>
            <w:tcBorders>
              <w:top w:val="nil"/>
              <w:left w:val="single" w:sz="2" w:space="0" w:color="000000"/>
              <w:bottom w:val="single" w:sz="2" w:space="0" w:color="000000"/>
              <w:right w:val="nil"/>
            </w:tcBorders>
          </w:tcPr>
          <w:p w:rsidR="00635BEB" w:rsidRDefault="00635BEB">
            <w:pPr>
              <w:pStyle w:val="a3"/>
              <w:jc w:val="center"/>
            </w:pPr>
            <w:r>
              <w:t>не имеет</w:t>
            </w:r>
          </w:p>
          <w:p w:rsidR="00635BEB" w:rsidRDefault="00635BEB">
            <w:pPr>
              <w:pStyle w:val="a3"/>
              <w:jc w:val="center"/>
            </w:pPr>
          </w:p>
          <w:p w:rsidR="00635BEB" w:rsidRDefault="00635BEB">
            <w:pPr>
              <w:pStyle w:val="a3"/>
              <w:jc w:val="center"/>
            </w:pPr>
          </w:p>
        </w:tc>
        <w:tc>
          <w:tcPr>
            <w:tcW w:w="1134" w:type="dxa"/>
            <w:tcBorders>
              <w:top w:val="nil"/>
              <w:left w:val="single" w:sz="2" w:space="0" w:color="000000"/>
              <w:bottom w:val="single" w:sz="2" w:space="0" w:color="000000"/>
              <w:right w:val="single" w:sz="2" w:space="0" w:color="000000"/>
            </w:tcBorders>
            <w:hideMark/>
          </w:tcPr>
          <w:p w:rsidR="00635BEB" w:rsidRDefault="00C604A7">
            <w:pPr>
              <w:pStyle w:val="a3"/>
              <w:jc w:val="center"/>
            </w:pPr>
            <w:r>
              <w:t>107</w:t>
            </w:r>
            <w:r w:rsidR="00635BEB">
              <w:t xml:space="preserve"> тыс. руб.</w:t>
            </w:r>
          </w:p>
        </w:tc>
        <w:tc>
          <w:tcPr>
            <w:tcW w:w="1418" w:type="dxa"/>
            <w:tcBorders>
              <w:top w:val="nil"/>
              <w:left w:val="single" w:sz="2" w:space="0" w:color="000000"/>
              <w:bottom w:val="single" w:sz="2" w:space="0" w:color="000000"/>
              <w:right w:val="single" w:sz="2" w:space="0" w:color="000000"/>
            </w:tcBorders>
            <w:hideMark/>
          </w:tcPr>
          <w:p w:rsidR="00635BEB" w:rsidRDefault="00C604A7">
            <w:pPr>
              <w:pStyle w:val="a3"/>
              <w:jc w:val="center"/>
            </w:pPr>
            <w:r>
              <w:t>0,00</w:t>
            </w:r>
          </w:p>
        </w:tc>
      </w:tr>
      <w:tr w:rsidR="00635BEB" w:rsidTr="001710BE">
        <w:tc>
          <w:tcPr>
            <w:tcW w:w="584" w:type="dxa"/>
            <w:tcBorders>
              <w:top w:val="nil"/>
              <w:left w:val="single" w:sz="2" w:space="0" w:color="000000"/>
              <w:bottom w:val="single" w:sz="2" w:space="0" w:color="000000"/>
              <w:right w:val="nil"/>
            </w:tcBorders>
          </w:tcPr>
          <w:p w:rsidR="00635BEB" w:rsidRDefault="00C604A7">
            <w:r>
              <w:t>8</w:t>
            </w:r>
          </w:p>
        </w:tc>
        <w:tc>
          <w:tcPr>
            <w:tcW w:w="1401" w:type="dxa"/>
            <w:tcBorders>
              <w:top w:val="nil"/>
              <w:left w:val="single" w:sz="2" w:space="0" w:color="000000"/>
              <w:bottom w:val="single" w:sz="2" w:space="0" w:color="000000"/>
              <w:right w:val="nil"/>
            </w:tcBorders>
            <w:hideMark/>
          </w:tcPr>
          <w:p w:rsidR="00635BEB" w:rsidRDefault="00C604A7">
            <w:pPr>
              <w:pStyle w:val="a3"/>
            </w:pPr>
            <w:r>
              <w:t>Новикова Анна Андреевна</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DE1E10">
            <w:pPr>
              <w:pStyle w:val="a3"/>
              <w:jc w:val="both"/>
            </w:pPr>
            <w:r>
              <w:t>Земельный участок, общая долевая 1/8, 1704,0 кв.м., Россия</w:t>
            </w:r>
          </w:p>
          <w:p w:rsidR="00DE1E10" w:rsidRDefault="00DE1E10">
            <w:pPr>
              <w:pStyle w:val="a3"/>
              <w:jc w:val="both"/>
            </w:pPr>
            <w:r>
              <w:t>Жилой дом, общая долевая 1/8, 69,9 кв.м., Россия</w:t>
            </w:r>
          </w:p>
          <w:p w:rsidR="00DE1E10" w:rsidRDefault="00DE1E10" w:rsidP="00DE1E10">
            <w:pPr>
              <w:pStyle w:val="a3"/>
              <w:jc w:val="both"/>
            </w:pPr>
            <w:r>
              <w:t>Гараж, общая долевая 1/8, 24,3 кв.м., сарай, общая долевая 1/8, 64,9 кв.м., летняя кухня, общая долевая 1/8, 43,9 кв.м., Россия</w:t>
            </w: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C604A7">
            <w:pPr>
              <w:pStyle w:val="a3"/>
              <w:jc w:val="center"/>
            </w:pPr>
            <w:r>
              <w:t>201</w:t>
            </w:r>
            <w:r w:rsidR="00635BEB">
              <w:t xml:space="preserve"> тыс. руб.</w:t>
            </w:r>
          </w:p>
        </w:tc>
        <w:tc>
          <w:tcPr>
            <w:tcW w:w="1418" w:type="dxa"/>
            <w:tcBorders>
              <w:top w:val="nil"/>
              <w:left w:val="single" w:sz="2" w:space="0" w:color="000000"/>
              <w:bottom w:val="single" w:sz="2" w:space="0" w:color="000000"/>
              <w:right w:val="single" w:sz="2" w:space="0" w:color="000000"/>
            </w:tcBorders>
            <w:hideMark/>
          </w:tcPr>
          <w:p w:rsidR="00635BEB" w:rsidRDefault="00DB4D8B">
            <w:pPr>
              <w:pStyle w:val="a3"/>
              <w:jc w:val="center"/>
            </w:pPr>
            <w:r>
              <w:t>4674,00</w:t>
            </w:r>
          </w:p>
        </w:tc>
      </w:tr>
    </w:tbl>
    <w:p w:rsidR="001710BE" w:rsidRDefault="001710BE" w:rsidP="001710BE">
      <w:pPr>
        <w:rPr>
          <w:b/>
          <w:bCs/>
        </w:rPr>
      </w:pPr>
    </w:p>
    <w:p w:rsidR="00AD160A" w:rsidRDefault="00AD160A"/>
    <w:sectPr w:rsidR="00AD160A" w:rsidSect="001710B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6D"/>
    <w:rsid w:val="000F3B4E"/>
    <w:rsid w:val="001710BE"/>
    <w:rsid w:val="00173323"/>
    <w:rsid w:val="001F55F4"/>
    <w:rsid w:val="002A5AD3"/>
    <w:rsid w:val="0044546D"/>
    <w:rsid w:val="004863F4"/>
    <w:rsid w:val="00596D59"/>
    <w:rsid w:val="005C07F7"/>
    <w:rsid w:val="005F12A1"/>
    <w:rsid w:val="00635BEB"/>
    <w:rsid w:val="007974E2"/>
    <w:rsid w:val="00AD160A"/>
    <w:rsid w:val="00AF1A47"/>
    <w:rsid w:val="00C604A7"/>
    <w:rsid w:val="00CD2106"/>
    <w:rsid w:val="00DB4D8B"/>
    <w:rsid w:val="00DE1E10"/>
    <w:rsid w:val="00EE764C"/>
    <w:rsid w:val="00F8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dcterms:created xsi:type="dcterms:W3CDTF">2018-05-24T12:43:00Z</dcterms:created>
  <dcterms:modified xsi:type="dcterms:W3CDTF">2018-05-24T12:43:00Z</dcterms:modified>
</cp:coreProperties>
</file>