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7B" w:rsidRDefault="00B10506" w:rsidP="002C6657">
      <w:pPr>
        <w:pStyle w:val="Postan"/>
        <w:tabs>
          <w:tab w:val="center" w:pos="4437"/>
          <w:tab w:val="right" w:pos="8874"/>
        </w:tabs>
        <w:ind w:right="481"/>
        <w:jc w:val="left"/>
        <w:rPr>
          <w:i/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 w:rsidR="0011137B">
        <w:rPr>
          <w:sz w:val="32"/>
          <w:szCs w:val="32"/>
        </w:rPr>
        <w:t xml:space="preserve">   </w:t>
      </w:r>
      <w:r w:rsidR="0011137B">
        <w:rPr>
          <w:noProof/>
          <w:sz w:val="32"/>
          <w:szCs w:val="32"/>
        </w:rPr>
        <w:drawing>
          <wp:inline distT="0" distB="0" distL="0" distR="0">
            <wp:extent cx="700405" cy="934085"/>
            <wp:effectExtent l="19050" t="0" r="4445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37B">
        <w:rPr>
          <w:sz w:val="32"/>
          <w:szCs w:val="32"/>
        </w:rPr>
        <w:t xml:space="preserve">                                </w:t>
      </w:r>
    </w:p>
    <w:p w:rsidR="0011137B" w:rsidRDefault="0011137B" w:rsidP="0011137B">
      <w:pPr>
        <w:spacing w:line="0" w:lineRule="atLeast"/>
        <w:jc w:val="center"/>
        <w:rPr>
          <w:sz w:val="28"/>
          <w:szCs w:val="28"/>
        </w:rPr>
      </w:pPr>
      <w:r>
        <w:t>СОБРАНИЕ ДЕПУТАТОВ</w:t>
      </w:r>
    </w:p>
    <w:p w:rsidR="0011137B" w:rsidRDefault="0011137B" w:rsidP="0011137B">
      <w:pPr>
        <w:pStyle w:val="a5"/>
        <w:ind w:left="-540" w:firstLine="180"/>
        <w:rPr>
          <w:sz w:val="28"/>
          <w:szCs w:val="28"/>
        </w:rPr>
      </w:pPr>
      <w:r>
        <w:rPr>
          <w:sz w:val="28"/>
          <w:szCs w:val="28"/>
        </w:rPr>
        <w:t>ФЕДОРОВСКОГО СЕЛЬСКОГО ПОСЕЛЕНИЯ</w:t>
      </w:r>
    </w:p>
    <w:p w:rsidR="0011137B" w:rsidRDefault="0011137B" w:rsidP="0011137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t>НЕКЛИНОВСКОГО РАЙОНА РОСТОВСКОЙ ОБЛАСТИ</w:t>
      </w:r>
    </w:p>
    <w:p w:rsidR="0011137B" w:rsidRDefault="00E36FEB" w:rsidP="0011137B">
      <w:r>
        <w:pict>
          <v:line id="_x0000_s1026" style="position:absolute;z-index:251660288" from="-3.35pt,1.55pt" to="489.4pt,1.55pt" strokeweight="3.75pt">
            <v:stroke linestyle="thinThick"/>
          </v:line>
        </w:pict>
      </w:r>
    </w:p>
    <w:p w:rsidR="0011137B" w:rsidRDefault="0011137B" w:rsidP="0011137B">
      <w:pPr>
        <w:jc w:val="center"/>
        <w:rPr>
          <w:b/>
          <w:sz w:val="28"/>
        </w:rPr>
      </w:pPr>
      <w:proofErr w:type="gramStart"/>
      <w:r>
        <w:t>Р</w:t>
      </w:r>
      <w:proofErr w:type="gramEnd"/>
      <w:r>
        <w:t xml:space="preserve"> Е Ш Е Н И Е</w:t>
      </w:r>
    </w:p>
    <w:p w:rsidR="0011137B" w:rsidRDefault="0011137B" w:rsidP="0011137B">
      <w:pPr>
        <w:jc w:val="center"/>
      </w:pPr>
    </w:p>
    <w:p w:rsidR="0011137B" w:rsidRDefault="0011137B" w:rsidP="0011137B">
      <w:pPr>
        <w:jc w:val="center"/>
        <w:rPr>
          <w:sz w:val="16"/>
          <w:szCs w:val="16"/>
        </w:rPr>
      </w:pPr>
    </w:p>
    <w:p w:rsidR="0011137B" w:rsidRPr="00956570" w:rsidRDefault="0011137B" w:rsidP="0011137B">
      <w:pPr>
        <w:pStyle w:val="a3"/>
        <w:ind w:right="4417"/>
        <w:rPr>
          <w:b/>
          <w:szCs w:val="24"/>
        </w:rPr>
      </w:pPr>
      <w:r w:rsidRPr="00956570">
        <w:rPr>
          <w:b/>
          <w:szCs w:val="24"/>
        </w:rPr>
        <w:t>Об установлении учетной нормы</w:t>
      </w:r>
    </w:p>
    <w:p w:rsidR="0011137B" w:rsidRPr="00956570" w:rsidRDefault="0011137B" w:rsidP="0011137B">
      <w:pPr>
        <w:pStyle w:val="a3"/>
        <w:ind w:right="4417"/>
        <w:rPr>
          <w:b/>
          <w:szCs w:val="24"/>
        </w:rPr>
      </w:pPr>
      <w:r w:rsidRPr="00956570">
        <w:rPr>
          <w:b/>
          <w:szCs w:val="24"/>
        </w:rPr>
        <w:t xml:space="preserve">площади жилого помещения </w:t>
      </w:r>
      <w:proofErr w:type="gramStart"/>
      <w:r w:rsidRPr="00956570">
        <w:rPr>
          <w:b/>
          <w:szCs w:val="24"/>
        </w:rPr>
        <w:t>для</w:t>
      </w:r>
      <w:proofErr w:type="gramEnd"/>
    </w:p>
    <w:p w:rsidR="0011137B" w:rsidRDefault="0011137B" w:rsidP="0011137B">
      <w:pPr>
        <w:pStyle w:val="a3"/>
        <w:ind w:right="4417"/>
        <w:rPr>
          <w:b/>
          <w:szCs w:val="24"/>
        </w:rPr>
      </w:pPr>
      <w:r w:rsidRPr="00956570">
        <w:rPr>
          <w:b/>
          <w:szCs w:val="24"/>
        </w:rPr>
        <w:t>постановки граждан на квартирный учет</w:t>
      </w:r>
    </w:p>
    <w:p w:rsidR="0011137B" w:rsidRDefault="0011137B" w:rsidP="0011137B">
      <w:pPr>
        <w:pStyle w:val="a3"/>
        <w:ind w:right="4417"/>
        <w:rPr>
          <w:b/>
          <w:sz w:val="28"/>
        </w:rPr>
      </w:pPr>
    </w:p>
    <w:p w:rsidR="0011137B" w:rsidRPr="00AC3BEE" w:rsidRDefault="0011137B" w:rsidP="0011137B">
      <w:pPr>
        <w:pStyle w:val="a3"/>
        <w:ind w:right="4417"/>
        <w:jc w:val="lef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11137B" w:rsidRPr="00AC3BEE" w:rsidRDefault="0011137B" w:rsidP="0011137B">
      <w:pPr>
        <w:rPr>
          <w:b/>
        </w:rPr>
      </w:pPr>
      <w:proofErr w:type="gramStart"/>
      <w:r w:rsidRPr="00AC3BEE">
        <w:rPr>
          <w:b/>
        </w:rPr>
        <w:t>Принят</w:t>
      </w:r>
      <w:proofErr w:type="gramEnd"/>
      <w:r w:rsidRPr="00AC3BEE">
        <w:rPr>
          <w:b/>
        </w:rPr>
        <w:t xml:space="preserve"> </w:t>
      </w:r>
    </w:p>
    <w:p w:rsidR="0011137B" w:rsidRDefault="0011137B" w:rsidP="0011137B">
      <w:pPr>
        <w:rPr>
          <w:b/>
        </w:rPr>
      </w:pPr>
      <w:r>
        <w:rPr>
          <w:b/>
        </w:rPr>
        <w:t>Собранием депутатов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137B" w:rsidRPr="00AC3BEE" w:rsidRDefault="00B10506" w:rsidP="0011137B">
      <w:pPr>
        <w:rPr>
          <w:b/>
        </w:rPr>
      </w:pPr>
      <w:r>
        <w:rPr>
          <w:b/>
        </w:rPr>
        <w:t>27 декабря</w:t>
      </w:r>
      <w:r w:rsidR="0011137B">
        <w:rPr>
          <w:b/>
        </w:rPr>
        <w:t xml:space="preserve">  2017 </w:t>
      </w:r>
      <w:r w:rsidR="0011137B" w:rsidRPr="00AC3BEE">
        <w:rPr>
          <w:b/>
        </w:rPr>
        <w:t>г.</w:t>
      </w:r>
      <w:r w:rsidR="0011137B" w:rsidRPr="00AC3BEE">
        <w:rPr>
          <w:b/>
        </w:rPr>
        <w:tab/>
      </w:r>
      <w:r w:rsidR="0011137B" w:rsidRPr="00AC3BEE">
        <w:rPr>
          <w:b/>
        </w:rPr>
        <w:tab/>
      </w:r>
      <w:r w:rsidR="0011137B" w:rsidRPr="00AC3BEE">
        <w:rPr>
          <w:b/>
        </w:rPr>
        <w:tab/>
      </w:r>
      <w:r w:rsidR="0011137B" w:rsidRPr="00AC3BEE">
        <w:rPr>
          <w:b/>
        </w:rPr>
        <w:tab/>
      </w:r>
      <w:r w:rsidR="0011137B" w:rsidRPr="00AC3BEE">
        <w:rPr>
          <w:b/>
        </w:rPr>
        <w:tab/>
      </w:r>
      <w:r w:rsidR="0011137B" w:rsidRPr="00AC3BEE">
        <w:rPr>
          <w:b/>
        </w:rPr>
        <w:tab/>
      </w:r>
      <w:r w:rsidR="0011137B" w:rsidRPr="00AC3BEE">
        <w:rPr>
          <w:b/>
        </w:rPr>
        <w:tab/>
      </w:r>
      <w:r w:rsidR="0011137B" w:rsidRPr="00AC3BEE">
        <w:rPr>
          <w:b/>
        </w:rPr>
        <w:tab/>
      </w:r>
      <w:r w:rsidR="0011137B" w:rsidRPr="00AC3BEE">
        <w:rPr>
          <w:b/>
        </w:rPr>
        <w:tab/>
      </w:r>
    </w:p>
    <w:p w:rsidR="0011137B" w:rsidRDefault="0011137B" w:rsidP="0011137B">
      <w:pPr>
        <w:ind w:firstLine="708"/>
        <w:jc w:val="both"/>
      </w:pPr>
      <w:r>
        <w:tab/>
      </w:r>
    </w:p>
    <w:p w:rsidR="0011137B" w:rsidRDefault="0011137B" w:rsidP="0011137B">
      <w:pPr>
        <w:ind w:firstLine="708"/>
        <w:jc w:val="both"/>
      </w:pPr>
    </w:p>
    <w:p w:rsidR="0011137B" w:rsidRDefault="0011137B" w:rsidP="0011137B">
      <w:pPr>
        <w:ind w:firstLine="708"/>
        <w:jc w:val="both"/>
      </w:pPr>
      <w:r>
        <w:t>В соответствии с Жилищным кодексом Российской Федерации, Областным законом Ростовской области от 7 октября 2005 года № 363-ЗС «Об учете граждан в качестве нуждающихся в жилых помещениях, предоставляемых по договору социального найма на территории Ростовской области</w:t>
      </w:r>
      <w:proofErr w:type="gramStart"/>
      <w:r>
        <w:t xml:space="preserve"> ,</w:t>
      </w:r>
      <w:proofErr w:type="gramEnd"/>
      <w:r>
        <w:t xml:space="preserve"> Собрание депутатов Федоровского сельского поселения</w:t>
      </w:r>
    </w:p>
    <w:p w:rsidR="0011137B" w:rsidRDefault="0011137B" w:rsidP="0011137B">
      <w:pPr>
        <w:ind w:firstLine="708"/>
        <w:jc w:val="both"/>
      </w:pPr>
    </w:p>
    <w:p w:rsidR="0011137B" w:rsidRDefault="0011137B" w:rsidP="0011137B">
      <w:pPr>
        <w:jc w:val="both"/>
        <w:rPr>
          <w:sz w:val="16"/>
          <w:szCs w:val="16"/>
        </w:rPr>
      </w:pPr>
    </w:p>
    <w:p w:rsidR="0011137B" w:rsidRDefault="0011137B" w:rsidP="0011137B">
      <w:pPr>
        <w:jc w:val="center"/>
        <w:rPr>
          <w:sz w:val="28"/>
        </w:rPr>
      </w:pPr>
      <w:r>
        <w:rPr>
          <w:sz w:val="28"/>
        </w:rPr>
        <w:t>РЕШИЛО:</w:t>
      </w:r>
    </w:p>
    <w:p w:rsidR="0011137B" w:rsidRDefault="0011137B" w:rsidP="0011137B">
      <w:pPr>
        <w:jc w:val="center"/>
        <w:rPr>
          <w:sz w:val="28"/>
        </w:rPr>
      </w:pPr>
    </w:p>
    <w:p w:rsidR="0011137B" w:rsidRPr="00FA2532" w:rsidRDefault="0011137B" w:rsidP="0011137B">
      <w:r w:rsidRPr="00FA2532">
        <w:t>1.Утвердить учетную норму площади жилого помещения для постановки граждан</w:t>
      </w:r>
      <w:r>
        <w:t xml:space="preserve"> на квартирный учет в размере 9</w:t>
      </w:r>
      <w:r w:rsidRPr="00FA2532">
        <w:t xml:space="preserve"> кв. м. на человека.</w:t>
      </w:r>
    </w:p>
    <w:p w:rsidR="0011137B" w:rsidRPr="00FA2532" w:rsidRDefault="0011137B" w:rsidP="0011137B"/>
    <w:p w:rsidR="0011137B" w:rsidRPr="00FA2532" w:rsidRDefault="0011137B" w:rsidP="0011137B">
      <w:r w:rsidRPr="00FA2532">
        <w:t>2.</w:t>
      </w:r>
      <w:proofErr w:type="gramStart"/>
      <w:r w:rsidRPr="00FA2532">
        <w:t>Контроль за</w:t>
      </w:r>
      <w:proofErr w:type="gramEnd"/>
      <w:r w:rsidRPr="00FA2532">
        <w:t xml:space="preserve"> исполнением целевой программы возложить на комиссию по </w:t>
      </w:r>
      <w:r>
        <w:t xml:space="preserve"> местному самоуправлению и охране общественного порядка.</w:t>
      </w:r>
    </w:p>
    <w:p w:rsidR="0011137B" w:rsidRPr="00FA2532" w:rsidRDefault="0011137B" w:rsidP="0011137B">
      <w:pPr>
        <w:jc w:val="center"/>
      </w:pPr>
    </w:p>
    <w:p w:rsidR="0011137B" w:rsidRDefault="0011137B" w:rsidP="0011137B">
      <w:pPr>
        <w:ind w:firstLine="708"/>
        <w:jc w:val="both"/>
        <w:rPr>
          <w:sz w:val="16"/>
          <w:szCs w:val="16"/>
        </w:rPr>
      </w:pPr>
    </w:p>
    <w:p w:rsidR="0011137B" w:rsidRDefault="0011137B" w:rsidP="0011137B">
      <w:pPr>
        <w:ind w:firstLine="708"/>
        <w:jc w:val="both"/>
        <w:rPr>
          <w:sz w:val="16"/>
          <w:szCs w:val="16"/>
        </w:rPr>
      </w:pPr>
    </w:p>
    <w:p w:rsidR="0011137B" w:rsidRDefault="0011137B" w:rsidP="0011137B">
      <w:pPr>
        <w:ind w:firstLine="708"/>
        <w:jc w:val="both"/>
        <w:rPr>
          <w:sz w:val="16"/>
          <w:szCs w:val="16"/>
        </w:rPr>
      </w:pPr>
    </w:p>
    <w:p w:rsidR="0011137B" w:rsidRDefault="0011137B" w:rsidP="0011137B">
      <w:pPr>
        <w:ind w:firstLine="708"/>
        <w:jc w:val="both"/>
        <w:rPr>
          <w:sz w:val="16"/>
          <w:szCs w:val="16"/>
        </w:rPr>
      </w:pPr>
    </w:p>
    <w:p w:rsidR="0011137B" w:rsidRDefault="0011137B" w:rsidP="0011137B">
      <w:pPr>
        <w:ind w:firstLine="708"/>
        <w:jc w:val="both"/>
        <w:rPr>
          <w:sz w:val="16"/>
          <w:szCs w:val="16"/>
        </w:rPr>
      </w:pPr>
    </w:p>
    <w:p w:rsidR="0011137B" w:rsidRPr="001A0157" w:rsidRDefault="0011137B" w:rsidP="0011137B">
      <w:pPr>
        <w:jc w:val="both"/>
      </w:pPr>
      <w:r w:rsidRPr="001A0157">
        <w:t>Председатель Собрания депутатов-</w:t>
      </w:r>
    </w:p>
    <w:p w:rsidR="0011137B" w:rsidRDefault="0011137B" w:rsidP="0011137B">
      <w:pPr>
        <w:jc w:val="both"/>
      </w:pPr>
      <w:r>
        <w:t xml:space="preserve">Глава Федоровского </w:t>
      </w:r>
    </w:p>
    <w:p w:rsidR="0011137B" w:rsidRDefault="0011137B" w:rsidP="0011137B">
      <w:pPr>
        <w:jc w:val="both"/>
      </w:pPr>
      <w:r>
        <w:t xml:space="preserve">сельского поселения                                                                           Г.А. </w:t>
      </w:r>
      <w:proofErr w:type="spellStart"/>
      <w:r>
        <w:t>Демьяненко</w:t>
      </w:r>
      <w:proofErr w:type="spellEnd"/>
    </w:p>
    <w:p w:rsidR="0011137B" w:rsidRDefault="0011137B" w:rsidP="0011137B">
      <w:pPr>
        <w:jc w:val="both"/>
      </w:pPr>
    </w:p>
    <w:p w:rsidR="0011137B" w:rsidRDefault="0011137B" w:rsidP="0011137B">
      <w:pPr>
        <w:jc w:val="both"/>
      </w:pPr>
    </w:p>
    <w:p w:rsidR="0011137B" w:rsidRDefault="0011137B" w:rsidP="0011137B">
      <w:pPr>
        <w:jc w:val="both"/>
      </w:pPr>
    </w:p>
    <w:p w:rsidR="0011137B" w:rsidRDefault="0011137B" w:rsidP="0011137B">
      <w:pPr>
        <w:jc w:val="both"/>
      </w:pPr>
    </w:p>
    <w:p w:rsidR="0011137B" w:rsidRDefault="0011137B" w:rsidP="0011137B">
      <w:pPr>
        <w:jc w:val="both"/>
      </w:pPr>
    </w:p>
    <w:p w:rsidR="0011137B" w:rsidRPr="00C20C7E" w:rsidRDefault="0011137B" w:rsidP="0011137B">
      <w:pPr>
        <w:jc w:val="both"/>
        <w:rPr>
          <w:sz w:val="20"/>
          <w:szCs w:val="20"/>
        </w:rPr>
      </w:pPr>
      <w:r w:rsidRPr="00C20C7E">
        <w:rPr>
          <w:sz w:val="20"/>
          <w:szCs w:val="20"/>
        </w:rPr>
        <w:t>село Федоровка</w:t>
      </w:r>
    </w:p>
    <w:p w:rsidR="0011137B" w:rsidRPr="00C20C7E" w:rsidRDefault="0011137B" w:rsidP="0011137B">
      <w:r>
        <w:t>«</w:t>
      </w:r>
      <w:r w:rsidR="00B10506">
        <w:t>27</w:t>
      </w:r>
      <w:r>
        <w:t xml:space="preserve">»  </w:t>
      </w:r>
      <w:r w:rsidR="00B10506">
        <w:t xml:space="preserve">декабря </w:t>
      </w:r>
      <w:r>
        <w:t>2017</w:t>
      </w:r>
      <w:r w:rsidRPr="00C20C7E">
        <w:t xml:space="preserve"> года</w:t>
      </w:r>
    </w:p>
    <w:p w:rsidR="0011137B" w:rsidRPr="00C20C7E" w:rsidRDefault="0011137B" w:rsidP="0011137B">
      <w:pPr>
        <w:widowControl w:val="0"/>
        <w:autoSpaceDE w:val="0"/>
        <w:jc w:val="both"/>
        <w:rPr>
          <w:b/>
          <w:sz w:val="20"/>
          <w:szCs w:val="20"/>
        </w:rPr>
      </w:pPr>
      <w:r w:rsidRPr="00C20C7E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 xml:space="preserve"> </w:t>
      </w:r>
      <w:r w:rsidR="00B10506">
        <w:rPr>
          <w:b/>
          <w:sz w:val="20"/>
          <w:szCs w:val="20"/>
        </w:rPr>
        <w:t>82</w:t>
      </w:r>
    </w:p>
    <w:p w:rsidR="00D92B8A" w:rsidRDefault="00D92B8A"/>
    <w:sectPr w:rsidR="00D92B8A" w:rsidSect="00D9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21" w:rsidRDefault="00B24721" w:rsidP="002C6657">
      <w:r>
        <w:separator/>
      </w:r>
    </w:p>
  </w:endnote>
  <w:endnote w:type="continuationSeparator" w:id="0">
    <w:p w:rsidR="00B24721" w:rsidRDefault="00B24721" w:rsidP="002C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21" w:rsidRDefault="00B24721" w:rsidP="002C6657">
      <w:r>
        <w:separator/>
      </w:r>
    </w:p>
  </w:footnote>
  <w:footnote w:type="continuationSeparator" w:id="0">
    <w:p w:rsidR="00B24721" w:rsidRDefault="00B24721" w:rsidP="002C6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37B"/>
    <w:rsid w:val="00044577"/>
    <w:rsid w:val="0011137B"/>
    <w:rsid w:val="002C6657"/>
    <w:rsid w:val="00934239"/>
    <w:rsid w:val="00B10506"/>
    <w:rsid w:val="00B24721"/>
    <w:rsid w:val="00D92B8A"/>
    <w:rsid w:val="00D96CD3"/>
    <w:rsid w:val="00DF30AB"/>
    <w:rsid w:val="00E36FEB"/>
    <w:rsid w:val="00F6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137B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11137B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5">
    <w:name w:val="Title"/>
    <w:basedOn w:val="a"/>
    <w:link w:val="a6"/>
    <w:qFormat/>
    <w:rsid w:val="0011137B"/>
    <w:pPr>
      <w:suppressAutoHyphens w:val="0"/>
      <w:autoSpaceDE w:val="0"/>
      <w:autoSpaceDN w:val="0"/>
      <w:ind w:left="5103"/>
      <w:jc w:val="center"/>
    </w:pPr>
    <w:rPr>
      <w:b/>
      <w:sz w:val="22"/>
      <w:szCs w:val="20"/>
      <w:lang w:eastAsia="ru-RU"/>
    </w:rPr>
  </w:style>
  <w:style w:type="character" w:customStyle="1" w:styleId="a6">
    <w:name w:val="Название Знак"/>
    <w:basedOn w:val="a0"/>
    <w:link w:val="a5"/>
    <w:rsid w:val="0011137B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Postan">
    <w:name w:val="Postan"/>
    <w:basedOn w:val="a"/>
    <w:rsid w:val="0011137B"/>
    <w:pPr>
      <w:suppressAutoHyphens w:val="0"/>
      <w:jc w:val="center"/>
    </w:pPr>
    <w:rPr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3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37B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2C6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6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2C6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665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2017-12-13T06:10:00Z</cp:lastPrinted>
  <dcterms:created xsi:type="dcterms:W3CDTF">2017-12-13T06:06:00Z</dcterms:created>
  <dcterms:modified xsi:type="dcterms:W3CDTF">2017-12-27T11:25:00Z</dcterms:modified>
</cp:coreProperties>
</file>