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12" w:rsidRPr="00106F65" w:rsidRDefault="00FB5E12" w:rsidP="00FB5E12">
      <w:pPr>
        <w:pStyle w:val="a3"/>
        <w:tabs>
          <w:tab w:val="center" w:pos="5074"/>
          <w:tab w:val="left" w:pos="7440"/>
        </w:tabs>
        <w:jc w:val="center"/>
        <w:rPr>
          <w:rFonts w:ascii="Times New Roman" w:hAnsi="Times New Roman"/>
          <w:sz w:val="24"/>
          <w:szCs w:val="24"/>
        </w:rPr>
      </w:pPr>
      <w:r w:rsidRPr="00106F65">
        <w:rPr>
          <w:noProof/>
          <w:sz w:val="24"/>
          <w:szCs w:val="24"/>
        </w:rPr>
        <w:drawing>
          <wp:inline distT="0" distB="0" distL="0" distR="0" wp14:anchorId="5D1FF600" wp14:editId="2E2D47E0">
            <wp:extent cx="7048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E12" w:rsidRPr="00106F65" w:rsidRDefault="00FB5E12" w:rsidP="00FB5E1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06F65">
        <w:rPr>
          <w:rFonts w:ascii="Times New Roman" w:hAnsi="Times New Roman"/>
          <w:sz w:val="24"/>
          <w:szCs w:val="24"/>
        </w:rPr>
        <w:t>РОССИЙСКАЯ  ФЕДЕРАЦИЯ РОСТОВСКАЯ ОБЛАСТЬ</w:t>
      </w:r>
    </w:p>
    <w:p w:rsidR="00FB5E12" w:rsidRPr="00106F65" w:rsidRDefault="00FB5E12" w:rsidP="00FB5E1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06F65">
        <w:rPr>
          <w:rFonts w:ascii="Times New Roman" w:hAnsi="Times New Roman"/>
          <w:sz w:val="24"/>
          <w:szCs w:val="24"/>
        </w:rPr>
        <w:t>НЕКЛИНОВСКИЙ РАЙОН  МУНИЦИПАЛЬНОЕ ОБРАЗОВАНИЕ</w:t>
      </w:r>
    </w:p>
    <w:p w:rsidR="00FB5E12" w:rsidRPr="00106F65" w:rsidRDefault="00FB5E12" w:rsidP="00FB5E1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06F65">
        <w:rPr>
          <w:rFonts w:ascii="Times New Roman" w:hAnsi="Times New Roman"/>
          <w:sz w:val="24"/>
          <w:szCs w:val="24"/>
        </w:rPr>
        <w:t>«ФЕДОРОВСКОЕ СЕЛЬСКОЕ ПОСЕЛЕНИЕ»</w:t>
      </w:r>
    </w:p>
    <w:p w:rsidR="00FB5E12" w:rsidRPr="00106F65" w:rsidRDefault="00FB5E12" w:rsidP="00FB5E12">
      <w:pPr>
        <w:jc w:val="center"/>
      </w:pPr>
      <w:r w:rsidRPr="00106F65">
        <w:t>СОБРАНИЕ ДЕПУТАТОВ ФЕДОРОВСКОГО СЕЛЬСКОГО ПОСЕЛЕНИЯ</w:t>
      </w:r>
    </w:p>
    <w:p w:rsidR="00FB5E12" w:rsidRPr="00106F65" w:rsidRDefault="00FB5E12" w:rsidP="00FB5E12">
      <w:pPr>
        <w:jc w:val="center"/>
      </w:pPr>
    </w:p>
    <w:p w:rsidR="00FB5E12" w:rsidRPr="00106F65" w:rsidRDefault="00FB5E12" w:rsidP="00FB5E12">
      <w:pPr>
        <w:jc w:val="center"/>
      </w:pPr>
      <w:r w:rsidRPr="00106F65">
        <w:t>РЕШЕНИЕ</w:t>
      </w:r>
    </w:p>
    <w:p w:rsidR="00FB5E12" w:rsidRPr="00106F65" w:rsidRDefault="00FB5E12" w:rsidP="00FB5E12">
      <w:pPr>
        <w:tabs>
          <w:tab w:val="center" w:pos="5074"/>
          <w:tab w:val="right" w:pos="10148"/>
        </w:tabs>
      </w:pPr>
      <w:r w:rsidRPr="00106F65">
        <w:t>Принято</w:t>
      </w:r>
    </w:p>
    <w:p w:rsidR="00FB5E12" w:rsidRPr="00106F65" w:rsidRDefault="00FB5E12" w:rsidP="00FB5E12">
      <w:pPr>
        <w:widowControl w:val="0"/>
      </w:pPr>
      <w:r w:rsidRPr="00106F65">
        <w:t xml:space="preserve">Собранием депутатов                                 </w:t>
      </w:r>
      <w:r>
        <w:t xml:space="preserve">                                 </w:t>
      </w:r>
      <w:r w:rsidRPr="00106F65">
        <w:t xml:space="preserve">                             27  декабря 2018г</w:t>
      </w:r>
    </w:p>
    <w:p w:rsidR="00FB5E12" w:rsidRPr="00106F65" w:rsidRDefault="00FB5E12" w:rsidP="00FB5E12">
      <w:pPr>
        <w:widowControl w:val="0"/>
        <w:jc w:val="center"/>
      </w:pPr>
    </w:p>
    <w:p w:rsidR="00FB5E12" w:rsidRPr="00106F65" w:rsidRDefault="00FB5E12" w:rsidP="00FB5E12">
      <w:pPr>
        <w:widowControl w:val="0"/>
        <w:jc w:val="center"/>
      </w:pPr>
      <w:r w:rsidRPr="00106F65">
        <w:t xml:space="preserve">«О принятии Устава муниципального образования </w:t>
      </w:r>
    </w:p>
    <w:p w:rsidR="00FB5E12" w:rsidRPr="00106F65" w:rsidRDefault="00FB5E12" w:rsidP="00FB5E12">
      <w:pPr>
        <w:widowControl w:val="0"/>
        <w:jc w:val="center"/>
      </w:pPr>
      <w:r w:rsidRPr="00106F65">
        <w:t>«Федоровское сельское поселение»</w:t>
      </w:r>
    </w:p>
    <w:p w:rsidR="00FB5E12" w:rsidRPr="00106F65" w:rsidRDefault="00FB5E12" w:rsidP="00FB5E12">
      <w:pPr>
        <w:widowControl w:val="0"/>
        <w:ind w:firstLine="709"/>
      </w:pPr>
    </w:p>
    <w:p w:rsidR="00FB5E12" w:rsidRPr="00106F65" w:rsidRDefault="00FB5E12" w:rsidP="00FB5E12">
      <w:pPr>
        <w:widowControl w:val="0"/>
        <w:ind w:firstLine="709"/>
        <w:jc w:val="both"/>
      </w:pPr>
      <w:r w:rsidRPr="00106F65">
        <w:t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24 Устава муниципального образования «Федоровское сельское поселение», принятого Решением Собрания депутатов Федоровского сельского поселения от 25.11.2016 № 14 (в ред. от 14.05.2018), Собрание депутатов Федоровского сельского поселения</w:t>
      </w:r>
    </w:p>
    <w:p w:rsidR="00FB5E12" w:rsidRPr="00106F65" w:rsidRDefault="00FB5E12" w:rsidP="00FB5E12">
      <w:pPr>
        <w:widowControl w:val="0"/>
        <w:ind w:firstLine="709"/>
        <w:jc w:val="center"/>
        <w:outlineLvl w:val="0"/>
      </w:pPr>
      <w:r w:rsidRPr="00106F65">
        <w:t>РЕШИЛО:</w:t>
      </w:r>
    </w:p>
    <w:p w:rsidR="00FB5E12" w:rsidRPr="00106F65" w:rsidRDefault="00FB5E12" w:rsidP="00FB5E12">
      <w:pPr>
        <w:widowControl w:val="0"/>
        <w:ind w:firstLine="709"/>
        <w:jc w:val="both"/>
      </w:pPr>
      <w:r w:rsidRPr="00106F65">
        <w:t>1. Принять Устав муниципального образования «Федоровское сельское поселение»</w:t>
      </w:r>
      <w:bookmarkStart w:id="0" w:name="_GoBack"/>
      <w:bookmarkEnd w:id="0"/>
      <w:r w:rsidRPr="00106F65">
        <w:t>.</w:t>
      </w:r>
    </w:p>
    <w:p w:rsidR="00FB5E12" w:rsidRPr="00106F65" w:rsidRDefault="00FB5E12" w:rsidP="00FB5E12">
      <w:pPr>
        <w:widowControl w:val="0"/>
        <w:ind w:firstLine="709"/>
        <w:jc w:val="both"/>
      </w:pPr>
      <w:r w:rsidRPr="00106F65">
        <w:t>2. Со дня вступления в силу настоящего решения признать утратившими силу:</w:t>
      </w:r>
    </w:p>
    <w:p w:rsidR="00FB5E12" w:rsidRPr="00106F65" w:rsidRDefault="00FB5E12" w:rsidP="00FB5E12">
      <w:pPr>
        <w:widowControl w:val="0"/>
        <w:ind w:firstLine="709"/>
        <w:jc w:val="both"/>
      </w:pPr>
      <w:r w:rsidRPr="00106F65">
        <w:t>2.1. Решение Собрания депутатов Федоровского сельского поселения от 25.11.2016 № 14 «О принятии Устава муниципального образования «Федоровское сельское поселение»;</w:t>
      </w:r>
    </w:p>
    <w:p w:rsidR="00FB5E12" w:rsidRPr="00106F65" w:rsidRDefault="00FB5E12" w:rsidP="00FB5E12">
      <w:pPr>
        <w:widowControl w:val="0"/>
        <w:ind w:firstLine="709"/>
        <w:jc w:val="both"/>
      </w:pPr>
      <w:r w:rsidRPr="00106F65">
        <w:t>2.2. Решение Собрания депутатов Федоровского сельского поселения от 10.08.2017 № 51 «О внесении изменений и дополнений в Устав муниципального образования «Федоровское сельское поселение»;</w:t>
      </w:r>
    </w:p>
    <w:p w:rsidR="00FB5E12" w:rsidRPr="00106F65" w:rsidRDefault="00FB5E12" w:rsidP="00FB5E12">
      <w:pPr>
        <w:widowControl w:val="0"/>
        <w:ind w:firstLine="709"/>
        <w:jc w:val="both"/>
      </w:pPr>
      <w:r w:rsidRPr="00106F65">
        <w:t>2.3. Решение Собрания депутатов Федоровского сельского поселения от 14.05.2018 № 96 «О внесении изменений и дополнений в Устав муниципального образования «Федоровское сельское поселение».</w:t>
      </w:r>
    </w:p>
    <w:p w:rsidR="00FB5E12" w:rsidRPr="00106F65" w:rsidRDefault="00FB5E12" w:rsidP="00FB5E12">
      <w:pPr>
        <w:widowControl w:val="0"/>
        <w:ind w:firstLine="709"/>
        <w:jc w:val="both"/>
      </w:pPr>
      <w:r w:rsidRPr="00106F65"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«Федоровское сельское поселение» за исключением положений, для которых настоящим решением установлены иные сроки вступления их в силу.</w:t>
      </w:r>
    </w:p>
    <w:p w:rsidR="00FB5E12" w:rsidRPr="00106F65" w:rsidRDefault="00FB5E12" w:rsidP="00FB5E12">
      <w:pPr>
        <w:widowControl w:val="0"/>
        <w:ind w:firstLine="709"/>
        <w:jc w:val="both"/>
      </w:pPr>
      <w:r w:rsidRPr="00106F65">
        <w:t>4. Пункт 17 части 1 статьи 2 и пункт 17 части 1 статьи 34 приложения к настоящему решению вступают в силу с 1 января 2019 года, но не ранее дня официального опубликования Устава, произведенного после его государственной регистрации.</w:t>
      </w:r>
    </w:p>
    <w:p w:rsidR="00FB5E12" w:rsidRPr="00106F65" w:rsidRDefault="00FB5E12" w:rsidP="00FB5E12">
      <w:pPr>
        <w:widowControl w:val="0"/>
        <w:ind w:firstLine="709"/>
        <w:jc w:val="both"/>
      </w:pPr>
      <w:r w:rsidRPr="00106F65">
        <w:t>5. До 1 января 2019 года пункт 17 части 1 статьи 2 Устава, утвержденного настоящим решением, действует в следующей редакции:</w:t>
      </w:r>
    </w:p>
    <w:p w:rsidR="00FB5E12" w:rsidRPr="00106F65" w:rsidRDefault="00FB5E12" w:rsidP="00FB5E12">
      <w:pPr>
        <w:widowControl w:val="0"/>
        <w:ind w:firstLine="709"/>
        <w:jc w:val="both"/>
      </w:pPr>
      <w:r w:rsidRPr="00106F65">
        <w:t>«17)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106F65">
        <w:t>;»</w:t>
      </w:r>
      <w:proofErr w:type="gramEnd"/>
      <w:r w:rsidRPr="00106F65">
        <w:t>.</w:t>
      </w:r>
    </w:p>
    <w:p w:rsidR="00FB5E12" w:rsidRPr="00106F65" w:rsidRDefault="00FB5E12" w:rsidP="00FB5E12">
      <w:pPr>
        <w:widowControl w:val="0"/>
        <w:ind w:firstLine="709"/>
        <w:jc w:val="both"/>
      </w:pPr>
      <w:r w:rsidRPr="00106F65">
        <w:t>6. До 1 января 2019 года пункт 17 части 1 статьи 34 Устава, утвержденного настоящим решением, действует в следующей редакции:</w:t>
      </w:r>
    </w:p>
    <w:p w:rsidR="00FB5E12" w:rsidRPr="00106F65" w:rsidRDefault="00FB5E12" w:rsidP="00FB5E12">
      <w:pPr>
        <w:widowControl w:val="0"/>
        <w:ind w:firstLine="709"/>
        <w:jc w:val="both"/>
      </w:pPr>
      <w:r w:rsidRPr="00106F65">
        <w:t>«17) участвует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106F65">
        <w:t>;»</w:t>
      </w:r>
      <w:proofErr w:type="gramEnd"/>
      <w:r w:rsidRPr="00106F65">
        <w:t>.</w:t>
      </w:r>
    </w:p>
    <w:p w:rsidR="00FB5E12" w:rsidRPr="00106F65" w:rsidRDefault="00FB5E12" w:rsidP="00FB5E12">
      <w:pPr>
        <w:widowControl w:val="0"/>
        <w:ind w:firstLine="709"/>
        <w:jc w:val="both"/>
        <w:outlineLvl w:val="0"/>
      </w:pPr>
    </w:p>
    <w:p w:rsidR="00FB5E12" w:rsidRPr="00106F65" w:rsidRDefault="00FB5E12" w:rsidP="00FB5E12">
      <w:pPr>
        <w:widowControl w:val="0"/>
        <w:ind w:firstLine="709"/>
        <w:jc w:val="both"/>
        <w:outlineLvl w:val="0"/>
      </w:pPr>
    </w:p>
    <w:p w:rsidR="00FB5E12" w:rsidRPr="00106F65" w:rsidRDefault="00FB5E12" w:rsidP="00FB5E12">
      <w:pPr>
        <w:widowControl w:val="0"/>
        <w:ind w:right="-142"/>
        <w:jc w:val="both"/>
        <w:outlineLvl w:val="0"/>
      </w:pPr>
      <w:r w:rsidRPr="00106F65">
        <w:t>Председатель Собрания депутатов-</w:t>
      </w:r>
    </w:p>
    <w:p w:rsidR="00FB5E12" w:rsidRPr="00106F65" w:rsidRDefault="00FB5E12" w:rsidP="00FB5E12">
      <w:pPr>
        <w:widowControl w:val="0"/>
        <w:tabs>
          <w:tab w:val="left" w:pos="7655"/>
        </w:tabs>
        <w:jc w:val="both"/>
        <w:outlineLvl w:val="0"/>
      </w:pPr>
      <w:r w:rsidRPr="00106F65">
        <w:t>глава Федоровского сельского поселения</w:t>
      </w:r>
      <w:r w:rsidRPr="00106F65">
        <w:tab/>
        <w:t>С.А. Слинько</w:t>
      </w:r>
    </w:p>
    <w:p w:rsidR="00FB5E12" w:rsidRPr="00106F65" w:rsidRDefault="00FB5E12" w:rsidP="00FB5E12">
      <w:pPr>
        <w:widowControl w:val="0"/>
        <w:jc w:val="both"/>
      </w:pPr>
    </w:p>
    <w:p w:rsidR="00FB5E12" w:rsidRPr="00106F65" w:rsidRDefault="00FB5E12" w:rsidP="00FB5E12">
      <w:pPr>
        <w:widowControl w:val="0"/>
        <w:jc w:val="both"/>
      </w:pPr>
      <w:proofErr w:type="gramStart"/>
      <w:r w:rsidRPr="00106F65">
        <w:t>с</w:t>
      </w:r>
      <w:proofErr w:type="gramEnd"/>
      <w:r w:rsidRPr="00106F65">
        <w:t>. Федоровка</w:t>
      </w:r>
    </w:p>
    <w:p w:rsidR="00FB5E12" w:rsidRPr="00106F65" w:rsidRDefault="00FB5E12" w:rsidP="00FB5E12">
      <w:pPr>
        <w:widowControl w:val="0"/>
        <w:jc w:val="both"/>
      </w:pPr>
      <w:r w:rsidRPr="00106F65">
        <w:t>«27» декабря 2018 года</w:t>
      </w:r>
    </w:p>
    <w:p w:rsidR="00D51455" w:rsidRDefault="00FB5E12" w:rsidP="00FB5E12">
      <w:pPr>
        <w:widowControl w:val="0"/>
        <w:jc w:val="both"/>
      </w:pPr>
      <w:r w:rsidRPr="00106F65">
        <w:t>№ 128</w:t>
      </w:r>
    </w:p>
    <w:sectPr w:rsidR="00D51455" w:rsidSect="00FB5E12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D5"/>
    <w:rsid w:val="001903D5"/>
    <w:rsid w:val="0059160F"/>
    <w:rsid w:val="00D51455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5E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E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5E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E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2019-02-06T08:00:00Z</cp:lastPrinted>
  <dcterms:created xsi:type="dcterms:W3CDTF">2019-02-06T07:35:00Z</dcterms:created>
  <dcterms:modified xsi:type="dcterms:W3CDTF">2019-02-06T08:00:00Z</dcterms:modified>
</cp:coreProperties>
</file>