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right="481" w:hanging="0"/>
        <w:rPr>
          <w:i/>
          <w:i/>
          <w:szCs w:val="28"/>
        </w:rPr>
      </w:pPr>
      <w:r>
        <w:rPr/>
        <w:drawing>
          <wp:inline distT="0" distB="0" distL="0" distR="0">
            <wp:extent cx="704850" cy="92392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>
      <w:pPr>
        <w:pStyle w:val="Style21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-34925</wp:posOffset>
                </wp:positionH>
                <wp:positionV relativeFrom="paragraph">
                  <wp:posOffset>25400</wp:posOffset>
                </wp:positionV>
                <wp:extent cx="4536440" cy="508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64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pt,1.95pt" to="354.3pt,2.05pt" ID="Изображение1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>
      <w:pPr>
        <w:pStyle w:val="Style17"/>
        <w:ind w:right="-83" w:hanging="0"/>
        <w:jc w:val="center"/>
        <w:rPr/>
      </w:pPr>
      <w:r>
        <w:rPr>
          <w:b/>
          <w:szCs w:val="28"/>
        </w:rPr>
        <w:t xml:space="preserve">                                                                                                      </w:t>
      </w:r>
    </w:p>
    <w:tbl>
      <w:tblPr>
        <w:tblStyle w:val="aa"/>
        <w:tblW w:w="6487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1e0"/>
      </w:tblPr>
      <w:tblGrid>
        <w:gridCol w:w="6487"/>
      </w:tblGrid>
      <w:tr>
        <w:trPr>
          <w:trHeight w:val="1072" w:hRule="atLeast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награждении Почетным знаком «За заслуги перед Федоровским сельским поселением Неклиновского района Ростовской области»</w:t>
            </w:r>
          </w:p>
        </w:tc>
      </w:tr>
    </w:tbl>
    <w:p>
      <w:pPr>
        <w:pStyle w:val="Normal"/>
        <w:jc w:val="center"/>
        <w:rPr/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val="01e0"/>
      </w:tblPr>
      <w:tblGrid>
        <w:gridCol w:w="3212"/>
        <w:gridCol w:w="2852"/>
        <w:gridCol w:w="3507"/>
      </w:tblGrid>
      <w:tr>
        <w:trPr/>
        <w:tc>
          <w:tcPr>
            <w:tcW w:w="3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 июля  2018 года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172"/>
        <w:jc w:val="center"/>
        <w:outlineLvl w:val="2"/>
        <w:rPr>
          <w:rFonts w:ascii="Trebuchet MS" w:hAnsi="Trebuchet MS" w:eastAsia="Times New Roman" w:cs="Times New Roman"/>
          <w:b/>
          <w:b/>
          <w:bCs/>
          <w:caps/>
          <w:color w:val="4478A1"/>
          <w:sz w:val="17"/>
          <w:szCs w:val="17"/>
          <w:lang w:eastAsia="ru-RU"/>
        </w:rPr>
      </w:pPr>
      <w:r>
        <w:rPr>
          <w:rFonts w:eastAsia="Times New Roman" w:cs="Times New Roman" w:ascii="Trebuchet MS" w:hAnsi="Trebuchet MS"/>
          <w:b/>
          <w:bCs/>
          <w:caps/>
          <w:color w:val="4478A1"/>
          <w:sz w:val="17"/>
          <w:szCs w:val="17"/>
          <w:lang w:eastAsia="ru-RU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За    особые заслуги в развитии Федоровского сельского поселения, за деятельность, способствующую его процветанию, активное участие в социально –экономической жизни Федоровского сельского поселения, в связи с 165-летием села Ефремовкаа  и в соответствии с Положением  о Почетном Знаке «За заслуги перед Федоровским сельским поселением», утвержденного решением Собрания депутатов Федоровского сельского поселения от 20 января 2012 года № 142 а , Собрание депутатов Федоровского сельского поселения  </w:t>
      </w:r>
    </w:p>
    <w:p>
      <w:pPr>
        <w:pStyle w:val="Normal"/>
        <w:spacing w:beforeAutospacing="1" w:afterAutospacing="1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РЕШИЛО: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>1. Наградить Почетным знаком «За заслуги перед Федоровским сельским поселением Неклиновского района Ростовской области » , согласно  приложению 1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>2.Произвести вручение Почетных Знаков «За заслуги перед Федоровским сельским поселением» в торжественной обстановке в рамках празднования 165-летия села  Ефремовка.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>3.Опубликовать (обнародовать) настоящее решение в информационном бюллетене Федоровского сельского поселения.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ab/>
        <w:t>4. Контроль за исполнением настоящего решения возложить на постоянную комиссию Собрания депутатов по вопросам местного самоуправления, связям с общественными организациями, социальной и молодежной политики, торговли , бытового обслуживания , охраны общественного порядка (А.Е.Щварц).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Председатель собрания Депутатов – 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Глава Федоровского  сельского поселения</w:t>
        <w:tab/>
        <w:tab/>
        <w:tab/>
        <w:t xml:space="preserve">                   </w:t>
        <w:tab/>
        <w:t>С.А. Слинько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</w:r>
    </w:p>
    <w:p>
      <w:pPr>
        <w:pStyle w:val="Normal"/>
        <w:spacing w:before="0" w:after="0"/>
        <w:rPr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с. Федоровка</w:t>
      </w:r>
    </w:p>
    <w:p>
      <w:pPr>
        <w:pStyle w:val="Normal"/>
        <w:spacing w:before="0" w:after="0"/>
        <w:rPr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31.07.2018 г.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lang w:eastAsia="ru-RU"/>
        </w:rPr>
        <w:t>101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18"/>
          <w:szCs w:val="18"/>
          <w:lang w:eastAsia="ru-RU"/>
        </w:rPr>
        <w:t>1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ПРИЛОЖЕНИЕ № 1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ab/>
        <w:tab/>
        <w:tab/>
        <w:t xml:space="preserve">к  Решению Собрания депутатов </w:t>
      </w:r>
    </w:p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Федоровского  сельского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поселения от 31.07.2018года № 101/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1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ab/>
        <w:tab/>
        <w:tab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 И С О К   Г Р А Ж Д А Н,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награжденных Почетным Знаком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«За заслуги перед Федоровским сельским поселением»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Беловолов Григорий Федорович.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0"/>
        </w:numPr>
        <w:spacing w:beforeAutospacing="1" w:afterAutospacing="1"/>
        <w:ind w:left="1440" w:hanging="0"/>
        <w:contextualSpacing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7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63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506222"/>
    <w:pPr>
      <w:spacing w:lineRule="atLeast" w:line="172"/>
      <w:outlineLvl w:val="2"/>
    </w:pPr>
    <w:rPr>
      <w:rFonts w:ascii="Trebuchet MS" w:hAnsi="Trebuchet MS" w:eastAsia="Times New Roman" w:cs="Times New Roman"/>
      <w:b/>
      <w:bCs/>
      <w:caps/>
      <w:color w:val="4478A1"/>
      <w:sz w:val="17"/>
      <w:szCs w:val="17"/>
      <w:lang w:eastAsia="ru-RU"/>
    </w:rPr>
  </w:style>
  <w:style w:type="paragraph" w:styleId="4">
    <w:name w:val="Heading 4"/>
    <w:basedOn w:val="Normal"/>
    <w:link w:val="40"/>
    <w:uiPriority w:val="9"/>
    <w:qFormat/>
    <w:rsid w:val="00506222"/>
    <w:pPr>
      <w:spacing w:lineRule="atLeast" w:line="150"/>
      <w:outlineLvl w:val="3"/>
    </w:pPr>
    <w:rPr>
      <w:rFonts w:ascii="Trebuchet MS" w:hAnsi="Trebuchet MS" w:eastAsia="Times New Roman" w:cs="Times New Roman"/>
      <w:b/>
      <w:bCs/>
      <w:color w:val="4478A1"/>
      <w:sz w:val="15"/>
      <w:szCs w:val="1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06222"/>
    <w:rPr>
      <w:rFonts w:ascii="Trebuchet MS" w:hAnsi="Trebuchet MS" w:eastAsia="Times New Roman" w:cs="Times New Roman"/>
      <w:b/>
      <w:bCs/>
      <w:caps/>
      <w:color w:val="4478A1"/>
      <w:sz w:val="17"/>
      <w:szCs w:val="1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06222"/>
    <w:rPr>
      <w:rFonts w:ascii="Trebuchet MS" w:hAnsi="Trebuchet MS" w:eastAsia="Times New Roman" w:cs="Times New Roman"/>
      <w:b/>
      <w:bCs/>
      <w:color w:val="4478A1"/>
      <w:sz w:val="15"/>
      <w:szCs w:val="15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506222"/>
    <w:rPr>
      <w:rFonts w:ascii="Tahoma" w:hAnsi="Tahoma" w:cs="Tahoma"/>
      <w:color w:val="4478A1"/>
      <w:u w:val="single"/>
    </w:rPr>
  </w:style>
  <w:style w:type="character" w:styleId="Strong">
    <w:name w:val="Strong"/>
    <w:basedOn w:val="DefaultParagraphFont"/>
    <w:uiPriority w:val="22"/>
    <w:qFormat/>
    <w:rsid w:val="00506222"/>
    <w:rPr>
      <w:b/>
      <w:bCs/>
    </w:rPr>
  </w:style>
  <w:style w:type="character" w:styleId="Datedisplaysingle" w:customStyle="1">
    <w:name w:val="date-display-single"/>
    <w:basedOn w:val="DefaultParagraphFont"/>
    <w:qFormat/>
    <w:rsid w:val="00506222"/>
    <w:rPr>
      <w:sz w:val="22"/>
      <w:szCs w:val="22"/>
    </w:rPr>
  </w:style>
  <w:style w:type="character" w:styleId="Style13" w:customStyle="1">
    <w:name w:val="Название Знак"/>
    <w:basedOn w:val="DefaultParagraphFont"/>
    <w:link w:val="a6"/>
    <w:qFormat/>
    <w:rsid w:val="00e3624b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8"/>
    <w:semiHidden/>
    <w:qFormat/>
    <w:rsid w:val="00e362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e3624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link w:val="a9"/>
    <w:semiHidden/>
    <w:unhideWhenUsed/>
    <w:rsid w:val="00e3624b"/>
    <w:pPr>
      <w:ind w:right="575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6222"/>
    <w:pPr>
      <w:spacing w:beforeAutospacing="1" w:afterAutospacing="1"/>
    </w:pPr>
    <w:rPr>
      <w:rFonts w:ascii="Tahoma" w:hAnsi="Tahoma" w:eastAsia="Times New Roman" w:cs="Tahoma"/>
      <w:color w:val="000000"/>
      <w:sz w:val="19"/>
      <w:szCs w:val="19"/>
      <w:lang w:eastAsia="ru-RU"/>
    </w:rPr>
  </w:style>
  <w:style w:type="paragraph" w:styleId="Style21">
    <w:name w:val="Title"/>
    <w:basedOn w:val="Normal"/>
    <w:link w:val="a7"/>
    <w:qFormat/>
    <w:rsid w:val="00e3624b"/>
    <w:pPr>
      <w:ind w:left="5103" w:hanging="0"/>
      <w:jc w:val="center"/>
    </w:pPr>
    <w:rPr>
      <w:rFonts w:ascii="Times New Roman" w:hAnsi="Times New Roman" w:eastAsia="Times New Roman" w:cs="Times New Roman"/>
      <w:b/>
      <w:szCs w:val="20"/>
      <w:lang w:eastAsia="ru-RU"/>
    </w:rPr>
  </w:style>
  <w:style w:type="paragraph" w:styleId="Postan" w:customStyle="1">
    <w:name w:val="Postan"/>
    <w:basedOn w:val="Normal"/>
    <w:qFormat/>
    <w:rsid w:val="00e3624b"/>
    <w:pPr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362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d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e3624b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02B5F-DD4F-473C-ABB0-32E7BFE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Application>LibreOffice/5.3.2.2$Windows_x86 LibreOffice_project/6cd4f1ef626f15116896b1d8e1398b56da0d0ee1</Application>
  <Pages>2</Pages>
  <Words>237</Words>
  <Characters>1601</Characters>
  <CharactersWithSpaces>2107</CharactersWithSpaces>
  <Paragraphs>32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2013-08-26T06:24:00Z</dcterms:created>
  <dc:creator>Пользователь</dc:creator>
  <dc:description/>
  <dc:language>ru-RU</dc:language>
  <cp:lastModifiedBy/>
  <cp:lastPrinted>2018-09-18T09:24:13Z</cp:lastPrinted>
  <dcterms:modified xsi:type="dcterms:W3CDTF">2018-09-18T09:24:40Z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