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1357" w:rsidRDefault="003B1357">
      <w:pPr>
        <w:rPr>
          <w:lang w:val="en-US"/>
        </w:rPr>
      </w:pPr>
    </w:p>
    <w:p w:rsidR="003B1357" w:rsidRDefault="00365CBD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>
            <wp:extent cx="70485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57" w:rsidRDefault="003B135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B1357" w:rsidRDefault="003B135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3B1357" w:rsidRDefault="003B1357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3B1357" w:rsidRDefault="00365CBD">
      <w:pPr>
        <w:spacing w:line="0" w:lineRule="atLeast"/>
        <w:rPr>
          <w:i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514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3B1357" w:rsidRDefault="003B1357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3B1357" w:rsidRDefault="003B1357">
      <w:pPr>
        <w:jc w:val="center"/>
        <w:rPr>
          <w:b/>
        </w:rPr>
      </w:pPr>
    </w:p>
    <w:p w:rsidR="003B1357" w:rsidRDefault="00891F61">
      <w:r>
        <w:rPr>
          <w:sz w:val="28"/>
          <w:szCs w:val="28"/>
        </w:rPr>
        <w:t>08 ноября</w:t>
      </w:r>
      <w:r w:rsidR="003B1357">
        <w:rPr>
          <w:sz w:val="28"/>
          <w:szCs w:val="28"/>
        </w:rPr>
        <w:t xml:space="preserve"> 201</w:t>
      </w:r>
      <w:r w:rsidR="003B1357" w:rsidRPr="00E63AF4">
        <w:rPr>
          <w:sz w:val="28"/>
          <w:szCs w:val="28"/>
        </w:rPr>
        <w:t>8</w:t>
      </w:r>
      <w:r w:rsidR="003B1357">
        <w:rPr>
          <w:sz w:val="28"/>
          <w:szCs w:val="28"/>
        </w:rPr>
        <w:t>г.                              №   1</w:t>
      </w:r>
      <w:r w:rsidR="00E63AF4">
        <w:rPr>
          <w:sz w:val="28"/>
          <w:szCs w:val="28"/>
        </w:rPr>
        <w:t>38</w:t>
      </w:r>
      <w:r w:rsidR="003B1357">
        <w:rPr>
          <w:sz w:val="28"/>
          <w:szCs w:val="28"/>
        </w:rPr>
        <w:t>/</w:t>
      </w:r>
      <w:r w:rsidR="00E63AF4">
        <w:rPr>
          <w:sz w:val="28"/>
          <w:szCs w:val="28"/>
        </w:rPr>
        <w:t>4</w:t>
      </w:r>
      <w:r w:rsidR="003B1357">
        <w:rPr>
          <w:sz w:val="28"/>
          <w:szCs w:val="28"/>
        </w:rPr>
        <w:t xml:space="preserve">                                    с. Федоровка</w:t>
      </w:r>
    </w:p>
    <w:p w:rsidR="003B1357" w:rsidRDefault="003B1357"/>
    <w:p w:rsidR="003B1357" w:rsidRDefault="003B135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3B1357">
        <w:tc>
          <w:tcPr>
            <w:tcW w:w="9828" w:type="dxa"/>
            <w:shd w:val="clear" w:color="auto" w:fill="auto"/>
          </w:tcPr>
          <w:p w:rsidR="003B1357" w:rsidRDefault="003B13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распоряжение</w:t>
            </w:r>
          </w:p>
          <w:p w:rsidR="003B1357" w:rsidRDefault="003B13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Администрации Федоровского сельского</w:t>
            </w:r>
          </w:p>
          <w:p w:rsidR="003B1357" w:rsidRDefault="003B1357">
            <w:r>
              <w:rPr>
                <w:b/>
                <w:sz w:val="28"/>
              </w:rPr>
              <w:t xml:space="preserve"> поселения от 2</w:t>
            </w:r>
            <w:r w:rsidR="00BC7339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</w:t>
            </w:r>
            <w:r w:rsidR="00BC7339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 xml:space="preserve">.2018 № </w:t>
            </w:r>
            <w:r w:rsidR="00BC7339">
              <w:rPr>
                <w:b/>
                <w:sz w:val="28"/>
              </w:rPr>
              <w:t>142</w:t>
            </w:r>
          </w:p>
        </w:tc>
      </w:tr>
    </w:tbl>
    <w:p w:rsidR="003B1357" w:rsidRDefault="003B1357">
      <w:pPr>
        <w:tabs>
          <w:tab w:val="left" w:pos="8041"/>
        </w:tabs>
        <w:ind w:firstLine="1080"/>
        <w:rPr>
          <w:sz w:val="28"/>
          <w:szCs w:val="28"/>
        </w:rPr>
      </w:pPr>
    </w:p>
    <w:p w:rsidR="003B1357" w:rsidRDefault="003B1357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3B1357" w:rsidRDefault="003B1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изменениями, внесенными в муниципальную программу «Управление муниципальными финансами и создание условий для эффективного управления муниципальными финансами», решением Собрания депутатов Федоровского сельского поселения  от </w:t>
      </w:r>
      <w:r w:rsidR="00BC7339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BC7339">
        <w:rPr>
          <w:sz w:val="28"/>
          <w:szCs w:val="28"/>
        </w:rPr>
        <w:t>10</w:t>
      </w:r>
      <w:r>
        <w:rPr>
          <w:sz w:val="28"/>
          <w:szCs w:val="28"/>
        </w:rPr>
        <w:t>.2018г. №</w:t>
      </w:r>
      <w:r w:rsidR="00BC7339">
        <w:rPr>
          <w:sz w:val="28"/>
          <w:szCs w:val="28"/>
        </w:rPr>
        <w:t>106</w:t>
      </w:r>
      <w:r>
        <w:rPr>
          <w:sz w:val="28"/>
          <w:szCs w:val="28"/>
        </w:rPr>
        <w:t xml:space="preserve"> «О внесении изменений в Решение Собрания депутатов Федоровского сельского поселения от 27.12.2017г. № 77 «О бюджете Федоровского сельского поселения Неклиновского района на 2018 год и на плановый период 2019 и 2020 годов», в соответствии с постановлением Администрации Федоровского сельского поселения от </w:t>
      </w:r>
      <w:r w:rsidR="002550C7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2550C7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2550C7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550C7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поселения»</w:t>
      </w:r>
      <w:r>
        <w:rPr>
          <w:b/>
          <w:sz w:val="28"/>
          <w:szCs w:val="28"/>
        </w:rPr>
        <w:t>:</w:t>
      </w:r>
    </w:p>
    <w:p w:rsidR="003B1357" w:rsidRPr="002550C7" w:rsidRDefault="003B1357" w:rsidP="00E63AF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 Внести в приложение к распоряжению Администрации Федоровского сельского поселения от </w:t>
      </w:r>
      <w:r w:rsidR="002550C7">
        <w:rPr>
          <w:sz w:val="28"/>
          <w:szCs w:val="28"/>
        </w:rPr>
        <w:t xml:space="preserve">29.12.2018 № 142 </w:t>
      </w:r>
      <w:r>
        <w:rPr>
          <w:sz w:val="28"/>
          <w:szCs w:val="28"/>
        </w:rPr>
        <w:t>«</w:t>
      </w:r>
      <w:r w:rsidR="002550C7">
        <w:rPr>
          <w:sz w:val="28"/>
          <w:szCs w:val="28"/>
        </w:rPr>
        <w:t>Об утверждении плана реализации муниципальной программы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</w:t>
      </w:r>
      <w:r>
        <w:rPr>
          <w:sz w:val="28"/>
          <w:szCs w:val="28"/>
        </w:rPr>
        <w:t>» на 2018 год  изменения, изложив его в редакции, согласно  приложению к настоящему распоряжению.</w:t>
      </w:r>
    </w:p>
    <w:p w:rsidR="003B1357" w:rsidRDefault="003B1357" w:rsidP="00E63A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подписания.</w:t>
      </w:r>
    </w:p>
    <w:p w:rsidR="003B1357" w:rsidRDefault="003B1357" w:rsidP="00E6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3B1357" w:rsidRDefault="003B1357">
      <w:pPr>
        <w:ind w:firstLine="1080"/>
        <w:rPr>
          <w:sz w:val="28"/>
          <w:szCs w:val="28"/>
        </w:rPr>
      </w:pPr>
    </w:p>
    <w:p w:rsidR="003B1357" w:rsidRDefault="003B1357">
      <w:pPr>
        <w:ind w:firstLine="1080"/>
        <w:rPr>
          <w:sz w:val="28"/>
          <w:szCs w:val="28"/>
        </w:rPr>
      </w:pPr>
    </w:p>
    <w:p w:rsidR="003B1357" w:rsidRDefault="003B1357">
      <w:pPr>
        <w:ind w:firstLine="1080"/>
        <w:rPr>
          <w:sz w:val="28"/>
          <w:szCs w:val="28"/>
        </w:rPr>
      </w:pPr>
    </w:p>
    <w:p w:rsidR="003B1357" w:rsidRDefault="00E63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3B13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13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1357" w:rsidRDefault="003B1357">
      <w:pPr>
        <w:pStyle w:val="ConsPlusNormal"/>
        <w:ind w:firstLine="0"/>
        <w:jc w:val="both"/>
        <w:sectPr w:rsidR="003B1357">
          <w:pgSz w:w="11906" w:h="16838"/>
          <w:pgMar w:top="539" w:right="958" w:bottom="720" w:left="1109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AF4">
        <w:rPr>
          <w:rFonts w:ascii="Times New Roman" w:hAnsi="Times New Roman" w:cs="Times New Roman"/>
          <w:sz w:val="28"/>
          <w:szCs w:val="28"/>
        </w:rPr>
        <w:t xml:space="preserve">         Л.Н.Железняк</w:t>
      </w:r>
    </w:p>
    <w:p w:rsidR="003B1357" w:rsidRDefault="003B1357">
      <w:pPr>
        <w:widowControl w:val="0"/>
        <w:autoSpaceDE w:val="0"/>
        <w:jc w:val="right"/>
      </w:pPr>
      <w:r>
        <w:lastRenderedPageBreak/>
        <w:t>Приложение1</w:t>
      </w:r>
    </w:p>
    <w:p w:rsidR="003B1357" w:rsidRDefault="003B1357">
      <w:pPr>
        <w:widowControl w:val="0"/>
        <w:autoSpaceDE w:val="0"/>
        <w:jc w:val="right"/>
      </w:pPr>
      <w:r>
        <w:t xml:space="preserve">к распоряжению  </w:t>
      </w:r>
    </w:p>
    <w:p w:rsidR="003B1357" w:rsidRDefault="003B1357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3B1357" w:rsidRDefault="003B1357">
      <w:pPr>
        <w:widowControl w:val="0"/>
        <w:autoSpaceDE w:val="0"/>
        <w:jc w:val="right"/>
      </w:pPr>
      <w:r>
        <w:t>сельского поселения</w:t>
      </w:r>
    </w:p>
    <w:p w:rsidR="003B1357" w:rsidRDefault="003B1357">
      <w:pPr>
        <w:widowControl w:val="0"/>
        <w:autoSpaceDE w:val="0"/>
        <w:jc w:val="right"/>
      </w:pPr>
      <w:r>
        <w:t>от 0</w:t>
      </w:r>
      <w:r w:rsidR="00E63AF4">
        <w:t>8</w:t>
      </w:r>
      <w:r>
        <w:t>.</w:t>
      </w:r>
      <w:r w:rsidR="00E63AF4">
        <w:t>11</w:t>
      </w:r>
      <w:r>
        <w:t>.2018 № 1</w:t>
      </w:r>
      <w:r w:rsidR="00E63AF4">
        <w:t>38/4</w:t>
      </w:r>
      <w:r>
        <w:t xml:space="preserve"> </w:t>
      </w:r>
    </w:p>
    <w:p w:rsidR="003B1357" w:rsidRDefault="003B1357">
      <w:pPr>
        <w:widowControl w:val="0"/>
        <w:autoSpaceDE w:val="0"/>
        <w:jc w:val="right"/>
      </w:pPr>
      <w:bookmarkStart w:id="0" w:name="Par1054"/>
      <w:bookmarkEnd w:id="0"/>
    </w:p>
    <w:p w:rsidR="003B1357" w:rsidRDefault="003B1357">
      <w:pPr>
        <w:widowControl w:val="0"/>
        <w:autoSpaceDE w:val="0"/>
        <w:jc w:val="center"/>
      </w:pPr>
      <w:r>
        <w:t>План</w:t>
      </w:r>
    </w:p>
    <w:p w:rsidR="003B1357" w:rsidRDefault="003B1357">
      <w:pPr>
        <w:widowControl w:val="0"/>
        <w:autoSpaceDE w:val="0"/>
        <w:jc w:val="center"/>
      </w:pPr>
      <w:r>
        <w:t xml:space="preserve">реализации муниципальной программы «Обеспечение качественными коммунальными услугами населения и повышение уровня благоустройства территории Федоровского сельского поселения» на 2018 год </w:t>
      </w:r>
    </w:p>
    <w:tbl>
      <w:tblPr>
        <w:tblW w:w="16175" w:type="dxa"/>
        <w:tblInd w:w="-5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60"/>
        <w:gridCol w:w="12"/>
      </w:tblGrid>
      <w:tr w:rsidR="003B1357" w:rsidTr="00E63AF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3B1357" w:rsidRDefault="003B1357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3B1357" w:rsidRDefault="003B1357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6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57" w:rsidRDefault="003B1357">
            <w:pPr>
              <w:jc w:val="center"/>
            </w:pPr>
            <w:r>
              <w:t xml:space="preserve">Объем расходов на 2018 год </w:t>
            </w:r>
          </w:p>
          <w:p w:rsidR="003B1357" w:rsidRDefault="003B1357">
            <w:pPr>
              <w:jc w:val="center"/>
            </w:pPr>
            <w:r>
              <w:t>(тыс.руб.) &lt;2&gt;</w:t>
            </w:r>
          </w:p>
        </w:tc>
      </w:tr>
      <w:tr w:rsidR="003B1357" w:rsidTr="00E63AF4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</w:tr>
      <w:tr w:rsidR="003B1357" w:rsidTr="00E63AF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3B1357" w:rsidTr="00E63AF4">
        <w:trPr>
          <w:gridAfter w:val="1"/>
          <w:wAfter w:w="12" w:type="dxa"/>
          <w:trHeight w:val="7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</w:pPr>
            <w:r>
              <w:t xml:space="preserve">Муниципальная программа 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</w:pPr>
            <w:r>
              <w:t xml:space="preserve">Обеспечение </w:t>
            </w:r>
            <w:r w:rsidR="001364BC">
              <w:t>качественными</w:t>
            </w:r>
            <w:r>
              <w:t xml:space="preserve"> жилищно-</w:t>
            </w:r>
            <w:r w:rsidR="001364BC">
              <w:t>коммунальными</w:t>
            </w:r>
            <w:r>
              <w:t xml:space="preserve"> </w:t>
            </w:r>
            <w:r w:rsidR="001364BC">
              <w:t>услугами</w:t>
            </w:r>
            <w:r>
              <w:t xml:space="preserve"> населения и повышение уровня благоустройства территории Федоровского сельского поселения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E63AF4">
            <w:pPr>
              <w:widowControl w:val="0"/>
              <w:autoSpaceDE w:val="0"/>
              <w:snapToGrid w:val="0"/>
              <w:jc w:val="center"/>
            </w:pPr>
            <w:r>
              <w:t>3987,4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E63AF4">
            <w:pPr>
              <w:widowControl w:val="0"/>
              <w:autoSpaceDE w:val="0"/>
              <w:snapToGrid w:val="0"/>
              <w:jc w:val="center"/>
            </w:pPr>
            <w:r>
              <w:t>3987,4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3B1357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</w:pPr>
            <w:r>
              <w:t xml:space="preserve">Подпрограмма 1. </w:t>
            </w:r>
          </w:p>
          <w:p w:rsidR="003B1357" w:rsidRDefault="003B1357">
            <w:pPr>
              <w:widowControl w:val="0"/>
              <w:autoSpaceDE w:val="0"/>
            </w:pPr>
            <w:r>
              <w:t>Обеспечение качественными коммунальными услугами населения Федоровского сельского поселения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  <w:jc w:val="center"/>
            </w:pPr>
            <w:r>
              <w:t>597,9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snapToGrid w:val="0"/>
              <w:jc w:val="center"/>
            </w:pPr>
            <w:r>
              <w:t>597,9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57" w:rsidRDefault="003B1357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2C5469" w:rsidTr="002C5469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69" w:rsidRDefault="002C5469">
            <w:pPr>
              <w:widowControl w:val="0"/>
              <w:autoSpaceDE w:val="0"/>
            </w:pPr>
            <w:r>
              <w:t>1.11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69" w:rsidRDefault="002C5469">
            <w:pPr>
              <w:widowControl w:val="0"/>
              <w:autoSpaceDE w:val="0"/>
            </w:pPr>
            <w:r>
              <w:t>Основное мероприятие 1.11</w:t>
            </w:r>
          </w:p>
          <w:p w:rsidR="002C5469" w:rsidRDefault="002C5469">
            <w:pPr>
              <w:widowControl w:val="0"/>
              <w:autoSpaceDE w:val="0"/>
            </w:pPr>
            <w:r>
              <w:t>Разработка расчетной схемы газоснабжения и прохождение  эксперт</w:t>
            </w:r>
            <w:r>
              <w:t>и</w:t>
            </w:r>
            <w:r>
              <w:t>зы х. Атамановка, х. Михайловка, с. Мал</w:t>
            </w:r>
            <w:r>
              <w:t>о</w:t>
            </w:r>
            <w:r>
              <w:t>форматный.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69" w:rsidRDefault="002C5469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69" w:rsidRDefault="002C546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69" w:rsidRDefault="002C5469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69" w:rsidRDefault="002C5469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kern w:val="1"/>
              </w:rPr>
              <w:t>450,0</w:t>
            </w:r>
          </w:p>
          <w:p w:rsidR="002C5469" w:rsidRPr="002C5469" w:rsidRDefault="002C5469" w:rsidP="002C5469"/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69" w:rsidRDefault="002C5469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69" w:rsidRDefault="002C5469">
            <w:pPr>
              <w:widowControl w:val="0"/>
              <w:autoSpaceDE w:val="0"/>
              <w:snapToGrid w:val="0"/>
              <w:jc w:val="center"/>
            </w:pPr>
            <w:r>
              <w:t>450,0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469" w:rsidRDefault="002C5469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2C5469" w:rsidTr="002C5469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69" w:rsidRDefault="002C5469" w:rsidP="002C5469">
            <w:pPr>
              <w:widowControl w:val="0"/>
              <w:autoSpaceDE w:val="0"/>
            </w:pPr>
            <w:r>
              <w:lastRenderedPageBreak/>
              <w:t>1.12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5469" w:rsidRPr="005335DC" w:rsidRDefault="002C5469" w:rsidP="002C5469">
            <w:pPr>
              <w:jc w:val="both"/>
            </w:pPr>
            <w:r w:rsidRPr="005335DC">
              <w:t>Изготовление технич</w:t>
            </w:r>
            <w:r w:rsidRPr="005335DC">
              <w:t>е</w:t>
            </w:r>
            <w:r w:rsidRPr="005335DC">
              <w:t xml:space="preserve">ской </w:t>
            </w:r>
            <w:r w:rsidR="001364BC" w:rsidRPr="005335DC">
              <w:t>докуме</w:t>
            </w:r>
            <w:r w:rsidR="001364BC" w:rsidRPr="005335DC">
              <w:t>н</w:t>
            </w:r>
            <w:r w:rsidR="001364BC" w:rsidRPr="005335DC">
              <w:t>тации</w:t>
            </w:r>
            <w:r w:rsidRPr="005335DC">
              <w:t xml:space="preserve"> на проверку достоверности определения стоим</w:t>
            </w:r>
            <w:r w:rsidRPr="005335DC">
              <w:t>о</w:t>
            </w:r>
            <w:r w:rsidRPr="005335DC">
              <w:t>сти проектных и изыск</w:t>
            </w:r>
            <w:r w:rsidRPr="005335DC">
              <w:t>а</w:t>
            </w:r>
            <w:r w:rsidRPr="005335DC">
              <w:t>тельских работ по газ</w:t>
            </w:r>
            <w:r w:rsidRPr="005335DC">
              <w:t>и</w:t>
            </w:r>
            <w:r w:rsidRPr="005335DC">
              <w:t>фикации населенных пун</w:t>
            </w:r>
            <w:r w:rsidRPr="005335DC">
              <w:t>к</w:t>
            </w:r>
            <w:r w:rsidRPr="005335DC">
              <w:t>тов: х.Атамановка, х.Михайловка, с.Малофедоровка и прохождение ее экспе</w:t>
            </w:r>
            <w:r w:rsidRPr="005335DC">
              <w:t>р</w:t>
            </w:r>
            <w:r w:rsidRPr="005335DC">
              <w:t>тизы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69" w:rsidRDefault="002C5469" w:rsidP="002C5469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69" w:rsidRDefault="002C5469" w:rsidP="002C546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69" w:rsidRDefault="002C5469" w:rsidP="002C5469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69" w:rsidRDefault="002C5469" w:rsidP="002C5469">
            <w:pPr>
              <w:widowControl w:val="0"/>
              <w:autoSpaceDE w:val="0"/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69" w:rsidRDefault="002C5469" w:rsidP="002C5469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69" w:rsidRDefault="002C5469" w:rsidP="002C5469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kern w:val="1"/>
              </w:rPr>
              <w:t>147,9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69" w:rsidRDefault="002C5469" w:rsidP="002C5469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1364BC" w:rsidTr="00C71561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64BC" w:rsidRPr="005335DC" w:rsidRDefault="001364BC" w:rsidP="001364BC">
            <w:pPr>
              <w:jc w:val="both"/>
            </w:pPr>
            <w:r>
              <w:t>Контрольное событие подпрограммы «</w:t>
            </w:r>
            <w:r w:rsidR="00A2081D">
              <w:t>Разработка расчетных схем газоснабжения с прохождением экспертизы ПИР и определением достоверности</w:t>
            </w:r>
            <w:r w:rsidR="00365CBD">
              <w:t xml:space="preserve"> сметной стоимости</w:t>
            </w:r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A2081D" w:rsidP="001364BC">
            <w:pPr>
              <w:widowControl w:val="0"/>
              <w:autoSpaceDE w:val="0"/>
              <w:snapToGrid w:val="0"/>
              <w:jc w:val="both"/>
            </w:pPr>
            <w:r>
              <w:t>Своевременная разработка  расчетных схем газоснабжения с прохождением экспертизы ПИР и определением достоверности</w:t>
            </w:r>
            <w:r w:rsidR="00365CBD">
              <w:t xml:space="preserve"> сметной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C71561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C71561" w:rsidP="001364BC">
            <w:pPr>
              <w:widowControl w:val="0"/>
              <w:autoSpaceDE w:val="0"/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C71561" w:rsidP="001364BC">
            <w:pPr>
              <w:widowControl w:val="0"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C71561" w:rsidP="001364BC">
            <w:pPr>
              <w:widowControl w:val="0"/>
              <w:autoSpaceDE w:val="0"/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C71561" w:rsidP="001364BC">
            <w:pPr>
              <w:widowControl w:val="0"/>
              <w:autoSpaceDE w:val="0"/>
              <w:jc w:val="center"/>
            </w:pPr>
            <w:r>
              <w:t>Х</w:t>
            </w:r>
          </w:p>
        </w:tc>
      </w:tr>
      <w:tr w:rsidR="001364BC" w:rsidTr="002C5469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Подпрограмма 2.</w:t>
            </w:r>
          </w:p>
          <w:p w:rsidR="001364BC" w:rsidRDefault="001364BC" w:rsidP="001364BC">
            <w:pPr>
              <w:widowControl w:val="0"/>
              <w:autoSpaceDE w:val="0"/>
              <w:jc w:val="both"/>
            </w:pPr>
            <w:r>
              <w:t>Развитие благоустройства территории Федоровского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3389,5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3389,5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1364BC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2.1.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2.4. Организация освещения улиц сельского поселения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1001,6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1001,6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2.2.</w:t>
            </w:r>
          </w:p>
          <w:p w:rsidR="001364BC" w:rsidRDefault="001364BC" w:rsidP="001364BC">
            <w:pPr>
              <w:widowControl w:val="0"/>
              <w:autoSpaceDE w:val="0"/>
              <w:jc w:val="both"/>
            </w:pPr>
            <w:r>
              <w:t xml:space="preserve">Озеленение территории поселения, выполнение уходных работ за многолетними насаждениями, покос травы на объектах благоустройства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lastRenderedPageBreak/>
              <w:t>2.3.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2.3. Содержание и благоустройство мест захоронения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932,1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2.3.1.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2.3.1 Строительство туалета на гражданском кладбище Федоровского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2.3.2.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2.3.2 Замена ограждения на кладбищах Федоровского сельского поселения и составление сметной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423,5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2.3.3.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2.3.3 Установка бетонных площадок под мусорные баки на территории Федоровского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368,6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F14ACE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2.3.4.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2.3.4 Покос травы на территории Федоровского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F14ACE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2.4. Организация прочих мероприятий по благоустройству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1255,0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C71561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2.4.1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2.4.1 Приобретение и установка на детских площадках бетонных фигур сказочных персонажей и малых архитектурных форм, элементы благоустройства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553,8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C71561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lastRenderedPageBreak/>
              <w:t>2.4.2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2.4.2 Работы по устройству ограждения детской игровой площадки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51,0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C71561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2.4.3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 xml:space="preserve">Основное мероприятие 2.4.3 Приобретение и установка элементов детского игрового оборудования, ремонт детского игрового оборудования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2.4.4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2.4.4</w:t>
            </w:r>
          </w:p>
          <w:p w:rsidR="001364BC" w:rsidRDefault="001364BC" w:rsidP="001364BC">
            <w:pPr>
              <w:widowControl w:val="0"/>
              <w:autoSpaceDE w:val="0"/>
              <w:jc w:val="both"/>
            </w:pPr>
            <w:r>
              <w:t>Уборка мусора на территории Федоровского сельского поселения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138,9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138,9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364BC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2.4.5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both"/>
            </w:pPr>
            <w:r>
              <w:t>Основное мероприятие 2.4.5</w:t>
            </w:r>
          </w:p>
          <w:p w:rsidR="001364BC" w:rsidRDefault="001364BC" w:rsidP="001364BC">
            <w:pPr>
              <w:widowControl w:val="0"/>
              <w:autoSpaceDE w:val="0"/>
              <w:jc w:val="both"/>
            </w:pPr>
            <w:r>
              <w:t>Устройство ограждения парковой зоны и составление сметной документации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411,4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411,4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C71561" w:rsidTr="00E63AF4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561" w:rsidRDefault="00C71561" w:rsidP="001364BC">
            <w:pPr>
              <w:widowControl w:val="0"/>
              <w:autoSpaceDE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561" w:rsidRDefault="00C71561" w:rsidP="001364BC">
            <w:pPr>
              <w:widowControl w:val="0"/>
              <w:autoSpaceDE w:val="0"/>
              <w:jc w:val="both"/>
            </w:pPr>
            <w:r>
              <w:t>Контрольное событие подпрограммы «</w:t>
            </w:r>
            <w:r w:rsidR="00A2081D">
              <w:t>Создание благоприятных, здоровых условий жизни жителей Федоровского сельского поселения</w:t>
            </w:r>
            <w:r>
              <w:t>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561" w:rsidRDefault="00C71561" w:rsidP="001364BC">
            <w:pPr>
              <w:widowControl w:val="0"/>
              <w:autoSpaceDE w:val="0"/>
            </w:pPr>
            <w:r>
              <w:t>Специалист первой категории Шилова Е.С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561" w:rsidRDefault="00A2081D" w:rsidP="001364BC">
            <w:pPr>
              <w:widowControl w:val="0"/>
              <w:autoSpaceDE w:val="0"/>
              <w:snapToGrid w:val="0"/>
              <w:jc w:val="both"/>
            </w:pPr>
            <w:r>
              <w:t xml:space="preserve">Созданы благоприятные, здоровые условий жизни </w:t>
            </w:r>
            <w:bookmarkStart w:id="1" w:name="_GoBack"/>
            <w:bookmarkEnd w:id="1"/>
            <w:r>
              <w:t xml:space="preserve">жителей </w:t>
            </w:r>
            <w:r w:rsidR="00C71561">
              <w:t>Федоровского сельского поселения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561" w:rsidRDefault="00C71561" w:rsidP="001364BC">
            <w:pPr>
              <w:widowControl w:val="0"/>
              <w:autoSpaceDE w:val="0"/>
              <w:jc w:val="center"/>
            </w:pPr>
            <w: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561" w:rsidRDefault="00C71561" w:rsidP="001364BC">
            <w:pPr>
              <w:widowControl w:val="0"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561" w:rsidRDefault="00C71561" w:rsidP="001364BC">
            <w:pPr>
              <w:widowControl w:val="0"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561" w:rsidRDefault="00C71561" w:rsidP="001364BC">
            <w:pPr>
              <w:widowControl w:val="0"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561" w:rsidRDefault="00C71561" w:rsidP="001364BC">
            <w:pPr>
              <w:widowControl w:val="0"/>
              <w:autoSpaceDE w:val="0"/>
              <w:snapToGrid w:val="0"/>
              <w:jc w:val="center"/>
            </w:pPr>
            <w:r>
              <w:t>Х</w:t>
            </w:r>
          </w:p>
        </w:tc>
      </w:tr>
      <w:tr w:rsidR="001364BC" w:rsidTr="00E63AF4">
        <w:trPr>
          <w:gridAfter w:val="1"/>
          <w:wAfter w:w="12" w:type="dxa"/>
          <w:trHeight w:val="90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pStyle w:val="ConsPlusCell"/>
              <w:widowControl w:val="0"/>
              <w:jc w:val="both"/>
            </w:pPr>
            <w:r>
              <w:rPr>
                <w:sz w:val="24"/>
                <w:szCs w:val="24"/>
              </w:rPr>
              <w:t>Итого по муниципальной программе</w:t>
            </w:r>
            <w:r w:rsidR="00C71561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3987,4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3987,4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BC" w:rsidRDefault="001364BC" w:rsidP="001364BC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</w:tr>
    </w:tbl>
    <w:p w:rsidR="003B1357" w:rsidRDefault="003B1357">
      <w:pPr>
        <w:sectPr w:rsidR="003B1357" w:rsidSect="00F14ACE">
          <w:pgSz w:w="16838" w:h="11906" w:orient="landscape"/>
          <w:pgMar w:top="709" w:right="822" w:bottom="567" w:left="992" w:header="720" w:footer="720" w:gutter="0"/>
          <w:pgNumType w:start="19"/>
          <w:cols w:space="720"/>
          <w:docGrid w:linePitch="600" w:charSpace="32768"/>
        </w:sectPr>
      </w:pPr>
    </w:p>
    <w:p w:rsidR="003B1357" w:rsidRDefault="003B1357">
      <w:pPr>
        <w:widowControl w:val="0"/>
        <w:autoSpaceDE w:val="0"/>
        <w:jc w:val="both"/>
      </w:pPr>
    </w:p>
    <w:sectPr w:rsidR="003B1357">
      <w:pgSz w:w="16838" w:h="11906" w:orient="landscape"/>
      <w:pgMar w:top="425" w:right="822" w:bottom="567" w:left="99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39"/>
    <w:rsid w:val="00120C7E"/>
    <w:rsid w:val="001259E1"/>
    <w:rsid w:val="001364BC"/>
    <w:rsid w:val="002550C7"/>
    <w:rsid w:val="002C5469"/>
    <w:rsid w:val="00365CBD"/>
    <w:rsid w:val="003B1357"/>
    <w:rsid w:val="006D320C"/>
    <w:rsid w:val="006D46C5"/>
    <w:rsid w:val="00880717"/>
    <w:rsid w:val="00891F61"/>
    <w:rsid w:val="00A2081D"/>
    <w:rsid w:val="00AD5DA9"/>
    <w:rsid w:val="00BC7339"/>
    <w:rsid w:val="00C71561"/>
    <w:rsid w:val="00DD1DD1"/>
    <w:rsid w:val="00E63AF4"/>
    <w:rsid w:val="00F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E3F65"/>
  <w15:chartTrackingRefBased/>
  <w15:docId w15:val="{3B29EDA1-63B6-4E3F-9DAD-DA4727F0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3">
    <w:name w:val=" 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5;&#1040;&#1055;&#1050;&#1048;%20&#1044;&#1054;&#1050;&#1059;&#1052;&#1045;&#1053;&#1058;&#1054;&#1042;\&#1056;&#1040;&#1057;&#1055;&#1054;&#1056;&#1071;&#1046;&#1045;&#1053;&#1048;&#1071;%20&#1080;%20&#1087;&#1086;&#1089;&#1090;&#1072;&#1085;&#1086;&#1074;&#1083;&#1077;&#1085;&#1080;&#1103;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6612</CharactersWithSpaces>
  <SharedDoc>false</SharedDoc>
  <HLinks>
    <vt:vector size="6" baseType="variant">
      <vt:variant>
        <vt:i4>72614918</vt:i4>
      </vt:variant>
      <vt:variant>
        <vt:i4>0</vt:i4>
      </vt:variant>
      <vt:variant>
        <vt:i4>0</vt:i4>
      </vt:variant>
      <vt:variant>
        <vt:i4>5</vt:i4>
      </vt:variant>
      <vt:variant>
        <vt:lpwstr>../User/Desktop/проект%20распоряжения%20Методика.docx</vt:lpwstr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Ромащенко В.В.</dc:creator>
  <cp:keywords/>
  <cp:lastModifiedBy>Fedorovskoe Admin</cp:lastModifiedBy>
  <cp:revision>2</cp:revision>
  <cp:lastPrinted>2019-03-05T05:42:00Z</cp:lastPrinted>
  <dcterms:created xsi:type="dcterms:W3CDTF">2019-03-05T05:43:00Z</dcterms:created>
  <dcterms:modified xsi:type="dcterms:W3CDTF">2019-03-05T05:43:00Z</dcterms:modified>
</cp:coreProperties>
</file>