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FE" w:rsidRDefault="009A5DFE" w:rsidP="009A5DF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FE" w:rsidRPr="00090122" w:rsidRDefault="009A5DFE" w:rsidP="009A5DF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9A5DFE" w:rsidRPr="000248CC" w:rsidRDefault="009A5DFE" w:rsidP="009A5DF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9A5DFE" w:rsidRPr="000248CC" w:rsidRDefault="009A5DFE" w:rsidP="009A5DF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</w:t>
      </w:r>
      <w:r w:rsidRPr="000248CC">
        <w:rPr>
          <w:b/>
          <w:sz w:val="36"/>
          <w:szCs w:val="36"/>
        </w:rPr>
        <w:t>й</w:t>
      </w:r>
      <w:r w:rsidRPr="000248CC">
        <w:rPr>
          <w:b/>
          <w:sz w:val="36"/>
          <w:szCs w:val="36"/>
        </w:rPr>
        <w:t>она Ростовской области</w:t>
      </w:r>
    </w:p>
    <w:p w:rsidR="009A5DFE" w:rsidRPr="0032547D" w:rsidRDefault="009A5DFE" w:rsidP="009A5DFE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3020" t="28575" r="2413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9A5DFE" w:rsidRPr="00325E75" w:rsidRDefault="009A5DFE" w:rsidP="009A5DFE">
      <w:pPr>
        <w:jc w:val="center"/>
        <w:rPr>
          <w:rFonts w:eastAsia="DejaVuSans" w:cs="Tahoma"/>
          <w:b/>
          <w:bCs/>
          <w:color w:val="auto"/>
          <w:kern w:val="1"/>
          <w:szCs w:val="24"/>
          <w:lang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  <w:lang/>
        </w:rPr>
        <w:t>РАСПОРЯЖЕНИЕ</w:t>
      </w:r>
    </w:p>
    <w:p w:rsidR="009A5DFE" w:rsidRPr="0032547D" w:rsidRDefault="009A5DFE" w:rsidP="009A5DFE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9A5DFE" w:rsidRPr="00325E75" w:rsidRDefault="009A5DFE" w:rsidP="009A5DFE">
      <w:pPr>
        <w:jc w:val="center"/>
        <w:rPr>
          <w:szCs w:val="24"/>
        </w:rPr>
      </w:pPr>
      <w:r>
        <w:rPr>
          <w:szCs w:val="24"/>
        </w:rPr>
        <w:t>10</w:t>
      </w:r>
      <w:r>
        <w:rPr>
          <w:szCs w:val="24"/>
        </w:rPr>
        <w:t xml:space="preserve"> апреля</w:t>
      </w:r>
      <w:r w:rsidRPr="00325E75">
        <w:rPr>
          <w:szCs w:val="24"/>
        </w:rPr>
        <w:t xml:space="preserve"> 2018г.      </w:t>
      </w:r>
      <w:r w:rsidRPr="00325E75">
        <w:rPr>
          <w:szCs w:val="24"/>
        </w:rPr>
        <w:tab/>
        <w:t xml:space="preserve">     </w:t>
      </w:r>
      <w:r w:rsidRPr="00325E75">
        <w:rPr>
          <w:szCs w:val="24"/>
        </w:rPr>
        <w:tab/>
        <w:t xml:space="preserve">                  №   </w:t>
      </w:r>
      <w:r>
        <w:rPr>
          <w:szCs w:val="24"/>
        </w:rPr>
        <w:t>4</w:t>
      </w:r>
      <w:r>
        <w:rPr>
          <w:szCs w:val="24"/>
        </w:rPr>
        <w:t>8</w:t>
      </w:r>
      <w:r w:rsidRPr="00325E75">
        <w:rPr>
          <w:szCs w:val="24"/>
        </w:rPr>
        <w:t xml:space="preserve">           </w:t>
      </w:r>
      <w:r w:rsidRPr="00325E75">
        <w:rPr>
          <w:szCs w:val="24"/>
        </w:rPr>
        <w:tab/>
        <w:t xml:space="preserve">                        с. Федоровка </w:t>
      </w:r>
    </w:p>
    <w:p w:rsidR="009A5DFE" w:rsidRPr="0032547D" w:rsidRDefault="009A5DFE" w:rsidP="009A5DFE">
      <w:pPr>
        <w:jc w:val="both"/>
        <w:rPr>
          <w:b/>
          <w:bCs/>
          <w:sz w:val="24"/>
          <w:szCs w:val="24"/>
        </w:rPr>
      </w:pPr>
      <w:r w:rsidRPr="0032547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9A5DFE" w:rsidRPr="00325E75" w:rsidTr="0038702F">
        <w:trPr>
          <w:trHeight w:val="957"/>
        </w:trPr>
        <w:tc>
          <w:tcPr>
            <w:tcW w:w="5387" w:type="dxa"/>
          </w:tcPr>
          <w:p w:rsidR="009A5DFE" w:rsidRPr="00325E75" w:rsidRDefault="009A5DFE" w:rsidP="009A5DFE">
            <w:pPr>
              <w:snapToGrid w:val="0"/>
              <w:jc w:val="both"/>
              <w:rPr>
                <w:b/>
                <w:szCs w:val="28"/>
              </w:rPr>
            </w:pPr>
            <w:r w:rsidRPr="00325E75">
              <w:rPr>
                <w:b/>
                <w:szCs w:val="28"/>
              </w:rPr>
              <w:t xml:space="preserve">«О </w:t>
            </w:r>
            <w:r>
              <w:rPr>
                <w:b/>
                <w:szCs w:val="28"/>
              </w:rPr>
              <w:t>внесении изменений в распоряжение № 47 от 09.04.2018г</w:t>
            </w:r>
            <w:r w:rsidRPr="00325E75">
              <w:rPr>
                <w:b/>
                <w:szCs w:val="28"/>
              </w:rPr>
              <w:t xml:space="preserve"> Администрации Федоровского сельского поселения </w:t>
            </w:r>
            <w:proofErr w:type="spellStart"/>
            <w:r w:rsidRPr="00325E75">
              <w:rPr>
                <w:b/>
                <w:szCs w:val="28"/>
              </w:rPr>
              <w:t>Неклиновского</w:t>
            </w:r>
            <w:proofErr w:type="spellEnd"/>
            <w:r w:rsidRPr="00325E75">
              <w:rPr>
                <w:b/>
                <w:szCs w:val="28"/>
              </w:rPr>
              <w:t xml:space="preserve"> района»</w:t>
            </w:r>
          </w:p>
        </w:tc>
      </w:tr>
    </w:tbl>
    <w:p w:rsidR="009A5DFE" w:rsidRPr="00325E75" w:rsidRDefault="009A5DFE" w:rsidP="009A5DFE">
      <w:pPr>
        <w:ind w:right="2550"/>
        <w:rPr>
          <w:szCs w:val="28"/>
        </w:rPr>
      </w:pPr>
    </w:p>
    <w:p w:rsidR="009A5DFE" w:rsidRPr="00325E75" w:rsidRDefault="009A5DFE" w:rsidP="009A5DFE">
      <w:pPr>
        <w:pStyle w:val="1"/>
        <w:ind w:left="0"/>
        <w:jc w:val="both"/>
        <w:rPr>
          <w:szCs w:val="28"/>
        </w:rPr>
      </w:pPr>
      <w:r w:rsidRPr="00325E75">
        <w:rPr>
          <w:szCs w:val="28"/>
        </w:rPr>
        <w:tab/>
        <w:t xml:space="preserve">В соответствии с Федерального закона </w:t>
      </w:r>
      <w:r w:rsidRPr="00325E75">
        <w:rPr>
          <w:bCs/>
          <w:color w:val="000000"/>
          <w:spacing w:val="-2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нужд»</w:t>
      </w:r>
      <w:r w:rsidRPr="00325E75">
        <w:rPr>
          <w:szCs w:val="28"/>
        </w:rPr>
        <w:tab/>
      </w:r>
    </w:p>
    <w:p w:rsidR="009A5DFE" w:rsidRPr="00325E75" w:rsidRDefault="009A5DFE" w:rsidP="009A5DFE">
      <w:pPr>
        <w:rPr>
          <w:szCs w:val="28"/>
        </w:rPr>
      </w:pPr>
    </w:p>
    <w:p w:rsidR="00202163" w:rsidRDefault="00CE2C90" w:rsidP="00202163">
      <w:pPr>
        <w:pStyle w:val="a9"/>
        <w:numPr>
          <w:ilvl w:val="0"/>
          <w:numId w:val="2"/>
        </w:numPr>
        <w:shd w:val="clear" w:color="auto" w:fill="FFFFFF"/>
        <w:spacing w:line="322" w:lineRule="exact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Pr="00CE2C90">
        <w:rPr>
          <w:szCs w:val="28"/>
        </w:rPr>
        <w:t>нести изменения</w:t>
      </w:r>
      <w:r w:rsidR="00202163">
        <w:rPr>
          <w:szCs w:val="28"/>
        </w:rPr>
        <w:t xml:space="preserve"> в</w:t>
      </w:r>
      <w:r w:rsidRPr="00CE2C90">
        <w:rPr>
          <w:szCs w:val="28"/>
        </w:rPr>
        <w:t xml:space="preserve"> </w:t>
      </w:r>
      <w:r>
        <w:rPr>
          <w:szCs w:val="28"/>
        </w:rPr>
        <w:t>Распоряжени</w:t>
      </w:r>
      <w:r w:rsidR="00202163">
        <w:rPr>
          <w:szCs w:val="28"/>
        </w:rPr>
        <w:t>е</w:t>
      </w:r>
      <w:r>
        <w:rPr>
          <w:szCs w:val="28"/>
        </w:rPr>
        <w:t xml:space="preserve"> Администрации Федоровского сельского поселения от 09 апреля 2018г № 47</w:t>
      </w:r>
      <w:r w:rsidRPr="00CE2C90">
        <w:rPr>
          <w:szCs w:val="28"/>
        </w:rPr>
        <w:t xml:space="preserve"> </w:t>
      </w:r>
      <w:r w:rsidR="00202163">
        <w:rPr>
          <w:szCs w:val="28"/>
        </w:rPr>
        <w:t>.</w:t>
      </w:r>
    </w:p>
    <w:p w:rsidR="00CE2C90" w:rsidRPr="00202163" w:rsidRDefault="00202163" w:rsidP="00202163">
      <w:pPr>
        <w:pStyle w:val="a9"/>
        <w:numPr>
          <w:ilvl w:val="0"/>
          <w:numId w:val="2"/>
        </w:numPr>
        <w:shd w:val="clear" w:color="auto" w:fill="FFFFFF"/>
        <w:spacing w:line="322" w:lineRule="exact"/>
        <w:ind w:left="0" w:firstLine="720"/>
        <w:jc w:val="both"/>
        <w:rPr>
          <w:szCs w:val="28"/>
        </w:rPr>
      </w:pPr>
      <w:r w:rsidRPr="00202163">
        <w:rPr>
          <w:szCs w:val="28"/>
        </w:rPr>
        <w:t>Приложение № 2 к</w:t>
      </w:r>
      <w:r w:rsidRPr="00202163">
        <w:rPr>
          <w:szCs w:val="28"/>
        </w:rPr>
        <w:t xml:space="preserve"> </w:t>
      </w:r>
      <w:r w:rsidRPr="00202163">
        <w:rPr>
          <w:szCs w:val="28"/>
        </w:rPr>
        <w:t>Распоряжени</w:t>
      </w:r>
      <w:r w:rsidRPr="00202163">
        <w:rPr>
          <w:szCs w:val="28"/>
        </w:rPr>
        <w:t>ю</w:t>
      </w:r>
      <w:r w:rsidRPr="00202163">
        <w:rPr>
          <w:szCs w:val="28"/>
        </w:rPr>
        <w:t xml:space="preserve"> Администрации Федоровского сельского поселения от 09 апреля 2018г № 47</w:t>
      </w:r>
      <w:r w:rsidRPr="00202163">
        <w:rPr>
          <w:szCs w:val="28"/>
        </w:rPr>
        <w:t xml:space="preserve"> изложить в новой редакции.</w:t>
      </w:r>
    </w:p>
    <w:p w:rsidR="009A5DFE" w:rsidRPr="00325E75" w:rsidRDefault="009A5DFE" w:rsidP="009A5DFE">
      <w:pPr>
        <w:ind w:firstLine="709"/>
        <w:jc w:val="both"/>
        <w:rPr>
          <w:szCs w:val="28"/>
        </w:rPr>
      </w:pPr>
      <w:r w:rsidRPr="00325E75">
        <w:rPr>
          <w:szCs w:val="28"/>
        </w:rPr>
        <w:t xml:space="preserve">3. Ведущему специалисту Администрации Федоровского сельского поселения (О.В. Карпенко) </w:t>
      </w:r>
      <w:proofErr w:type="gramStart"/>
      <w:r w:rsidRPr="00325E75">
        <w:rPr>
          <w:szCs w:val="28"/>
        </w:rPr>
        <w:t xml:space="preserve">разместить </w:t>
      </w:r>
      <w:r w:rsidR="00202163">
        <w:rPr>
          <w:szCs w:val="28"/>
        </w:rPr>
        <w:t>изменения</w:t>
      </w:r>
      <w:proofErr w:type="gramEnd"/>
      <w:r w:rsidR="00202163">
        <w:rPr>
          <w:szCs w:val="28"/>
        </w:rPr>
        <w:t xml:space="preserve"> </w:t>
      </w:r>
      <w:r w:rsidRPr="00325E75">
        <w:rPr>
          <w:szCs w:val="28"/>
        </w:rPr>
        <w:t xml:space="preserve">на официальном сайте Российской Федерации для размещения информации о размещении заказов, извещение о </w:t>
      </w:r>
      <w:r w:rsidR="00202163">
        <w:rPr>
          <w:szCs w:val="28"/>
        </w:rPr>
        <w:t xml:space="preserve">внесении изменений о </w:t>
      </w:r>
      <w:bookmarkStart w:id="0" w:name="_GoBack"/>
      <w:bookmarkEnd w:id="0"/>
      <w:r w:rsidRPr="00325E75">
        <w:rPr>
          <w:szCs w:val="28"/>
        </w:rPr>
        <w:t xml:space="preserve">проведении открытого аукциона в электронной форме на закупку легкового автомобиля для нужд Администрации Федоровского сельского поселения </w:t>
      </w:r>
      <w:proofErr w:type="spellStart"/>
      <w:r w:rsidRPr="00325E75">
        <w:rPr>
          <w:szCs w:val="28"/>
        </w:rPr>
        <w:t>Неклиновского</w:t>
      </w:r>
      <w:proofErr w:type="spellEnd"/>
      <w:r w:rsidRPr="00325E75">
        <w:rPr>
          <w:szCs w:val="28"/>
        </w:rPr>
        <w:t xml:space="preserve"> района.</w:t>
      </w:r>
    </w:p>
    <w:p w:rsidR="009A5DFE" w:rsidRPr="00325E75" w:rsidRDefault="009A5DFE" w:rsidP="009A5DFE">
      <w:pPr>
        <w:pStyle w:val="a3"/>
        <w:pBdr>
          <w:bottom w:val="none" w:sz="0" w:space="0" w:color="auto"/>
        </w:pBdr>
        <w:ind w:firstLine="720"/>
        <w:jc w:val="both"/>
        <w:rPr>
          <w:b w:val="0"/>
          <w:szCs w:val="28"/>
        </w:rPr>
      </w:pPr>
      <w:r w:rsidRPr="00325E75">
        <w:rPr>
          <w:b w:val="0"/>
          <w:szCs w:val="28"/>
        </w:rPr>
        <w:t>4. Настоящее распоряжение вступает в силу с момента подписания.</w:t>
      </w:r>
    </w:p>
    <w:p w:rsidR="009A5DFE" w:rsidRPr="00325E75" w:rsidRDefault="009A5DFE" w:rsidP="009A5DFE">
      <w:pPr>
        <w:pStyle w:val="a3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Cs w:val="28"/>
        </w:rPr>
      </w:pPr>
      <w:r w:rsidRPr="00325E75">
        <w:rPr>
          <w:b w:val="0"/>
          <w:szCs w:val="28"/>
        </w:rPr>
        <w:t xml:space="preserve">5. </w:t>
      </w:r>
      <w:proofErr w:type="gramStart"/>
      <w:r w:rsidRPr="00325E75">
        <w:rPr>
          <w:b w:val="0"/>
          <w:szCs w:val="28"/>
        </w:rPr>
        <w:t>Контроль за</w:t>
      </w:r>
      <w:proofErr w:type="gramEnd"/>
      <w:r w:rsidRPr="00325E75">
        <w:rPr>
          <w:b w:val="0"/>
          <w:szCs w:val="28"/>
        </w:rPr>
        <w:t xml:space="preserve"> исполнением настоящего распоряжения оставляю за собой.</w:t>
      </w:r>
    </w:p>
    <w:p w:rsidR="009A5DFE" w:rsidRPr="00325E75" w:rsidRDefault="009A5DFE" w:rsidP="009A5DFE">
      <w:pPr>
        <w:pStyle w:val="a3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</w:p>
    <w:p w:rsidR="009A5DFE" w:rsidRDefault="009A5DFE" w:rsidP="009A5DFE">
      <w:pPr>
        <w:pStyle w:val="a3"/>
        <w:pBdr>
          <w:bottom w:val="none" w:sz="0" w:space="0" w:color="auto"/>
        </w:pBdr>
        <w:ind w:firstLine="720"/>
        <w:jc w:val="both"/>
        <w:rPr>
          <w:b w:val="0"/>
          <w:bCs/>
          <w:szCs w:val="28"/>
        </w:rPr>
      </w:pPr>
      <w:r w:rsidRPr="00325E75">
        <w:rPr>
          <w:b w:val="0"/>
          <w:bCs/>
          <w:szCs w:val="28"/>
        </w:rPr>
        <w:t xml:space="preserve">Глава Администрации </w:t>
      </w:r>
    </w:p>
    <w:p w:rsidR="009A5DFE" w:rsidRPr="00265D0D" w:rsidRDefault="009A5DFE" w:rsidP="009A5DFE">
      <w:pPr>
        <w:pStyle w:val="a3"/>
        <w:pBdr>
          <w:bottom w:val="none" w:sz="0" w:space="0" w:color="auto"/>
        </w:pBdr>
        <w:ind w:firstLine="720"/>
        <w:jc w:val="both"/>
      </w:pPr>
      <w:r w:rsidRPr="00325E75">
        <w:rPr>
          <w:b w:val="0"/>
          <w:bCs/>
          <w:szCs w:val="28"/>
        </w:rPr>
        <w:t xml:space="preserve">Федоровского </w:t>
      </w:r>
      <w:r w:rsidRPr="00325E75">
        <w:rPr>
          <w:b w:val="0"/>
          <w:szCs w:val="28"/>
        </w:rPr>
        <w:t xml:space="preserve">сельского поселения                                          О.В. </w:t>
      </w:r>
      <w:proofErr w:type="spellStart"/>
      <w:r w:rsidRPr="00325E75">
        <w:rPr>
          <w:b w:val="0"/>
          <w:szCs w:val="28"/>
        </w:rPr>
        <w:t>Фисакова</w:t>
      </w:r>
      <w:proofErr w:type="spellEnd"/>
    </w:p>
    <w:p w:rsidR="00354A58" w:rsidRDefault="00354A58"/>
    <w:sectPr w:rsidR="00354A58" w:rsidSect="009762F2">
      <w:pgSz w:w="11905" w:h="16837"/>
      <w:pgMar w:top="851" w:right="754" w:bottom="99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BC17AFE"/>
    <w:multiLevelType w:val="hybridMultilevel"/>
    <w:tmpl w:val="CF78BF0E"/>
    <w:lvl w:ilvl="0" w:tplc="82928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98"/>
    <w:rsid w:val="00202163"/>
    <w:rsid w:val="00354A58"/>
    <w:rsid w:val="009A5DFE"/>
    <w:rsid w:val="00CE2C90"/>
    <w:rsid w:val="00E4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5DFE"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DF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9A5DFE"/>
    <w:pPr>
      <w:pBdr>
        <w:bottom w:val="single" w:sz="4" w:space="1" w:color="000000"/>
      </w:pBdr>
      <w:jc w:val="center"/>
    </w:pPr>
    <w:rPr>
      <w:b/>
    </w:rPr>
  </w:style>
  <w:style w:type="character" w:customStyle="1" w:styleId="a5">
    <w:name w:val="Подзаголовок Знак"/>
    <w:basedOn w:val="a0"/>
    <w:link w:val="a3"/>
    <w:rsid w:val="009A5DF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9A5DFE"/>
    <w:pPr>
      <w:suppressAutoHyphens w:val="0"/>
      <w:jc w:val="center"/>
    </w:pPr>
    <w:rPr>
      <w:color w:val="auto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5DF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5DF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DF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E2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F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5DFE"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DF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9A5DFE"/>
    <w:pPr>
      <w:pBdr>
        <w:bottom w:val="single" w:sz="4" w:space="1" w:color="000000"/>
      </w:pBdr>
      <w:jc w:val="center"/>
    </w:pPr>
    <w:rPr>
      <w:b/>
    </w:rPr>
  </w:style>
  <w:style w:type="character" w:customStyle="1" w:styleId="a5">
    <w:name w:val="Подзаголовок Знак"/>
    <w:basedOn w:val="a0"/>
    <w:link w:val="a3"/>
    <w:rsid w:val="009A5DF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9A5DFE"/>
    <w:pPr>
      <w:suppressAutoHyphens w:val="0"/>
      <w:jc w:val="center"/>
    </w:pPr>
    <w:rPr>
      <w:color w:val="auto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5DF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5DF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D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DF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CE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2018-04-10T10:30:00Z</cp:lastPrinted>
  <dcterms:created xsi:type="dcterms:W3CDTF">2018-04-10T10:12:00Z</dcterms:created>
  <dcterms:modified xsi:type="dcterms:W3CDTF">2018-04-10T10:30:00Z</dcterms:modified>
</cp:coreProperties>
</file>