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00" w:rsidRPr="00085327" w:rsidRDefault="00AE3300" w:rsidP="00AE3300">
      <w:pPr>
        <w:pStyle w:val="Postan"/>
        <w:ind w:right="481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6FD55E50" wp14:editId="67901E51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327">
        <w:rPr>
          <w:b/>
          <w:sz w:val="36"/>
          <w:szCs w:val="36"/>
        </w:rPr>
        <w:t xml:space="preserve">                                                                                          </w:t>
      </w:r>
    </w:p>
    <w:p w:rsidR="00AE3300" w:rsidRPr="00A708CC" w:rsidRDefault="00AE3300" w:rsidP="00AE3300">
      <w:pPr>
        <w:spacing w:line="0" w:lineRule="atLeast"/>
        <w:jc w:val="center"/>
        <w:rPr>
          <w:b/>
          <w:sz w:val="32"/>
          <w:szCs w:val="32"/>
        </w:rPr>
      </w:pPr>
      <w:r w:rsidRPr="00A708CC">
        <w:rPr>
          <w:b/>
          <w:sz w:val="32"/>
          <w:szCs w:val="32"/>
        </w:rPr>
        <w:t>АДМИНИСТРАЦИЯ</w:t>
      </w:r>
    </w:p>
    <w:p w:rsidR="00AE3300" w:rsidRPr="00A708CC" w:rsidRDefault="00AE3300" w:rsidP="00AE3300">
      <w:pPr>
        <w:spacing w:line="0" w:lineRule="atLeast"/>
        <w:ind w:left="-708"/>
        <w:jc w:val="center"/>
        <w:rPr>
          <w:b/>
          <w:sz w:val="32"/>
          <w:szCs w:val="32"/>
        </w:rPr>
      </w:pPr>
      <w:r w:rsidRPr="00A708CC">
        <w:rPr>
          <w:b/>
          <w:sz w:val="32"/>
          <w:szCs w:val="32"/>
        </w:rPr>
        <w:t>Федоровского сельского поселения</w:t>
      </w:r>
    </w:p>
    <w:p w:rsidR="00AE3300" w:rsidRPr="00A708CC" w:rsidRDefault="00AE3300" w:rsidP="00AE3300">
      <w:pPr>
        <w:spacing w:line="0" w:lineRule="atLeast"/>
        <w:jc w:val="center"/>
        <w:rPr>
          <w:b/>
          <w:sz w:val="32"/>
          <w:szCs w:val="32"/>
        </w:rPr>
      </w:pPr>
      <w:r w:rsidRPr="00A708CC">
        <w:rPr>
          <w:b/>
          <w:sz w:val="32"/>
          <w:szCs w:val="32"/>
        </w:rPr>
        <w:t>Неклиновского района Ростовской области</w:t>
      </w:r>
    </w:p>
    <w:p w:rsidR="00AE3300" w:rsidRPr="00597371" w:rsidRDefault="00AE3300" w:rsidP="00AE3300">
      <w:pPr>
        <w:spacing w:line="0" w:lineRule="atLeast"/>
        <w:jc w:val="center"/>
        <w:rPr>
          <w:b/>
          <w:sz w:val="28"/>
          <w:szCs w:val="28"/>
        </w:rPr>
      </w:pPr>
      <w:r w:rsidRPr="00085327">
        <w:rPr>
          <w:b/>
          <w:sz w:val="36"/>
          <w:szCs w:val="36"/>
        </w:rPr>
        <w:t>______________</w:t>
      </w:r>
      <w:r>
        <w:rPr>
          <w:b/>
          <w:sz w:val="36"/>
          <w:szCs w:val="36"/>
        </w:rPr>
        <w:t>_____________________________________</w:t>
      </w:r>
    </w:p>
    <w:p w:rsidR="00AE3300" w:rsidRPr="00C43083" w:rsidRDefault="00AE3300" w:rsidP="00AE3300">
      <w:pPr>
        <w:pStyle w:val="Postan"/>
        <w:ind w:right="481"/>
        <w:rPr>
          <w:b/>
          <w:bCs/>
          <w:sz w:val="24"/>
          <w:szCs w:val="24"/>
        </w:rPr>
      </w:pPr>
      <w:r w:rsidRPr="005D6A77">
        <w:rPr>
          <w:b/>
          <w:sz w:val="24"/>
          <w:szCs w:val="24"/>
        </w:rPr>
        <w:t xml:space="preserve"> </w:t>
      </w:r>
      <w:r w:rsidRPr="005D6A77">
        <w:rPr>
          <w:b/>
          <w:bCs/>
          <w:sz w:val="24"/>
          <w:szCs w:val="24"/>
        </w:rPr>
        <w:t xml:space="preserve">   </w:t>
      </w:r>
    </w:p>
    <w:p w:rsidR="00AE3300" w:rsidRPr="0071585F" w:rsidRDefault="00AE3300" w:rsidP="00AE3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3300" w:rsidRPr="008E49F4" w:rsidRDefault="00AE3300" w:rsidP="00AE3300">
      <w:pPr>
        <w:jc w:val="center"/>
        <w:rPr>
          <w:sz w:val="27"/>
          <w:szCs w:val="27"/>
        </w:rPr>
      </w:pPr>
    </w:p>
    <w:p w:rsidR="00AE3300" w:rsidRPr="001D4030" w:rsidRDefault="00D0481C" w:rsidP="00AE3300">
      <w:pPr>
        <w:ind w:left="12" w:right="23" w:firstLine="12"/>
        <w:jc w:val="both"/>
      </w:pPr>
      <w:r>
        <w:t>11</w:t>
      </w:r>
      <w:r w:rsidR="00AE3300">
        <w:t>.</w:t>
      </w:r>
      <w:r>
        <w:t>12</w:t>
      </w:r>
      <w:r w:rsidR="00AE3300">
        <w:t>.</w:t>
      </w:r>
      <w:r w:rsidR="00AE3300" w:rsidRPr="001D4030">
        <w:t xml:space="preserve"> 201</w:t>
      </w:r>
      <w:r w:rsidR="00AE3300">
        <w:t>7г</w:t>
      </w:r>
      <w:r w:rsidR="00AE3300" w:rsidRPr="001D4030">
        <w:t xml:space="preserve">                                   </w:t>
      </w:r>
      <w:r w:rsidR="00AE3300">
        <w:t xml:space="preserve">           № </w:t>
      </w:r>
      <w:r>
        <w:t>10</w:t>
      </w:r>
      <w:r w:rsidR="001D6F16">
        <w:t>4</w:t>
      </w:r>
      <w:r w:rsidR="00AE3300" w:rsidRPr="001D4030">
        <w:t xml:space="preserve">            </w:t>
      </w:r>
      <w:r w:rsidR="00AE3300">
        <w:t xml:space="preserve">   </w:t>
      </w:r>
      <w:r w:rsidR="00AE3300" w:rsidRPr="001D4030">
        <w:t xml:space="preserve"> </w:t>
      </w:r>
      <w:r w:rsidR="00AE3300">
        <w:t xml:space="preserve">                                  </w:t>
      </w:r>
      <w:r w:rsidR="00AE3300" w:rsidRPr="001D4030">
        <w:t xml:space="preserve">с. Федоровка                                     </w:t>
      </w:r>
      <w:r w:rsidR="00AE3300">
        <w:t xml:space="preserve">    </w:t>
      </w:r>
      <w:r w:rsidR="00AE3300" w:rsidRPr="001D4030">
        <w:t xml:space="preserve">  </w:t>
      </w:r>
    </w:p>
    <w:p w:rsidR="00AE3300" w:rsidRDefault="00AE3300" w:rsidP="00AE330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E3300" w:rsidRPr="00AD0A8B" w:rsidRDefault="00AE3300" w:rsidP="00AE3300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>О внесении изменений в постановление</w:t>
      </w:r>
    </w:p>
    <w:p w:rsidR="00AE3300" w:rsidRPr="00AD0A8B" w:rsidRDefault="00AE3300" w:rsidP="00AE3300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>от 23.07.2015 № 57 «О комиссии</w:t>
      </w:r>
      <w:r>
        <w:rPr>
          <w:b/>
          <w:bCs/>
        </w:rPr>
        <w:t xml:space="preserve"> </w:t>
      </w:r>
      <w:r w:rsidRPr="00AD0A8B">
        <w:rPr>
          <w:b/>
          <w:bCs/>
        </w:rPr>
        <w:t xml:space="preserve"> </w:t>
      </w:r>
      <w:proofErr w:type="gramStart"/>
      <w:r w:rsidRPr="00AD0A8B">
        <w:rPr>
          <w:b/>
          <w:bCs/>
        </w:rPr>
        <w:t>по</w:t>
      </w:r>
      <w:proofErr w:type="gramEnd"/>
    </w:p>
    <w:p w:rsidR="00AE3300" w:rsidRPr="00AD0A8B" w:rsidRDefault="00AE3300" w:rsidP="00AE3300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>соблюдению требований</w:t>
      </w:r>
      <w:r>
        <w:rPr>
          <w:b/>
          <w:bCs/>
        </w:rPr>
        <w:t xml:space="preserve"> </w:t>
      </w:r>
      <w:r w:rsidRPr="00AD0A8B">
        <w:rPr>
          <w:b/>
          <w:bCs/>
        </w:rPr>
        <w:t xml:space="preserve"> </w:t>
      </w:r>
      <w:proofErr w:type="gramStart"/>
      <w:r w:rsidRPr="00AD0A8B">
        <w:rPr>
          <w:b/>
          <w:bCs/>
        </w:rPr>
        <w:t>к</w:t>
      </w:r>
      <w:proofErr w:type="gramEnd"/>
      <w:r w:rsidRPr="00AD0A8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AD0A8B">
        <w:rPr>
          <w:b/>
          <w:bCs/>
        </w:rPr>
        <w:t xml:space="preserve">служебному </w:t>
      </w:r>
    </w:p>
    <w:p w:rsidR="00AE3300" w:rsidRPr="00AD0A8B" w:rsidRDefault="00AE3300" w:rsidP="00AE3300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 xml:space="preserve">поведению муниципальных служащих, </w:t>
      </w:r>
    </w:p>
    <w:p w:rsidR="00AE3300" w:rsidRPr="00AD0A8B" w:rsidRDefault="00AE3300" w:rsidP="00AE3300">
      <w:pPr>
        <w:autoSpaceDE w:val="0"/>
        <w:autoSpaceDN w:val="0"/>
        <w:adjustRightInd w:val="0"/>
        <w:outlineLvl w:val="0"/>
        <w:rPr>
          <w:b/>
          <w:bCs/>
        </w:rPr>
      </w:pPr>
      <w:proofErr w:type="gramStart"/>
      <w:r w:rsidRPr="00AD0A8B">
        <w:rPr>
          <w:b/>
          <w:bCs/>
        </w:rPr>
        <w:t>проходящих</w:t>
      </w:r>
      <w:proofErr w:type="gramEnd"/>
      <w:r w:rsidRPr="00AD0A8B">
        <w:rPr>
          <w:b/>
          <w:bCs/>
        </w:rPr>
        <w:t xml:space="preserve"> муниципальную службу в </w:t>
      </w:r>
    </w:p>
    <w:p w:rsidR="00AE3300" w:rsidRPr="00AD0A8B" w:rsidRDefault="00AE3300" w:rsidP="00AE3300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>администрации Федоровского сельского</w:t>
      </w:r>
    </w:p>
    <w:p w:rsidR="00AE3300" w:rsidRPr="00AD0A8B" w:rsidRDefault="00AE3300" w:rsidP="00AE3300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>поселения, и урегулированию конфликта</w:t>
      </w:r>
    </w:p>
    <w:p w:rsidR="00AE3300" w:rsidRPr="00AD0A8B" w:rsidRDefault="00AE3300" w:rsidP="00AE3300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>интересов»</w:t>
      </w:r>
    </w:p>
    <w:p w:rsidR="00AE3300" w:rsidRDefault="00AE3300" w:rsidP="00AE3300"/>
    <w:p w:rsidR="00AE3300" w:rsidRPr="00AD0A8B" w:rsidRDefault="00AE3300" w:rsidP="00ED7AAE">
      <w:pPr>
        <w:pStyle w:val="a3"/>
        <w:ind w:firstLine="720"/>
        <w:jc w:val="both"/>
        <w:rPr>
          <w:rFonts w:ascii="Times New Roman" w:hAnsi="Times New Roman"/>
        </w:rPr>
      </w:pPr>
      <w:r w:rsidRPr="00AD0A8B">
        <w:rPr>
          <w:rFonts w:ascii="Times New Roman" w:hAnsi="Times New Roman"/>
        </w:rPr>
        <w:t xml:space="preserve">В соответствии с Федеральным законом от 25 декабря 2008 года № 273-ФЗ «О противодействии коррупции», </w:t>
      </w:r>
      <w:r w:rsidR="00ED7AAE">
        <w:rPr>
          <w:rFonts w:ascii="Times New Roman" w:hAnsi="Times New Roman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AD0A8B">
        <w:rPr>
          <w:rFonts w:ascii="Times New Roman" w:hAnsi="Times New Roman"/>
        </w:rPr>
        <w:t xml:space="preserve">Указом Президента Российской Федерации от </w:t>
      </w:r>
      <w:r w:rsidR="00ED7AAE">
        <w:rPr>
          <w:rFonts w:ascii="Times New Roman" w:hAnsi="Times New Roman"/>
        </w:rPr>
        <w:t>19</w:t>
      </w:r>
      <w:r w:rsidRPr="00AD0A8B">
        <w:rPr>
          <w:rFonts w:ascii="Times New Roman" w:hAnsi="Times New Roman"/>
        </w:rPr>
        <w:t xml:space="preserve"> </w:t>
      </w:r>
      <w:r w:rsidR="00ED7AAE">
        <w:rPr>
          <w:rFonts w:ascii="Times New Roman" w:hAnsi="Times New Roman"/>
        </w:rPr>
        <w:t>сентября</w:t>
      </w:r>
      <w:r w:rsidRPr="00AD0A8B">
        <w:rPr>
          <w:rFonts w:ascii="Times New Roman" w:hAnsi="Times New Roman"/>
        </w:rPr>
        <w:t xml:space="preserve"> 201</w:t>
      </w:r>
      <w:r w:rsidR="00ED7AAE">
        <w:rPr>
          <w:rFonts w:ascii="Times New Roman" w:hAnsi="Times New Roman"/>
        </w:rPr>
        <w:t>7</w:t>
      </w:r>
      <w:r w:rsidRPr="00AD0A8B">
        <w:rPr>
          <w:rFonts w:ascii="Times New Roman" w:hAnsi="Times New Roman"/>
        </w:rPr>
        <w:t xml:space="preserve"> года № </w:t>
      </w:r>
      <w:r w:rsidR="00ED7AAE">
        <w:rPr>
          <w:rFonts w:ascii="Times New Roman" w:hAnsi="Times New Roman"/>
        </w:rPr>
        <w:t>431</w:t>
      </w:r>
      <w:r w:rsidRPr="00AD0A8B">
        <w:rPr>
          <w:rFonts w:ascii="Times New Roman" w:hAnsi="Times New Roman"/>
        </w:rPr>
        <w:t xml:space="preserve"> «</w:t>
      </w:r>
      <w:r w:rsidR="00ED7AAE">
        <w:rPr>
          <w:rFonts w:ascii="Times New Roman" w:hAnsi="Times New Roman"/>
        </w:rPr>
        <w:t xml:space="preserve">о внесении изменений </w:t>
      </w:r>
      <w:r w:rsidR="00ED7AAE" w:rsidRPr="00ED7AAE">
        <w:rPr>
          <w:rFonts w:ascii="Times New Roman" w:hAnsi="Times New Roman"/>
        </w:rPr>
        <w:t xml:space="preserve">в некоторые акты </w:t>
      </w:r>
      <w:r w:rsidR="00ED7AAE">
        <w:rPr>
          <w:rFonts w:ascii="Times New Roman" w:hAnsi="Times New Roman"/>
        </w:rPr>
        <w:t>П</w:t>
      </w:r>
      <w:r w:rsidR="00ED7AAE" w:rsidRPr="00ED7AAE">
        <w:rPr>
          <w:rFonts w:ascii="Times New Roman" w:hAnsi="Times New Roman"/>
        </w:rPr>
        <w:t xml:space="preserve">резидента </w:t>
      </w:r>
      <w:r w:rsidR="00ED7AAE">
        <w:rPr>
          <w:rFonts w:ascii="Times New Roman" w:hAnsi="Times New Roman"/>
        </w:rPr>
        <w:t>Р</w:t>
      </w:r>
      <w:r w:rsidR="00ED7AAE" w:rsidRPr="00ED7AAE">
        <w:rPr>
          <w:rFonts w:ascii="Times New Roman" w:hAnsi="Times New Roman"/>
        </w:rPr>
        <w:t xml:space="preserve">оссийской </w:t>
      </w:r>
      <w:r w:rsidR="00ED7AAE">
        <w:rPr>
          <w:rFonts w:ascii="Times New Roman" w:hAnsi="Times New Roman"/>
        </w:rPr>
        <w:t xml:space="preserve">Федерации в целях </w:t>
      </w:r>
      <w:r w:rsidR="00ED7AAE" w:rsidRPr="00ED7AAE">
        <w:rPr>
          <w:rFonts w:ascii="Times New Roman" w:hAnsi="Times New Roman"/>
        </w:rPr>
        <w:t xml:space="preserve">усиления </w:t>
      </w:r>
      <w:proofErr w:type="gramStart"/>
      <w:r w:rsidR="00ED7AAE" w:rsidRPr="00ED7AAE">
        <w:rPr>
          <w:rFonts w:ascii="Times New Roman" w:hAnsi="Times New Roman"/>
        </w:rPr>
        <w:t xml:space="preserve">контроля </w:t>
      </w:r>
      <w:r w:rsidR="00ED7AAE">
        <w:rPr>
          <w:rFonts w:ascii="Times New Roman" w:hAnsi="Times New Roman"/>
        </w:rPr>
        <w:t>за</w:t>
      </w:r>
      <w:proofErr w:type="gramEnd"/>
      <w:r w:rsidR="00ED7AAE">
        <w:rPr>
          <w:rFonts w:ascii="Times New Roman" w:hAnsi="Times New Roman"/>
        </w:rPr>
        <w:t xml:space="preserve"> соблюдением законодательства </w:t>
      </w:r>
      <w:r w:rsidR="00ED7AAE" w:rsidRPr="00ED7AAE">
        <w:rPr>
          <w:rFonts w:ascii="Times New Roman" w:hAnsi="Times New Roman"/>
        </w:rPr>
        <w:t>о противодействии коррупции</w:t>
      </w:r>
      <w:r w:rsidRPr="00AD0A8B">
        <w:rPr>
          <w:rFonts w:ascii="Times New Roman" w:hAnsi="Times New Roman"/>
        </w:rPr>
        <w:t xml:space="preserve">», Администрация Федоровского сельского поселения </w:t>
      </w:r>
      <w:r w:rsidRPr="00AD0A8B">
        <w:rPr>
          <w:rFonts w:ascii="Times New Roman" w:hAnsi="Times New Roman"/>
          <w:b/>
        </w:rPr>
        <w:t>постановляет:</w:t>
      </w:r>
    </w:p>
    <w:p w:rsidR="00AE3300" w:rsidRDefault="00AE3300" w:rsidP="00ED7AAE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AD0A8B">
        <w:t xml:space="preserve">Внести в постановление  Администрации  Федоровского сельского поселения </w:t>
      </w:r>
      <w:r w:rsidRPr="00ED7AAE">
        <w:rPr>
          <w:bCs/>
        </w:rPr>
        <w:t xml:space="preserve">от 23.07.2015 № 57 «О комиссии по соблюдению требований к служебному поведению муниципальных служащих, проходящих муниципальную службу в Администрации Федоровского сельского поселения, и урегулированию конфликта интересов» </w:t>
      </w:r>
      <w:r w:rsidRPr="00AD0A8B">
        <w:t>следующие изменения:</w:t>
      </w:r>
    </w:p>
    <w:p w:rsidR="00ED7AAE" w:rsidRPr="00E028EA" w:rsidRDefault="00ED7AAE" w:rsidP="00E028EA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outlineLvl w:val="0"/>
      </w:pPr>
      <w:r>
        <w:t xml:space="preserve"> Дополнить Положени</w:t>
      </w:r>
      <w:r w:rsidR="00E028EA">
        <w:t>е</w:t>
      </w:r>
      <w:r>
        <w:t xml:space="preserve"> о комиссиях по соблюдению требований к служебному поведению</w:t>
      </w:r>
      <w:r w:rsidR="00E028EA">
        <w:t xml:space="preserve"> </w:t>
      </w:r>
      <w:r w:rsidR="00E028EA" w:rsidRPr="0068498B">
        <w:rPr>
          <w:bCs/>
          <w:color w:val="000000"/>
        </w:rPr>
        <w:t>муниципальных служащих, проходящих муниципальную службу в Администрации Федоровского сельского поселения, и урегулированию конфликта интересов</w:t>
      </w:r>
      <w:r w:rsidR="00E028EA">
        <w:rPr>
          <w:bCs/>
          <w:color w:val="000000"/>
        </w:rPr>
        <w:t xml:space="preserve"> пунктом 13.1 следующего содержания:</w:t>
      </w:r>
    </w:p>
    <w:p w:rsidR="00E028EA" w:rsidRDefault="00E028EA" w:rsidP="00E028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0"/>
      </w:pPr>
      <w:r>
        <w:t>«13.1 Мотивированные заключения, предусмотренные пунктами 12, 13 настоящего Положения, должны содержать:</w:t>
      </w:r>
    </w:p>
    <w:p w:rsidR="00E028EA" w:rsidRDefault="00E028EA" w:rsidP="00E028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0"/>
      </w:pPr>
      <w:r>
        <w:t>а) информацию, изложенную в обращениях или уведомлениях, указанных в абзаце втором и четвертом подпункта 10.2 пункта 10 настоящего Положения;</w:t>
      </w:r>
    </w:p>
    <w:p w:rsidR="00E028EA" w:rsidRDefault="00E028EA" w:rsidP="00E028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0"/>
      </w:pPr>
      <w:r>
        <w:t>б) информацию, полученную от государственных органов, органов местного самоуправления и заинтересованных лиц на основании запросов;</w:t>
      </w:r>
    </w:p>
    <w:p w:rsidR="00E028EA" w:rsidRDefault="00E028EA" w:rsidP="00E028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0"/>
      </w:pPr>
      <w: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10.2 пункта 10 настоящего Положения, а также рекомендации для принятия одного из решений в соответствии с пунктами 22, 23, 25 настоящего Положения или иного решения».</w:t>
      </w:r>
    </w:p>
    <w:p w:rsidR="00E028EA" w:rsidRPr="00AD0A8B" w:rsidRDefault="00E028EA" w:rsidP="00E028EA">
      <w:pPr>
        <w:autoSpaceDE w:val="0"/>
        <w:autoSpaceDN w:val="0"/>
        <w:adjustRightInd w:val="0"/>
        <w:ind w:firstLine="720"/>
        <w:jc w:val="both"/>
      </w:pPr>
      <w:r w:rsidRPr="00AD0A8B">
        <w:lastRenderedPageBreak/>
        <w:t xml:space="preserve">2. Постановление вступает в силу со дня его </w:t>
      </w:r>
      <w:hyperlink r:id="rId7" w:history="1">
        <w:r w:rsidRPr="00E028EA">
          <w:rPr>
            <w:rStyle w:val="a7"/>
            <w:color w:val="auto"/>
            <w:u w:val="none"/>
          </w:rPr>
          <w:t>официального опубликования</w:t>
        </w:r>
      </w:hyperlink>
      <w:r w:rsidRPr="00E028EA">
        <w:t xml:space="preserve"> </w:t>
      </w:r>
      <w:r w:rsidRPr="00AD0A8B">
        <w:t>(обнародования).</w:t>
      </w:r>
    </w:p>
    <w:p w:rsidR="00E028EA" w:rsidRDefault="00E028EA" w:rsidP="00E028EA">
      <w:pPr>
        <w:autoSpaceDE w:val="0"/>
        <w:autoSpaceDN w:val="0"/>
        <w:adjustRightInd w:val="0"/>
        <w:ind w:firstLine="720"/>
        <w:jc w:val="both"/>
      </w:pPr>
      <w:r w:rsidRPr="00AD0A8B">
        <w:t xml:space="preserve">3. </w:t>
      </w:r>
      <w:proofErr w:type="gramStart"/>
      <w:r w:rsidRPr="00AD0A8B">
        <w:t>Контроль</w:t>
      </w:r>
      <w:r>
        <w:t xml:space="preserve"> </w:t>
      </w:r>
      <w:r w:rsidRPr="00AD0A8B">
        <w:t xml:space="preserve"> за</w:t>
      </w:r>
      <w:proofErr w:type="gramEnd"/>
      <w:r w:rsidRPr="00AD0A8B">
        <w:t xml:space="preserve"> выполнением постановления оставляю за собой.</w:t>
      </w:r>
    </w:p>
    <w:p w:rsidR="00E028EA" w:rsidRDefault="00E028EA" w:rsidP="00E028EA">
      <w:pPr>
        <w:autoSpaceDE w:val="0"/>
        <w:autoSpaceDN w:val="0"/>
        <w:adjustRightInd w:val="0"/>
        <w:ind w:firstLine="720"/>
        <w:jc w:val="both"/>
      </w:pPr>
    </w:p>
    <w:p w:rsidR="00E028EA" w:rsidRPr="00AD0A8B" w:rsidRDefault="00E028EA" w:rsidP="00E028EA">
      <w:pPr>
        <w:autoSpaceDE w:val="0"/>
        <w:autoSpaceDN w:val="0"/>
        <w:adjustRightInd w:val="0"/>
        <w:ind w:firstLine="720"/>
        <w:jc w:val="both"/>
      </w:pPr>
    </w:p>
    <w:p w:rsidR="00E028EA" w:rsidRPr="00AD0A8B" w:rsidRDefault="00E028EA" w:rsidP="00E028EA">
      <w:pPr>
        <w:autoSpaceDE w:val="0"/>
        <w:autoSpaceDN w:val="0"/>
        <w:adjustRightInd w:val="0"/>
        <w:ind w:firstLine="720"/>
        <w:jc w:val="both"/>
      </w:pPr>
    </w:p>
    <w:p w:rsidR="00E028EA" w:rsidRPr="00AD0A8B" w:rsidRDefault="00E028EA" w:rsidP="00E028EA">
      <w:pPr>
        <w:autoSpaceDE w:val="0"/>
        <w:autoSpaceDN w:val="0"/>
        <w:adjustRightInd w:val="0"/>
        <w:rPr>
          <w:b/>
        </w:rPr>
      </w:pPr>
    </w:p>
    <w:p w:rsidR="00E028EA" w:rsidRDefault="00E028EA" w:rsidP="00E028EA">
      <w:pPr>
        <w:autoSpaceDE w:val="0"/>
        <w:autoSpaceDN w:val="0"/>
        <w:adjustRightInd w:val="0"/>
        <w:rPr>
          <w:b/>
        </w:rPr>
      </w:pPr>
      <w:r w:rsidRPr="00AD0A8B">
        <w:rPr>
          <w:b/>
        </w:rPr>
        <w:t xml:space="preserve">Глава  </w:t>
      </w:r>
      <w:r>
        <w:rPr>
          <w:b/>
        </w:rPr>
        <w:t xml:space="preserve">Администрации </w:t>
      </w:r>
    </w:p>
    <w:p w:rsidR="00E028EA" w:rsidRPr="00AD0A8B" w:rsidRDefault="00E028EA" w:rsidP="00E028EA">
      <w:pPr>
        <w:autoSpaceDE w:val="0"/>
        <w:autoSpaceDN w:val="0"/>
        <w:adjustRightInd w:val="0"/>
        <w:rPr>
          <w:b/>
        </w:rPr>
      </w:pPr>
      <w:r w:rsidRPr="00AD0A8B">
        <w:rPr>
          <w:b/>
        </w:rPr>
        <w:t>Федоровского</w:t>
      </w:r>
      <w:r>
        <w:rPr>
          <w:b/>
        </w:rPr>
        <w:t xml:space="preserve"> </w:t>
      </w:r>
      <w:r w:rsidRPr="00AD0A8B">
        <w:rPr>
          <w:b/>
        </w:rPr>
        <w:t xml:space="preserve">сельского поселения </w:t>
      </w:r>
      <w:r w:rsidRPr="00AD0A8B">
        <w:rPr>
          <w:b/>
        </w:rPr>
        <w:tab/>
      </w:r>
      <w:r w:rsidRPr="00AD0A8B">
        <w:rPr>
          <w:b/>
        </w:rPr>
        <w:tab/>
      </w:r>
      <w:r w:rsidRPr="00AD0A8B">
        <w:rPr>
          <w:b/>
        </w:rPr>
        <w:tab/>
      </w:r>
      <w:r w:rsidRPr="00AD0A8B">
        <w:rPr>
          <w:b/>
        </w:rPr>
        <w:tab/>
      </w:r>
      <w:r>
        <w:rPr>
          <w:b/>
        </w:rPr>
        <w:tab/>
        <w:t>О.В. Фисакова</w:t>
      </w:r>
    </w:p>
    <w:p w:rsidR="00E028EA" w:rsidRPr="00AD0A8B" w:rsidRDefault="00E028EA" w:rsidP="00E028EA">
      <w:pPr>
        <w:jc w:val="both"/>
      </w:pPr>
    </w:p>
    <w:p w:rsidR="00E028EA" w:rsidRPr="00AD0A8B" w:rsidRDefault="00E028EA" w:rsidP="00E028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0"/>
      </w:pPr>
    </w:p>
    <w:p w:rsidR="00BB334B" w:rsidRDefault="00BB334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/>
    <w:p w:rsidR="00022D2B" w:rsidRDefault="00022D2B">
      <w:bookmarkStart w:id="0" w:name="_GoBack"/>
      <w:bookmarkEnd w:id="0"/>
    </w:p>
    <w:sectPr w:rsidR="0002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695"/>
    <w:multiLevelType w:val="multilevel"/>
    <w:tmpl w:val="0096CC24"/>
    <w:lvl w:ilvl="0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95A3F14"/>
    <w:multiLevelType w:val="hybridMultilevel"/>
    <w:tmpl w:val="CBBA15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01"/>
    <w:rsid w:val="00022D2B"/>
    <w:rsid w:val="00141201"/>
    <w:rsid w:val="001D6F16"/>
    <w:rsid w:val="00AB4C19"/>
    <w:rsid w:val="00AE3300"/>
    <w:rsid w:val="00BB334B"/>
    <w:rsid w:val="00D0481C"/>
    <w:rsid w:val="00E028EA"/>
    <w:rsid w:val="00E745A0"/>
    <w:rsid w:val="00ED7AAE"/>
    <w:rsid w:val="00E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AE3300"/>
    <w:pPr>
      <w:suppressAutoHyphens/>
      <w:jc w:val="center"/>
    </w:pPr>
    <w:rPr>
      <w:sz w:val="28"/>
      <w:szCs w:val="20"/>
      <w:lang w:eastAsia="ar-SA"/>
    </w:rPr>
  </w:style>
  <w:style w:type="paragraph" w:customStyle="1" w:styleId="a3">
    <w:name w:val="Прижатый влево"/>
    <w:basedOn w:val="a"/>
    <w:next w:val="a"/>
    <w:rsid w:val="00AE3300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AE3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3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AA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02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AE3300"/>
    <w:pPr>
      <w:suppressAutoHyphens/>
      <w:jc w:val="center"/>
    </w:pPr>
    <w:rPr>
      <w:sz w:val="28"/>
      <w:szCs w:val="20"/>
      <w:lang w:eastAsia="ar-SA"/>
    </w:rPr>
  </w:style>
  <w:style w:type="paragraph" w:customStyle="1" w:styleId="a3">
    <w:name w:val="Прижатый влево"/>
    <w:basedOn w:val="a"/>
    <w:next w:val="a"/>
    <w:rsid w:val="00AE3300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AE3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3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AA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02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998843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cp:lastPrinted>2017-12-11T11:46:00Z</cp:lastPrinted>
  <dcterms:created xsi:type="dcterms:W3CDTF">2017-11-22T07:13:00Z</dcterms:created>
  <dcterms:modified xsi:type="dcterms:W3CDTF">2018-01-06T07:01:00Z</dcterms:modified>
</cp:coreProperties>
</file>