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F" w:rsidRDefault="0037262F" w:rsidP="0037262F">
      <w:pPr>
        <w:rPr>
          <w:lang w:val="en-US"/>
        </w:rPr>
      </w:pPr>
    </w:p>
    <w:p w:rsidR="0037262F" w:rsidRPr="00FF3BFD" w:rsidRDefault="0037262F" w:rsidP="0037262F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2F" w:rsidRPr="00DA2219" w:rsidRDefault="0037262F" w:rsidP="0037262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A2219">
        <w:rPr>
          <w:rFonts w:ascii="Times New Roman" w:hAnsi="Times New Roman"/>
          <w:b/>
          <w:sz w:val="28"/>
          <w:szCs w:val="28"/>
        </w:rPr>
        <w:t xml:space="preserve">                                           АДМИНИСТРАЦИЯ</w:t>
      </w:r>
    </w:p>
    <w:p w:rsidR="0037262F" w:rsidRPr="00DA2219" w:rsidRDefault="0037262F" w:rsidP="0037262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2219">
        <w:rPr>
          <w:rFonts w:ascii="Times New Roman" w:hAnsi="Times New Roman"/>
          <w:b/>
          <w:sz w:val="28"/>
          <w:szCs w:val="28"/>
        </w:rPr>
        <w:t>Федоровского сельского поселения</w:t>
      </w:r>
    </w:p>
    <w:p w:rsidR="0037262F" w:rsidRPr="00DA2219" w:rsidRDefault="0037262F" w:rsidP="0037262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2219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DA2219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37262F" w:rsidRPr="00FF3BFD" w:rsidRDefault="007E3506" w:rsidP="0037262F">
      <w:pPr>
        <w:spacing w:after="0" w:line="0" w:lineRule="atLeast"/>
        <w:jc w:val="center"/>
        <w:rPr>
          <w:i/>
          <w:szCs w:val="28"/>
        </w:rPr>
      </w:pPr>
      <w:r>
        <w:rPr>
          <w:i/>
          <w:noProof/>
          <w:szCs w:val="28"/>
        </w:rPr>
        <w:pict>
          <v:line id="_x0000_s1026" style="position:absolute;left:0;text-align:left;z-index:251660288" from="-.8pt,1.15pt" to="491.95pt,1.15pt" strokeweight="3.75pt">
            <v:stroke linestyle="thinThick"/>
          </v:line>
        </w:pict>
      </w:r>
    </w:p>
    <w:p w:rsidR="0037262F" w:rsidRPr="00DA2219" w:rsidRDefault="0037262F" w:rsidP="0037262F">
      <w:pPr>
        <w:rPr>
          <w:rFonts w:ascii="Times New Roman" w:hAnsi="Times New Roman"/>
          <w:b/>
          <w:sz w:val="28"/>
          <w:szCs w:val="28"/>
        </w:rPr>
      </w:pPr>
      <w:r w:rsidRPr="00DA2219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                              </w:t>
      </w:r>
    </w:p>
    <w:p w:rsidR="0037262F" w:rsidRPr="00DA2219" w:rsidRDefault="0037262F" w:rsidP="0037262F">
      <w:pPr>
        <w:ind w:hanging="347"/>
        <w:rPr>
          <w:rFonts w:ascii="Times New Roman" w:hAnsi="Times New Roman"/>
          <w:sz w:val="28"/>
          <w:szCs w:val="28"/>
        </w:rPr>
      </w:pPr>
      <w:r w:rsidRPr="00DA2219">
        <w:rPr>
          <w:rFonts w:ascii="Times New Roman" w:hAnsi="Times New Roman"/>
          <w:sz w:val="28"/>
          <w:szCs w:val="28"/>
        </w:rPr>
        <w:t xml:space="preserve">«11» декабря   2017г.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106</w:t>
      </w:r>
    </w:p>
    <w:p w:rsidR="0037262F" w:rsidRDefault="0037262F" w:rsidP="003726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262F" w:rsidRPr="00C93481" w:rsidRDefault="0037262F" w:rsidP="003726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стандартов</w:t>
      </w:r>
      <w:r w:rsidRPr="00C93481">
        <w:rPr>
          <w:rFonts w:ascii="Times New Roman" w:hAnsi="Times New Roman"/>
          <w:b/>
          <w:sz w:val="28"/>
          <w:szCs w:val="28"/>
        </w:rPr>
        <w:t xml:space="preserve"> качества</w:t>
      </w:r>
    </w:p>
    <w:p w:rsidR="0037262F" w:rsidRPr="00C93481" w:rsidRDefault="0037262F" w:rsidP="0037262F">
      <w:pPr>
        <w:spacing w:after="0"/>
        <w:rPr>
          <w:rFonts w:ascii="Times New Roman" w:hAnsi="Times New Roman"/>
          <w:b/>
          <w:sz w:val="28"/>
          <w:szCs w:val="28"/>
        </w:rPr>
      </w:pPr>
      <w:r w:rsidRPr="00C9348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481"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</w:p>
    <w:p w:rsidR="0037262F" w:rsidRPr="00C93481" w:rsidRDefault="0037262F" w:rsidP="003726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культуры</w:t>
      </w:r>
    </w:p>
    <w:p w:rsidR="0037262F" w:rsidRPr="007C4371" w:rsidRDefault="0037262F" w:rsidP="0037262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C4371">
        <w:rPr>
          <w:rFonts w:ascii="Times New Roman" w:eastAsia="Arial" w:hAnsi="Times New Roman"/>
          <w:sz w:val="28"/>
          <w:szCs w:val="28"/>
        </w:rPr>
        <w:t xml:space="preserve">В целях повышения качества предоставления муниципальных услуг в области культуры, в соответствии с Бюджетным кодексом Российской Федерации, постановлением администрации Федоровского сельского поселения от 13.10.2015 № 91 «О порядке формирования муниципального задания на оказание муниципальных услуг (работ) в отношении муниципальных учреждений Федоровского сельского поселения и финансового обеспечения муниципального задания», руководствуясь Уставом муниципального образования «Федоровское сельское поселение», администрация Федоровского сельского поселения </w:t>
      </w:r>
      <w:r w:rsidRPr="007C4371">
        <w:rPr>
          <w:rFonts w:ascii="Times New Roman" w:eastAsia="Arial" w:hAnsi="Times New Roman"/>
          <w:b/>
          <w:sz w:val="28"/>
          <w:szCs w:val="28"/>
        </w:rPr>
        <w:t>постановляет:</w:t>
      </w:r>
      <w:r w:rsidRPr="007C4371">
        <w:rPr>
          <w:rFonts w:ascii="Times New Roman" w:eastAsia="Arial" w:hAnsi="Times New Roman"/>
          <w:sz w:val="28"/>
          <w:szCs w:val="28"/>
        </w:rPr>
        <w:t xml:space="preserve"> </w:t>
      </w:r>
      <w:proofErr w:type="gramEnd"/>
    </w:p>
    <w:p w:rsidR="0037262F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437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37262F" w:rsidRDefault="0037262F" w:rsidP="0037262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7C4371">
        <w:rPr>
          <w:rFonts w:ascii="Times New Roman" w:hAnsi="Times New Roman"/>
          <w:sz w:val="28"/>
          <w:szCs w:val="28"/>
        </w:rPr>
        <w:t>Стандарт качества предоставл</w:t>
      </w:r>
      <w:r>
        <w:rPr>
          <w:rFonts w:ascii="Times New Roman" w:hAnsi="Times New Roman"/>
          <w:sz w:val="28"/>
          <w:szCs w:val="28"/>
        </w:rPr>
        <w:t>ения  муниципальной</w:t>
      </w:r>
      <w:r w:rsidRPr="007C437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 «Показ организация показа) концертов и концертных программ</w:t>
      </w:r>
      <w:r w:rsidRPr="007C4371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C437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proofErr w:type="gramEnd"/>
    </w:p>
    <w:p w:rsidR="0037262F" w:rsidRPr="007C4371" w:rsidRDefault="0037262F" w:rsidP="0037262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1.2.Стандарт качества предоставления муниципальной услуги «Организация деятельности клубных формирований и формирований  и формирований самодеятельного народного творчества, согласно приложению 2 к настоящему постановлению.</w:t>
      </w:r>
    </w:p>
    <w:p w:rsidR="0037262F" w:rsidRPr="007C4371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371">
        <w:rPr>
          <w:rFonts w:ascii="Times New Roman" w:hAnsi="Times New Roman"/>
          <w:sz w:val="28"/>
          <w:szCs w:val="28"/>
        </w:rPr>
        <w:t xml:space="preserve">2. Начальнику отдела экономики и финансов </w:t>
      </w:r>
      <w:r>
        <w:rPr>
          <w:rFonts w:ascii="Times New Roman" w:hAnsi="Times New Roman"/>
          <w:sz w:val="28"/>
          <w:szCs w:val="28"/>
        </w:rPr>
        <w:t>Т.В.Гончаровой</w:t>
      </w:r>
      <w:r w:rsidRPr="007C4371">
        <w:rPr>
          <w:rFonts w:ascii="Times New Roman" w:hAnsi="Times New Roman"/>
          <w:sz w:val="28"/>
          <w:szCs w:val="28"/>
        </w:rPr>
        <w:t xml:space="preserve"> довести настоящее постановлени</w:t>
      </w:r>
      <w:r>
        <w:rPr>
          <w:rFonts w:ascii="Times New Roman" w:hAnsi="Times New Roman"/>
          <w:sz w:val="28"/>
          <w:szCs w:val="28"/>
        </w:rPr>
        <w:t>е до руководителя</w:t>
      </w:r>
      <w:r w:rsidRPr="007C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подведомственного</w:t>
      </w:r>
      <w:r w:rsidRPr="007C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7C4371">
        <w:rPr>
          <w:rFonts w:ascii="Times New Roman" w:hAnsi="Times New Roman"/>
          <w:sz w:val="28"/>
          <w:szCs w:val="28"/>
        </w:rPr>
        <w:t>.</w:t>
      </w:r>
    </w:p>
    <w:p w:rsidR="0037262F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371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его подписания и применяется к правоотношениям, возникшим с 01.01.2017г.</w:t>
      </w:r>
    </w:p>
    <w:p w:rsidR="0037262F" w:rsidRPr="007C4371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(обнародованию).</w:t>
      </w:r>
    </w:p>
    <w:p w:rsidR="0037262F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43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43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3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262F" w:rsidRPr="007C4371" w:rsidRDefault="0037262F" w:rsidP="003726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62F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262F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262F" w:rsidRPr="007C4371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4371">
        <w:rPr>
          <w:rFonts w:ascii="Times New Roman" w:hAnsi="Times New Roman"/>
          <w:b/>
          <w:sz w:val="28"/>
          <w:szCs w:val="28"/>
        </w:rPr>
        <w:t>Глава  Администрации Федоровского</w:t>
      </w:r>
    </w:p>
    <w:p w:rsidR="0037262F" w:rsidRPr="007C4371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4371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r w:rsidRPr="007C4371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C4371">
        <w:rPr>
          <w:rFonts w:ascii="Times New Roman" w:hAnsi="Times New Roman"/>
          <w:b/>
          <w:sz w:val="28"/>
          <w:szCs w:val="28"/>
        </w:rPr>
        <w:t>О.В.Фисакова</w:t>
      </w:r>
      <w:proofErr w:type="spellEnd"/>
    </w:p>
    <w:p w:rsidR="0037262F" w:rsidRPr="007C4371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262F" w:rsidRPr="007C4371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262F" w:rsidRPr="007C4371" w:rsidRDefault="0037262F" w:rsidP="003726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Default="0037262F" w:rsidP="0037262F">
      <w:pPr>
        <w:spacing w:after="0"/>
        <w:jc w:val="right"/>
        <w:rPr>
          <w:rFonts w:ascii="Times New Roman" w:hAnsi="Times New Roman"/>
        </w:rPr>
      </w:pPr>
    </w:p>
    <w:p w:rsidR="0037262F" w:rsidRPr="00390588" w:rsidRDefault="0037262F" w:rsidP="003726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7262F" w:rsidRPr="00390588" w:rsidRDefault="0037262F" w:rsidP="003726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  <w:r w:rsidRPr="0039058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262F" w:rsidRPr="00390588" w:rsidRDefault="0037262F" w:rsidP="003726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90588"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37262F" w:rsidRPr="00390588" w:rsidRDefault="0037262F" w:rsidP="003726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11.12.2017г. №106</w:t>
      </w:r>
    </w:p>
    <w:p w:rsidR="0037262F" w:rsidRPr="00390588" w:rsidRDefault="0037262F" w:rsidP="0037262F">
      <w:pPr>
        <w:rPr>
          <w:rFonts w:ascii="Times New Roman" w:hAnsi="Times New Roman"/>
        </w:rPr>
      </w:pPr>
    </w:p>
    <w:p w:rsidR="0037262F" w:rsidRPr="007B009A" w:rsidRDefault="0037262F" w:rsidP="00372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09A">
        <w:rPr>
          <w:rFonts w:ascii="Times New Roman" w:hAnsi="Times New Roman"/>
          <w:b/>
          <w:sz w:val="28"/>
          <w:szCs w:val="28"/>
        </w:rPr>
        <w:t>СТАНДАРТ</w:t>
      </w:r>
    </w:p>
    <w:p w:rsidR="0037262F" w:rsidRPr="007B009A" w:rsidRDefault="0037262F" w:rsidP="00372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09A">
        <w:rPr>
          <w:rFonts w:ascii="Times New Roman" w:hAnsi="Times New Roman"/>
          <w:b/>
          <w:sz w:val="28"/>
          <w:szCs w:val="28"/>
        </w:rPr>
        <w:t xml:space="preserve">КАЧЕСТВА ПРЕДОСТАВЛЕНИЯ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7262F" w:rsidRPr="007B009A" w:rsidRDefault="0037262F" w:rsidP="00372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«ПОКАЗ  (ОРГАНИЗАЦИЯ ПОКАЗА) КОНЦЕРТОВ И КОНЦЕРТНЫХ ПРОГРАММ</w:t>
      </w:r>
    </w:p>
    <w:p w:rsidR="0037262F" w:rsidRDefault="0037262F" w:rsidP="00372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Настоящий Стандарт качества предоставления муниципальной услуги «Показ (организация показа) концертов и концертных программ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sz w:val="28"/>
          <w:szCs w:val="28"/>
        </w:rPr>
        <w:t>, предоставляемой муниципальным бюджетным учреждением «Федоровский Дом культуры и Клубы» муниципального образования «Федоровское сельское поселение» (далее — Стандарт), устанавливает основные требования, определяющие качество муниципальной услуги «Показ (организация показа) концертов и концертных программ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sz w:val="28"/>
          <w:szCs w:val="28"/>
        </w:rPr>
        <w:t>,  предоставляемой муниципальным бюджетным учреждением «Федоровский Дом культуры и Клубы» (далее - муниципальная услуга) населению муниципального образования «Федоровское сельское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поселение»  (далее — получатели услуги).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 Разработчик Стандарта: Администрация Федоровского сельского поселения.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 Область применения Стандарта: муниципальная услуга по организации показа концертов и концертных программ, предоставляемой муниципальным бюджетным учреждением «Федоровский Дом культуры и Клубы» (далее — Учреждение).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4. Основные понятия и термины, используемые в тексте настоящего Стандарта, применяются в значениях, определенных </w:t>
      </w:r>
      <w:r>
        <w:rPr>
          <w:rStyle w:val="a3"/>
          <w:rFonts w:ascii="Times New Roman" w:hAnsi="Times New Roman" w:cs="Times New Roman"/>
          <w:sz w:val="28"/>
          <w:szCs w:val="28"/>
        </w:rPr>
        <w:t>Основами</w:t>
      </w:r>
      <w:r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Российской Федерации о культуре, утвержденными Верховным Советом Российской Федерации от 09.10.1992 № 3612-1, и иными нормативными правовыми актами Российской Федерации.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качеству предоставления муниципальной услуги определяют настоящий Стандарт и следующие нормативные правовые акты: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a3"/>
          <w:rFonts w:ascii="Times New Roman" w:hAnsi="Times New Roman" w:cs="Times New Roman"/>
          <w:sz w:val="28"/>
          <w:szCs w:val="28"/>
        </w:rPr>
        <w:t>Конституция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2) Федеральный </w:t>
      </w:r>
      <w:r>
        <w:rPr>
          <w:rStyle w:val="a3"/>
          <w:rFonts w:ascii="Times New Roman" w:hAnsi="Times New Roman" w:cs="Times New Roman"/>
          <w:sz w:val="28"/>
          <w:szCs w:val="28"/>
        </w:rPr>
        <w:t>закон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решение Коллегии Министерства культуры Российской Федерации        от 29.05.2002 № 10 «О некоторых мерах по стимулированию деятельности муниципальных учреждений культуры»;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4) </w:t>
      </w:r>
      <w:r>
        <w:rPr>
          <w:rStyle w:val="a3"/>
          <w:rFonts w:ascii="Times New Roman" w:hAnsi="Times New Roman" w:cs="Times New Roman"/>
          <w:sz w:val="28"/>
          <w:szCs w:val="28"/>
        </w:rPr>
        <w:t>Устав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муниципального образования «Федоровское сельское поселение»;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нормативные правовые акты.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факторы, влияющие на качество предоставления муниципальной услуги: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состояние документов, в соответствии с которыми функционирует учреждение;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специального технического оснащения учреждения, необходимого для предоставления муниципальной услуги;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требований к технологии предоставления муниципальной услуги;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 порядке и правилах предоставления муниципальной услуги;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внутренней (собственной) и внешней систем контроля за деятельностью учреждения;</w:t>
      </w:r>
      <w:proofErr w:type="gramEnd"/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учреждения специалистами;</w:t>
      </w:r>
    </w:p>
    <w:p w:rsidR="0037262F" w:rsidRDefault="0037262F" w:rsidP="0037262F">
      <w:pPr>
        <w:pStyle w:val="ConsPlusNormal"/>
        <w:numPr>
          <w:ilvl w:val="0"/>
          <w:numId w:val="1"/>
        </w:numPr>
        <w:tabs>
          <w:tab w:val="left" w:pos="900"/>
        </w:tabs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Требования к качеству предоставления</w:t>
      </w: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муниципальной услуге.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показ (организация показа) концертов и концертных программ.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(предмет) муниципальной услуги:</w:t>
      </w:r>
    </w:p>
    <w:p w:rsidR="0037262F" w:rsidRDefault="0037262F" w:rsidP="0037262F">
      <w:pPr>
        <w:pStyle w:val="ConsPlusNormal"/>
        <w:numPr>
          <w:ilvl w:val="0"/>
          <w:numId w:val="2"/>
        </w:numPr>
        <w:tabs>
          <w:tab w:val="left" w:pos="1080"/>
        </w:tabs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досуга получателей услуги;</w:t>
      </w:r>
    </w:p>
    <w:p w:rsidR="0037262F" w:rsidRDefault="0037262F" w:rsidP="0037262F">
      <w:pPr>
        <w:pStyle w:val="ConsPlusNormal"/>
        <w:numPr>
          <w:ilvl w:val="0"/>
          <w:numId w:val="2"/>
        </w:numPr>
        <w:tabs>
          <w:tab w:val="left" w:pos="1080"/>
        </w:tabs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удовлетворение духовных потребностей получателей услуги;</w:t>
      </w:r>
    </w:p>
    <w:p w:rsidR="0037262F" w:rsidRDefault="0037262F" w:rsidP="0037262F">
      <w:pPr>
        <w:pStyle w:val="ConsPlusNormal"/>
        <w:numPr>
          <w:ilvl w:val="0"/>
          <w:numId w:val="2"/>
        </w:numPr>
        <w:tabs>
          <w:tab w:val="left" w:pos="1080"/>
        </w:tabs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мировых и национальных культурных ценностей;</w:t>
      </w:r>
    </w:p>
    <w:p w:rsidR="0037262F" w:rsidRDefault="0037262F" w:rsidP="0037262F">
      <w:pPr>
        <w:pStyle w:val="ConsPlusNormal"/>
        <w:numPr>
          <w:ilvl w:val="0"/>
          <w:numId w:val="2"/>
        </w:numPr>
        <w:tabs>
          <w:tab w:val="left" w:pos="1080"/>
        </w:tabs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разносторонней подготовленности и творческим развитием получателя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 муниципальной услуги: количество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выступлений (единица).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регламентирующие деятельность учреждения: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муниципальное задание на предоставление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локальные нормативные акты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документы, принимаемые учреждением по вопросам организации  деятельности и работы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процессе предоставления муниципальной услуги. В состав эксплуатационных и технических документов, используемых при предоставлении муниципальной услуги, входят: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технические паспорта на оборудование, приборы и аппаратуру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сертификаты качества на оборудование.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DD2F68" w:rsidRDefault="00DD2F68" w:rsidP="00DD2F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262F" w:rsidRDefault="00DD2F68" w:rsidP="00DD2F68">
      <w:pPr>
        <w:pStyle w:val="ConsPlusNormal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7262F">
        <w:rPr>
          <w:rFonts w:ascii="Times New Roman" w:hAnsi="Times New Roman" w:cs="Times New Roman"/>
          <w:sz w:val="28"/>
          <w:szCs w:val="28"/>
        </w:rPr>
        <w:t>Условия размещения и режим работы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Учреждение и его структурные подразделения должны быть размещены в специально предназначенных зданиях и помещениях, доступных для населения.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занимаемые учреждением для репетиций,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 w:rsidR="0037262F" w:rsidRPr="00DD2F68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Помещения, занимаемые учреждением для репетиций, должны быть оснащены всеми средствами коммунально-бытового обслуживания (электроэнергия, отопление, система вентиляции, водоснабжение).</w:t>
      </w:r>
    </w:p>
    <w:p w:rsidR="00DD2F68" w:rsidRP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учреждения определяется Уставом и иными локальными актами учреждения. В необходимых случаях предусматривается работа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праздничные и выходные дни.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Техническое оснащение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70">
        <w:rPr>
          <w:rFonts w:ascii="Times New Roman" w:hAnsi="Times New Roman" w:cs="Times New Roman"/>
          <w:sz w:val="28"/>
          <w:szCs w:val="28"/>
        </w:rPr>
        <w:t>5. Укомплектованность учреждения кадрами и их квалификация.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специалистов, обладающих соответствующим образованием, имеющих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 w:rsidR="0037262F" w:rsidRPr="0041312C" w:rsidRDefault="0037262F" w:rsidP="00372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41312C">
        <w:rPr>
          <w:rFonts w:ascii="Times New Roman" w:hAnsi="Times New Roman"/>
          <w:sz w:val="28"/>
          <w:szCs w:val="28"/>
        </w:rPr>
        <w:t xml:space="preserve"> услуги осуществляют следующие виды персонала: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12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творческий персонал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заведующие сельскими клубами, </w:t>
      </w:r>
      <w:r w:rsidRPr="0041312C">
        <w:rPr>
          <w:rFonts w:ascii="Times New Roman" w:hAnsi="Times New Roman"/>
          <w:sz w:val="28"/>
          <w:szCs w:val="28"/>
        </w:rPr>
        <w:t>художественные руководители самодеятельных коллективо</w:t>
      </w:r>
      <w:r>
        <w:rPr>
          <w:rFonts w:ascii="Times New Roman" w:hAnsi="Times New Roman"/>
          <w:sz w:val="28"/>
          <w:szCs w:val="28"/>
        </w:rPr>
        <w:t>в</w:t>
      </w:r>
      <w:r w:rsidRPr="0041312C">
        <w:rPr>
          <w:rFonts w:ascii="Times New Roman" w:hAnsi="Times New Roman"/>
          <w:sz w:val="28"/>
          <w:szCs w:val="28"/>
        </w:rPr>
        <w:t xml:space="preserve">);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12C">
        <w:rPr>
          <w:rFonts w:ascii="Times New Roman" w:hAnsi="Times New Roman"/>
          <w:sz w:val="28"/>
          <w:szCs w:val="28"/>
        </w:rPr>
        <w:t>2) административно-управленческий персонал (директор</w:t>
      </w:r>
      <w:r>
        <w:rPr>
          <w:rFonts w:ascii="Times New Roman" w:hAnsi="Times New Roman"/>
          <w:sz w:val="28"/>
          <w:szCs w:val="28"/>
        </w:rPr>
        <w:t>, главный бухгалтер</w:t>
      </w:r>
      <w:r w:rsidRPr="0041312C">
        <w:rPr>
          <w:rFonts w:ascii="Times New Roman" w:hAnsi="Times New Roman"/>
          <w:sz w:val="28"/>
          <w:szCs w:val="28"/>
        </w:rPr>
        <w:t xml:space="preserve">);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обслуживающий персонал (уборщики служебных помещений, истопники</w:t>
      </w:r>
      <w:r w:rsidRPr="0041312C">
        <w:rPr>
          <w:rFonts w:ascii="Times New Roman" w:hAnsi="Times New Roman"/>
          <w:sz w:val="28"/>
          <w:szCs w:val="28"/>
        </w:rPr>
        <w:t xml:space="preserve">). </w:t>
      </w:r>
    </w:p>
    <w:p w:rsidR="0037262F" w:rsidRPr="0041312C" w:rsidRDefault="0037262F" w:rsidP="003726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12C">
        <w:rPr>
          <w:rFonts w:ascii="Times New Roman" w:hAnsi="Times New Roman"/>
          <w:sz w:val="28"/>
          <w:szCs w:val="28"/>
        </w:rPr>
        <w:t xml:space="preserve">Состав персонала определяется в соответствии со штатным расписанием, соответствующим типу и виду учреждения. 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учреждения проходят аттестацию и курсовую переподготовку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 w:rsidR="00DD2F68" w:rsidRDefault="0037262F" w:rsidP="0037262F">
      <w:pPr>
        <w:pStyle w:val="ConsPlusNormal"/>
        <w:tabs>
          <w:tab w:val="left" w:pos="10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262F" w:rsidRDefault="00DD2F68" w:rsidP="0037262F">
      <w:pPr>
        <w:pStyle w:val="ConsPlusNormal"/>
        <w:tabs>
          <w:tab w:val="left" w:pos="106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262F">
        <w:rPr>
          <w:rFonts w:ascii="Times New Roman" w:hAnsi="Times New Roman" w:cs="Times New Roman"/>
          <w:sz w:val="28"/>
          <w:szCs w:val="28"/>
        </w:rPr>
        <w:t>6. Требования к технологии предоставления муниципальной услуги.</w:t>
      </w:r>
    </w:p>
    <w:p w:rsidR="0037262F" w:rsidRPr="00982A70" w:rsidRDefault="0037262F" w:rsidP="00372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A7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себя:</w:t>
      </w:r>
    </w:p>
    <w:p w:rsidR="0037262F" w:rsidRDefault="0037262F" w:rsidP="0037262F">
      <w:pPr>
        <w:pStyle w:val="ConsPlusNormal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– проведение репетиций, организационные мероприятия.</w:t>
      </w:r>
    </w:p>
    <w:p w:rsidR="0037262F" w:rsidRDefault="0037262F" w:rsidP="0037262F">
      <w:pPr>
        <w:pStyle w:val="ConsPlusNormal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публичные выступления – показ концертов, тематических концертных программ, концертных программ для торжественных поздравлений, вечеров отдыха и танцев, музыкально-литературные программы. Выступления коллектива и артистов, игровые развлекательные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программы, фестивали и т.п.</w:t>
      </w:r>
    </w:p>
    <w:p w:rsidR="0037262F" w:rsidRDefault="0037262F" w:rsidP="0037262F">
      <w:pPr>
        <w:pStyle w:val="ConsPlusNormal1"/>
        <w:autoSpaceDE w:val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развитии интереса получателей услуги должно обеспечиваться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коллектива, подготовки новых номеров и постановок.</w:t>
      </w: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обеспечивает доступ получателей услуги в соответствии с их интересами и потребностями.</w:t>
      </w:r>
    </w:p>
    <w:p w:rsidR="0037262F" w:rsidRDefault="0037262F" w:rsidP="0037262F">
      <w:pPr>
        <w:pStyle w:val="ConsPlusNormal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должна обеспечиваться через проведение концертов, тематических вечеров, циклов творческих встреч и других форм публичных выступлений. Проведение тематических праздников и представлений, вечеров отдыха и танцев, торжественных поздравлений, концертов должно удовлетворять социально-культурные потребности получателей услуги.</w:t>
      </w:r>
    </w:p>
    <w:p w:rsidR="0037262F" w:rsidRDefault="0037262F" w:rsidP="0037262F">
      <w:pPr>
        <w:pStyle w:val="ConsPlusNormal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 должно обеспечиваться посредством:</w:t>
      </w:r>
    </w:p>
    <w:p w:rsidR="0037262F" w:rsidRDefault="0037262F" w:rsidP="0037262F">
      <w:pPr>
        <w:pStyle w:val="ConsPlusNormal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публичных выступлений (концертов, фестивалей, игровых, развлекательных программ и т.п.);</w:t>
      </w:r>
    </w:p>
    <w:p w:rsidR="0037262F" w:rsidRDefault="0037262F" w:rsidP="0037262F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выступления коллектива и артистов;</w:t>
      </w:r>
    </w:p>
    <w:p w:rsidR="0037262F" w:rsidRDefault="0037262F" w:rsidP="0037262F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организации досуга различных групп населения: вечеров отдыха, игровых и познавательных программ, корпоративных праздников и т.п.;</w:t>
      </w:r>
    </w:p>
    <w:p w:rsidR="0037262F" w:rsidRDefault="0037262F" w:rsidP="0037262F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проведения массовых праздников и представлений, народных гуляний и обрядов в соответствии с региональными и местными обычаями и традициями.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Информационное сопровождение деятельности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Закона Российской Федерации от 07.02.1992 № 2300-1 «О защите прав потребителей».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получателей услуг осуществляется посредством: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размещения информации на официальном сайте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опубликования настоящего Стандарта в информационном бюллетене Федоровского сельского поселения и его размещения на официальном сайте Федоровского сельского поселения.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 специалист Администрации Федоровского сельского поселения.  Внутренний контроль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оперативный контроль (по выявленным проблемам и жалобам, касающимся качества предоставления муниципальной услуги);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плановый контроль (по определенной теме или направлению деятельности учреждения, деятельности отдельных работников учреждения).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данной сфере.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качество предоставления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 w:rsidR="00DD2F68" w:rsidRDefault="00DD2F68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Критерии оценки качества муниципальной услуги: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количество посетителей культурно-массовых мероприятий;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удовлетворенности получателей услуги качеством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должна отвечать следующим требованиям: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доступность, безопасность и эффективность предоставления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требований технологии предоставления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оптимальность использования ресурсов учреждения;</w:t>
      </w:r>
    </w:p>
    <w:p w:rsidR="0037262F" w:rsidRDefault="0037262F" w:rsidP="003726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получателей услуги качеством предоставления муниципальной услуги.</w:t>
      </w:r>
    </w:p>
    <w:p w:rsidR="0037262F" w:rsidRDefault="00D93662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индикаторов (характеристик) качества услуги:</w:t>
      </w:r>
    </w:p>
    <w:p w:rsidR="00D93662" w:rsidRDefault="00D93662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53"/>
        <w:gridCol w:w="1610"/>
        <w:gridCol w:w="3191"/>
      </w:tblGrid>
      <w:tr w:rsidR="00D93662" w:rsidTr="00D93662">
        <w:tc>
          <w:tcPr>
            <w:tcW w:w="817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3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качества бюджетной услуги</w:t>
            </w:r>
          </w:p>
        </w:tc>
        <w:tc>
          <w:tcPr>
            <w:tcW w:w="1610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D93662" w:rsidTr="00D93662">
        <w:tc>
          <w:tcPr>
            <w:tcW w:w="817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культурно-массовых мероприятий</w:t>
            </w:r>
          </w:p>
        </w:tc>
        <w:tc>
          <w:tcPr>
            <w:tcW w:w="1610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Чел/год</w:t>
            </w:r>
          </w:p>
        </w:tc>
        <w:tc>
          <w:tcPr>
            <w:tcW w:w="3191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3000 человек в год</w:t>
            </w:r>
          </w:p>
        </w:tc>
      </w:tr>
      <w:tr w:rsidR="00D93662" w:rsidTr="00D93662">
        <w:tc>
          <w:tcPr>
            <w:tcW w:w="817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получателей услуги качеством муниципальной услуги</w:t>
            </w:r>
          </w:p>
        </w:tc>
        <w:tc>
          <w:tcPr>
            <w:tcW w:w="1610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191" w:type="dxa"/>
          </w:tcPr>
          <w:p w:rsidR="00D93662" w:rsidRDefault="00D93662" w:rsidP="0037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</w:tbl>
    <w:p w:rsidR="00D93662" w:rsidRDefault="00D93662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3"/>
        <w:spacing w:before="0" w:after="0"/>
        <w:jc w:val="right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lastRenderedPageBreak/>
        <w:t>Приложение №2</w:t>
      </w:r>
    </w:p>
    <w:p w:rsidR="0037262F" w:rsidRDefault="0037262F" w:rsidP="00372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7262F" w:rsidRDefault="0037262F" w:rsidP="00372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37262F" w:rsidRPr="002A1A15" w:rsidRDefault="0037262F" w:rsidP="003726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11.12.2017 № 106</w:t>
      </w:r>
    </w:p>
    <w:p w:rsidR="0037262F" w:rsidRDefault="0037262F" w:rsidP="0037262F"/>
    <w:p w:rsidR="0037262F" w:rsidRDefault="0037262F" w:rsidP="0037262F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37262F" w:rsidRDefault="0037262F" w:rsidP="0037262F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 КАЧЕСТВА ПРЕДОСТАВЛЕНИЯ МУНИЦИПАЛЬНОЙ УСЛУГИ «ОРГАНИЗАЦИЯ ДЕЯТЕЛЬНОСТИ КЛУБНЫХ ФОРМИРОВАНИЙ И ФОРМИРОВАНИЙ САМОДЕЯТЕЛЬНОГО НАРОДНОГО ТВОРЧЕСТВА»</w:t>
      </w:r>
    </w:p>
    <w:p w:rsidR="0037262F" w:rsidRDefault="0037262F" w:rsidP="0037262F">
      <w:pPr>
        <w:outlineLvl w:val="0"/>
        <w:rPr>
          <w:rFonts w:ascii="Times New Roman" w:hAnsi="Times New Roman"/>
          <w:sz w:val="28"/>
          <w:szCs w:val="28"/>
        </w:rPr>
      </w:pPr>
      <w:bookmarkStart w:id="0" w:name="_Toc151348900"/>
    </w:p>
    <w:p w:rsidR="0037262F" w:rsidRDefault="0037262F" w:rsidP="003726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Настоящий Стандарт качества предоставления муниципальной услуги «Организация деятельности клубных формирований и формирований самодеятельного народного творчества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sz w:val="28"/>
          <w:szCs w:val="28"/>
        </w:rPr>
        <w:t>, предоставляемой муниципальным бюджетным учреждением «Федоровский Дом культуры и Клубы» муниципального образования «Федоровское сельское поселение» (далее — Стандарт), устанавливает основные требования, определяющие качество муниципальной услуги «Организация деятельности клубных формирований и формирований самодеятельного народного творчества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sz w:val="28"/>
          <w:szCs w:val="28"/>
        </w:rPr>
        <w:t>,  предоставляемой муниципальным бюджетным учреждением «Федоровский Дом культуры и Клубы» (далее - муниципальная услуга) населению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муниципального образования «Федоровское сельское поселение»  (далее — получатели услуги).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 Разработчик Стандарта: Администрация Федоровского сельского поселения.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 Область применения Стандарта: муниципальная услуга по организации деятельности клубных формирований и формирований самодеятельного народного творчества, предоставляемая муниципальным бюджетным учреждением «Федоровский Дом культуры и Клубы» (далее — Учреждение).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4. Основные понятия и термины, используемые в тексте настоящего Стандарта, применяются в значениях, определенных </w:t>
      </w:r>
      <w:r>
        <w:rPr>
          <w:rStyle w:val="a3"/>
          <w:rFonts w:ascii="Times New Roman" w:hAnsi="Times New Roman" w:cs="Times New Roman"/>
          <w:sz w:val="28"/>
          <w:szCs w:val="28"/>
        </w:rPr>
        <w:t>Основами</w:t>
      </w:r>
      <w:r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Российской Федерации о культуре, утвержденными Верховным Советом Российской Федерации от 09.10.1992 № 3612-1, и иными нормативными правовыми актами Российской Федерации.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качеству предоставления муниципальной услуги определяют настоящий Стандарт и следующие нормативные правовые акты: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a3"/>
          <w:rFonts w:ascii="Times New Roman" w:hAnsi="Times New Roman" w:cs="Times New Roman"/>
          <w:sz w:val="28"/>
          <w:szCs w:val="28"/>
        </w:rPr>
        <w:t>Конституция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2) Федеральный </w:t>
      </w:r>
      <w:r>
        <w:rPr>
          <w:rStyle w:val="a3"/>
          <w:rFonts w:ascii="Times New Roman" w:hAnsi="Times New Roman" w:cs="Times New Roman"/>
          <w:sz w:val="28"/>
          <w:szCs w:val="28"/>
        </w:rPr>
        <w:t>закон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7262F" w:rsidRDefault="0037262F" w:rsidP="0037262F">
      <w:pPr>
        <w:pStyle w:val="ConsPlusNormal"/>
        <w:ind w:firstLine="5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решение Коллегии Министерства культуры Российской Федерации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29.05.2002 № 10 «О некоторых мерах по стимулированию деятельности муниципальных учреждений культуры»;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4) </w:t>
      </w:r>
      <w:r>
        <w:rPr>
          <w:rStyle w:val="a3"/>
          <w:rFonts w:ascii="Times New Roman" w:hAnsi="Times New Roman" w:cs="Times New Roman"/>
          <w:sz w:val="28"/>
          <w:szCs w:val="28"/>
        </w:rPr>
        <w:t>Устав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муниципального образования «Федоровское сельское поселение»;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нормативные правовые акты.</w:t>
      </w:r>
    </w:p>
    <w:p w:rsidR="0037262F" w:rsidRDefault="0037262F" w:rsidP="00372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факторы, влияющие на качество предоставления муниципальной услуги:</w:t>
      </w:r>
    </w:p>
    <w:p w:rsidR="0037262F" w:rsidRDefault="0037262F" w:rsidP="003726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1)наличие в открытом доступе сведений о муниципальной услуге (наименовании, содержании, предмете муниципальной услуги, ее количественных и качественных характеристиках, сведений о получателях услуги и т.п.);</w:t>
      </w:r>
    </w:p>
    <w:p w:rsidR="0037262F" w:rsidRDefault="0037262F" w:rsidP="0037262F">
      <w:pPr>
        <w:pStyle w:val="ConsPlusNormal"/>
        <w:tabs>
          <w:tab w:val="left" w:pos="900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2)наличие и состояние документов, в соответствии с которыми функционирует учреждение;</w:t>
      </w:r>
    </w:p>
    <w:p w:rsidR="0037262F" w:rsidRDefault="0037262F" w:rsidP="0037262F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3)наличие специального технического оснащения учреждения, необходимого для предоставления муниципальной услуги;</w:t>
      </w:r>
    </w:p>
    <w:p w:rsidR="0037262F" w:rsidRDefault="0037262F" w:rsidP="0037262F">
      <w:pPr>
        <w:pStyle w:val="ConsPlusNormal"/>
        <w:tabs>
          <w:tab w:val="left" w:pos="900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4)наличие требований к технологии предоставления муниципальной услуги;</w:t>
      </w:r>
    </w:p>
    <w:p w:rsidR="0037262F" w:rsidRDefault="0037262F" w:rsidP="0037262F">
      <w:pPr>
        <w:pStyle w:val="ConsPlusNormal"/>
        <w:tabs>
          <w:tab w:val="left" w:pos="900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5)наличие информации о порядке и правилах предоставления муниципальной услуги;</w:t>
      </w:r>
    </w:p>
    <w:p w:rsidR="0037262F" w:rsidRDefault="0037262F" w:rsidP="0037262F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6)наличие внутренней (собственной) и внешней систем контроля за деятельностью учреждения;</w:t>
      </w:r>
      <w:proofErr w:type="gramEnd"/>
    </w:p>
    <w:p w:rsidR="0037262F" w:rsidRDefault="0037262F" w:rsidP="0037262F">
      <w:pPr>
        <w:pStyle w:val="ConsPlusNormal"/>
        <w:tabs>
          <w:tab w:val="left" w:pos="900"/>
        </w:tabs>
        <w:ind w:left="5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7)укомплектованность учреждения специалистами;</w:t>
      </w:r>
    </w:p>
    <w:p w:rsidR="0037262F" w:rsidRDefault="0037262F" w:rsidP="0037262F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8)наличие документов (инструкций, правил, иных документов), регламентирующих порядок обеспечения безопасности при осуществлении деятельности учреждения по предоставлению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 Требования к качеству предоставления</w:t>
      </w:r>
    </w:p>
    <w:p w:rsidR="0037262F" w:rsidRDefault="0037262F" w:rsidP="003726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муниципальной услуге.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организация деятельности клубных формирований и формирований самодеятельного народного творчества.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(предмет) муниципальной услуги:</w:t>
      </w:r>
    </w:p>
    <w:p w:rsidR="0037262F" w:rsidRDefault="0037262F" w:rsidP="0037262F">
      <w:pPr>
        <w:pStyle w:val="1"/>
        <w:tabs>
          <w:tab w:val="left" w:pos="0"/>
        </w:tabs>
        <w:suppressAutoHyphens/>
        <w:spacing w:before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  <w:t xml:space="preserve">1) </w:t>
      </w:r>
      <w:r>
        <w:rPr>
          <w:bCs/>
          <w:sz w:val="28"/>
          <w:szCs w:val="28"/>
        </w:rPr>
        <w:t>организация работы клубных формирований – любительских творческих коллективов, объединений, кружков, студий, любительских объединений, клубов по интересам различной направленности и других клубных формирований, организация народных гуляний, ярмарок, игровых и развлекательных программ для детей и подростков;</w:t>
      </w:r>
    </w:p>
    <w:p w:rsidR="0037262F" w:rsidRDefault="0037262F" w:rsidP="0037262F">
      <w:pPr>
        <w:pStyle w:val="1"/>
        <w:numPr>
          <w:ilvl w:val="0"/>
          <w:numId w:val="4"/>
        </w:numPr>
        <w:tabs>
          <w:tab w:val="left" w:pos="0"/>
        </w:tabs>
        <w:suppressAutoHyphens/>
        <w:spacing w:before="0" w:after="0"/>
        <w:ind w:left="0" w:firstLine="34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>
        <w:rPr>
          <w:bCs/>
          <w:sz w:val="28"/>
          <w:szCs w:val="28"/>
        </w:rPr>
        <w:t>культурно-досуговых</w:t>
      </w:r>
      <w:proofErr w:type="spellEnd"/>
      <w:r>
        <w:rPr>
          <w:bCs/>
          <w:sz w:val="28"/>
          <w:szCs w:val="28"/>
        </w:rPr>
        <w:t xml:space="preserve"> мероприятий, разработка сценариев;</w:t>
      </w:r>
    </w:p>
    <w:p w:rsidR="0037262F" w:rsidRDefault="0037262F" w:rsidP="0037262F">
      <w:pPr>
        <w:pStyle w:val="1"/>
        <w:tabs>
          <w:tab w:val="left" w:pos="0"/>
        </w:tabs>
        <w:suppressAutoHyphens/>
        <w:spacing w:before="0" w:after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4)осуществление других видов </w:t>
      </w:r>
      <w:proofErr w:type="spellStart"/>
      <w:r>
        <w:rPr>
          <w:bCs/>
          <w:sz w:val="28"/>
          <w:szCs w:val="28"/>
        </w:rPr>
        <w:t>культурно-досуговой</w:t>
      </w:r>
      <w:proofErr w:type="spellEnd"/>
      <w:r>
        <w:rPr>
          <w:bCs/>
          <w:sz w:val="28"/>
          <w:szCs w:val="28"/>
        </w:rPr>
        <w:t xml:space="preserve"> деятельности, не противоречащих действующему законодательству.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муниципальной услуги: количество клубных формирований (единица).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регламентирующие деятельность учреждения: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муниципальное задание на предоставление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локальные нормативные акты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документы, принимаемые учреждением по вопросам организации  деятельности и работы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соблюдать правила, положения, инструкции, методики, регламентирующие предоставление муниципальных услуг в области культуры, предусмотренные законодательством и настоящим Стандартом. В учреждении в обязательном порядке обеспечивается постоянный анализ существующих документов, регламентирующих деятельность учреждения, и поддержание данных документов в актуальном состоянии, включая своевременное внесение в них изменений и дополнений.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выполнять требования, установленные эксплуатационными и техническими документами на приборы, аппаратуру, иное оборудование, используемое в процессе предоставления муниципальной услуги. В состав эксплуатационных и технических документов, используемых при предоставлении муниципальной услуги, входят: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технические паспорта на оборудование, приборы и аппаратуру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сертификаты качества на оборудование.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освидетельствование оборудования должно проводиться в установленные сроки с составлением соответствующих документов. Техническая проверка и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1D7A69" w:rsidRDefault="001D7A69" w:rsidP="001D7A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262F" w:rsidRDefault="001D7A69" w:rsidP="001D7A69">
      <w:pPr>
        <w:pStyle w:val="ConsPlusNormal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7262F">
        <w:rPr>
          <w:rFonts w:ascii="Times New Roman" w:hAnsi="Times New Roman" w:cs="Times New Roman"/>
          <w:sz w:val="28"/>
          <w:szCs w:val="28"/>
        </w:rPr>
        <w:t xml:space="preserve"> Условия размещения и режим работы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Учреждение и его структурные подразделения должны быть размещены в специально предназначенных зданиях и помещениях, доступных для населения.</w:t>
      </w:r>
    </w:p>
    <w:p w:rsidR="0037262F" w:rsidRDefault="0037262F" w:rsidP="0037262F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занимаемые учреждением для репетиций,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загрязненность, шум, вибрация и т.п.).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Помещения, занимаемые учреждением для репетиций, должны быть оснащены всеми средствами коммунально-бытового обслуживания </w:t>
      </w: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(электроэнергия, отопление, система вентиляции, водоснабжение).</w:t>
      </w:r>
    </w:p>
    <w:p w:rsidR="001D7A69" w:rsidRPr="00DD2F68" w:rsidRDefault="001D7A69" w:rsidP="001D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 определяется Уставом и иными локальными актами учреждения. В необходимых случаях предусматривается работа в праздничные и выходные дни.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Техническое оснащение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возможность предоставления муниципальной услуги в необходимом объеме и надлежащего качества.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70">
        <w:rPr>
          <w:rFonts w:ascii="Times New Roman" w:hAnsi="Times New Roman" w:cs="Times New Roman"/>
          <w:sz w:val="28"/>
          <w:szCs w:val="28"/>
        </w:rPr>
        <w:t>5. Укомплектованность учреждения кадрами и их квалификация.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специалистов, обладающих соответствующим образованием, имеющих профессиональную подготовку, обладающих знаниями и опытом, необходимыми для выполнения возложенных на них обязанностей, в соответствии со штатным расписанием учреждения.</w:t>
      </w:r>
    </w:p>
    <w:p w:rsidR="0037262F" w:rsidRPr="0041312C" w:rsidRDefault="0037262F" w:rsidP="00372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41312C">
        <w:rPr>
          <w:rFonts w:ascii="Times New Roman" w:hAnsi="Times New Roman"/>
          <w:sz w:val="28"/>
          <w:szCs w:val="28"/>
        </w:rPr>
        <w:t xml:space="preserve"> услуги осуществляют следующие виды персонала: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12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творческий персонал (заведующие сельскими клубами, </w:t>
      </w:r>
      <w:r w:rsidRPr="0041312C">
        <w:rPr>
          <w:rFonts w:ascii="Times New Roman" w:hAnsi="Times New Roman"/>
          <w:sz w:val="28"/>
          <w:szCs w:val="28"/>
        </w:rPr>
        <w:t>художественные руководители самодеятельных коллективо</w:t>
      </w:r>
      <w:r>
        <w:rPr>
          <w:rFonts w:ascii="Times New Roman" w:hAnsi="Times New Roman"/>
          <w:sz w:val="28"/>
          <w:szCs w:val="28"/>
        </w:rPr>
        <w:t>в</w:t>
      </w:r>
      <w:r w:rsidRPr="0041312C">
        <w:rPr>
          <w:rFonts w:ascii="Times New Roman" w:hAnsi="Times New Roman"/>
          <w:sz w:val="28"/>
          <w:szCs w:val="28"/>
        </w:rPr>
        <w:t xml:space="preserve">);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1312C">
        <w:rPr>
          <w:rFonts w:ascii="Times New Roman" w:hAnsi="Times New Roman"/>
          <w:sz w:val="28"/>
          <w:szCs w:val="28"/>
        </w:rPr>
        <w:t>административно-управленческий персонал (директор</w:t>
      </w:r>
      <w:r>
        <w:rPr>
          <w:rFonts w:ascii="Times New Roman" w:hAnsi="Times New Roman"/>
          <w:sz w:val="28"/>
          <w:szCs w:val="28"/>
        </w:rPr>
        <w:t>, главный бухгалтер</w:t>
      </w:r>
      <w:r w:rsidRPr="0041312C">
        <w:rPr>
          <w:rFonts w:ascii="Times New Roman" w:hAnsi="Times New Roman"/>
          <w:sz w:val="28"/>
          <w:szCs w:val="28"/>
        </w:rPr>
        <w:t xml:space="preserve">); </w:t>
      </w:r>
    </w:p>
    <w:p w:rsidR="0037262F" w:rsidRPr="0041312C" w:rsidRDefault="0037262F" w:rsidP="00372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обслуживающий персонал (уборщики служебных помещений, истопники</w:t>
      </w:r>
      <w:r w:rsidRPr="0041312C">
        <w:rPr>
          <w:rFonts w:ascii="Times New Roman" w:hAnsi="Times New Roman"/>
          <w:sz w:val="28"/>
          <w:szCs w:val="28"/>
        </w:rPr>
        <w:t xml:space="preserve">). </w:t>
      </w:r>
    </w:p>
    <w:p w:rsidR="0037262F" w:rsidRPr="0041312C" w:rsidRDefault="0037262F" w:rsidP="003726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12C">
        <w:rPr>
          <w:rFonts w:ascii="Times New Roman" w:hAnsi="Times New Roman"/>
          <w:sz w:val="28"/>
          <w:szCs w:val="28"/>
        </w:rPr>
        <w:t xml:space="preserve">Состав персонала определяется в соответствии со штатным расписанием, соответствующим типу и виду учреждения. 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учреждения проходят аттестацию и курсовую переподготовку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сроки, установленные локальными нормативными актами учреждения, разработанными в соответствии с законодательством Российской Федерации.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учреждения должны проявлять к получателям услуги вежливость, внимание, выдержку, профессиональную компетентность.</w:t>
      </w:r>
    </w:p>
    <w:p w:rsidR="001D7A69" w:rsidRDefault="0037262F" w:rsidP="0037262F">
      <w:pPr>
        <w:pStyle w:val="ConsPlusNormal"/>
        <w:tabs>
          <w:tab w:val="left" w:pos="10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262F" w:rsidRDefault="001D7A69" w:rsidP="0037262F">
      <w:pPr>
        <w:pStyle w:val="ConsPlusNormal"/>
        <w:tabs>
          <w:tab w:val="left" w:pos="106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262F">
        <w:rPr>
          <w:rFonts w:ascii="Times New Roman" w:hAnsi="Times New Roman" w:cs="Times New Roman"/>
          <w:sz w:val="28"/>
          <w:szCs w:val="28"/>
        </w:rPr>
        <w:t>6. Требования к технологии предоставления муниципальной услуги.</w:t>
      </w:r>
    </w:p>
    <w:p w:rsidR="0037262F" w:rsidRPr="00982A70" w:rsidRDefault="0037262F" w:rsidP="003726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2A7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себя:</w:t>
      </w:r>
    </w:p>
    <w:p w:rsidR="0037262F" w:rsidRDefault="0037262F" w:rsidP="0037262F">
      <w:pPr>
        <w:pStyle w:val="ConsPlusNormal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проведение репетиций, организационные мероприятия.</w:t>
      </w:r>
    </w:p>
    <w:p w:rsidR="0037262F" w:rsidRDefault="0037262F" w:rsidP="0037262F">
      <w:pPr>
        <w:pStyle w:val="ConsPlusNormal1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публичные выступления – показ концертов, тематических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концертных программ, концертных программ для торжественных поздравлений, вечеров отдыха и танцев, музыкально-литературные программы. Выступления коллектива и артистов, игровые развлекательные программы, фестивали и т.п.</w:t>
      </w:r>
    </w:p>
    <w:p w:rsidR="0037262F" w:rsidRDefault="0037262F" w:rsidP="0037262F">
      <w:pPr>
        <w:pStyle w:val="ConsPlusNormal1"/>
        <w:autoSpaceDE w:val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развитии интереса получателей услуги должно обеспечиваться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коллектива, подготовки новых номеров и постановок.</w:t>
      </w:r>
    </w:p>
    <w:p w:rsidR="0037262F" w:rsidRDefault="0037262F" w:rsidP="00372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обеспечивает доступ получателей услуги в соответствии с их интересами и потребностями.</w:t>
      </w:r>
    </w:p>
    <w:p w:rsidR="0037262F" w:rsidRDefault="0037262F" w:rsidP="003726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Услуги по организации деятельности клубных формирований и формирований самодеятельного народного творчества  включают следующие направления: </w:t>
      </w:r>
    </w:p>
    <w:p w:rsidR="0037262F" w:rsidRDefault="0037262F" w:rsidP="0037262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(вокальные, театральные, хореографические, вокально-инструментальные, дизайнерские и др.);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естественнонаучные;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технические;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декоративно-прикладные, изобразительные;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семейного отдыха;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молодежные;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историко-краеведческие;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историко-патриотические и поисковые; </w:t>
      </w:r>
    </w:p>
    <w:p w:rsidR="0037262F" w:rsidRDefault="0037262F" w:rsidP="0037262F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авторские (поэты, композиторы, писатели и т.д.);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развития прикладных навыков в области культуры быта (ведения домашнего хозяйства, кройки и шитья, вязания, вышивания, моделирования одежды, кулинарного искусства и др.);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спортивно-оздоровительные;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туризма;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экологические;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любителей животных;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растениеводства;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рыболовов-любителей;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охотников-любителей; </w:t>
      </w:r>
    </w:p>
    <w:p w:rsidR="0037262F" w:rsidRDefault="0037262F" w:rsidP="0037262F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 др. </w:t>
      </w:r>
    </w:p>
    <w:p w:rsidR="0037262F" w:rsidRDefault="0037262F" w:rsidP="0037262F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Информационное сопровождение деятельности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обеспечивающим ее доступность для получателей услуг, предусмотренным законодательством Российской Федерации, а ее содержание должно соответствовать требованиям Закона Российской Федерации от 07.02.1992 № 2300-1 «О защите прав потребителей».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получателей услуг осуществляется посредством: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размещения информации на официальном сайте учреждения;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опубликования настоящего Стандарта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lastRenderedPageBreak/>
        <w:t>Федоровского сельского поселения и его размещения на официальном сайте Федоровского сельского поселения.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 специалист Администрации Федоровского сельского поселения.  Внутренний контроль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оперативный контроль (по выявленным проблемам и жалобам, касающимся качества предоставления муниципальной услуги);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плановый контроль (по определенной теме или направлению деятельности учреждения, деятельности отдельных работников учреждения).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 и нарушения в области предоставления муниципальных услуг подлежат анализу, обобщению и рассматриваются учреждением. По результатам проведения внутреннего контроля учреждение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контроль осуществляется с целью определения степени соответствия качества фактически предоставляемых муниципальных услуг настоящему Стандарту департаментом и органами исполнительной государственной власти, уполномоченными осуществлять контроль и надзор в данной сфере.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качество предоставления муниципальной услуги.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 w:rsidR="001D7A69" w:rsidRDefault="001D7A69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Критерии оценки качества муниципальной услуги: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доля потребителей, удовлетворенных условиями и качеством предоставляемой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наполняемость клубных формирований.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должна отвечать следующим требованиям: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доступность, безопасность и эффективность предоставления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требований технологии предоставления муниципальной услуги;</w:t>
      </w:r>
    </w:p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оптимальность использования ресурсов учреждения;</w:t>
      </w:r>
    </w:p>
    <w:p w:rsidR="0037262F" w:rsidRDefault="0037262F" w:rsidP="003726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получателей услуги качеством предоставления муниципальной услуги.</w:t>
      </w:r>
    </w:p>
    <w:p w:rsidR="001D7A69" w:rsidRDefault="001D7A69" w:rsidP="001D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индикаторов (характеристик) качества услуги:</w:t>
      </w:r>
    </w:p>
    <w:p w:rsidR="001D7A69" w:rsidRDefault="001D7A69" w:rsidP="001D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53"/>
        <w:gridCol w:w="1610"/>
        <w:gridCol w:w="3191"/>
      </w:tblGrid>
      <w:tr w:rsidR="001D7A69" w:rsidTr="009351C8">
        <w:tc>
          <w:tcPr>
            <w:tcW w:w="817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3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качества бюджетной услуги</w:t>
            </w:r>
          </w:p>
        </w:tc>
        <w:tc>
          <w:tcPr>
            <w:tcW w:w="1610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1D7A69" w:rsidTr="009351C8">
        <w:tc>
          <w:tcPr>
            <w:tcW w:w="817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клубных формирований</w:t>
            </w:r>
          </w:p>
        </w:tc>
        <w:tc>
          <w:tcPr>
            <w:tcW w:w="1610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350 человек </w:t>
            </w:r>
          </w:p>
        </w:tc>
      </w:tr>
      <w:tr w:rsidR="001D7A69" w:rsidTr="009351C8">
        <w:tc>
          <w:tcPr>
            <w:tcW w:w="817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610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191" w:type="dxa"/>
          </w:tcPr>
          <w:p w:rsidR="001D7A69" w:rsidRDefault="001D7A69" w:rsidP="0093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</w:tbl>
    <w:p w:rsidR="001D7A69" w:rsidRDefault="001D7A69" w:rsidP="001D7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7262F" w:rsidRDefault="0037262F" w:rsidP="0037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62F" w:rsidSect="007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8D9B78"/>
    <w:multiLevelType w:val="hybridMultilevel"/>
    <w:tmpl w:val="BF09462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shd w:val="clear" w:color="auto" w:fil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54B5F02C"/>
    <w:multiLevelType w:val="hybridMultilevel"/>
    <w:tmpl w:val="C777C781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5AD55999"/>
    <w:multiLevelType w:val="hybridMultilevel"/>
    <w:tmpl w:val="958ED52A"/>
    <w:lvl w:ilvl="0" w:tplc="46B2708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2F"/>
    <w:rsid w:val="001D7A69"/>
    <w:rsid w:val="0037262F"/>
    <w:rsid w:val="00511940"/>
    <w:rsid w:val="00573215"/>
    <w:rsid w:val="0058075A"/>
    <w:rsid w:val="00684F1E"/>
    <w:rsid w:val="007E3506"/>
    <w:rsid w:val="00D902FB"/>
    <w:rsid w:val="00D93662"/>
    <w:rsid w:val="00DD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262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26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ostan">
    <w:name w:val="Postan"/>
    <w:basedOn w:val="a"/>
    <w:rsid w:val="0037262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">
    <w:name w:val="Основной шрифт абзаца2"/>
    <w:rsid w:val="0037262F"/>
  </w:style>
  <w:style w:type="character" w:styleId="a3">
    <w:name w:val="Hyperlink"/>
    <w:rsid w:val="0037262F"/>
    <w:rPr>
      <w:color w:val="000080"/>
      <w:u w:val="single"/>
    </w:rPr>
  </w:style>
  <w:style w:type="paragraph" w:customStyle="1" w:styleId="ConsPlusNormal">
    <w:name w:val="ConsPlusNormal"/>
    <w:rsid w:val="00372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1"/>
    <w:rsid w:val="0037262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customStyle="1" w:styleId="TextNPA">
    <w:name w:val="Text NPA"/>
    <w:rsid w:val="0037262F"/>
    <w:rPr>
      <w:rFonts w:ascii="Courier New" w:hAnsi="Courier New" w:cs="Times New Roman" w:hint="default"/>
    </w:rPr>
  </w:style>
  <w:style w:type="paragraph" w:customStyle="1" w:styleId="1">
    <w:name w:val="марк список 1"/>
    <w:basedOn w:val="a"/>
    <w:rsid w:val="0037262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372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6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2017-12-15T06:35:00Z</cp:lastPrinted>
  <dcterms:created xsi:type="dcterms:W3CDTF">2017-12-15T05:56:00Z</dcterms:created>
  <dcterms:modified xsi:type="dcterms:W3CDTF">2017-12-15T06:35:00Z</dcterms:modified>
</cp:coreProperties>
</file>