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06" w:rsidRDefault="00296D06" w:rsidP="004E6D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D06" w:rsidRDefault="00296D06" w:rsidP="004E6D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D06" w:rsidRDefault="00296D06" w:rsidP="004E6D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D06" w:rsidRDefault="00296D06" w:rsidP="004E6D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6A9" w:rsidRPr="00296D06" w:rsidRDefault="004E6D4A" w:rsidP="004E6D4A">
      <w:pPr>
        <w:jc w:val="center"/>
        <w:rPr>
          <w:rFonts w:ascii="Times New Roman" w:hAnsi="Times New Roman" w:cs="Times New Roman"/>
          <w:b/>
          <w:sz w:val="96"/>
          <w:szCs w:val="32"/>
        </w:rPr>
      </w:pPr>
      <w:r w:rsidRPr="00296D06">
        <w:rPr>
          <w:rFonts w:ascii="Times New Roman" w:hAnsi="Times New Roman" w:cs="Times New Roman"/>
          <w:b/>
          <w:sz w:val="96"/>
          <w:szCs w:val="32"/>
        </w:rPr>
        <w:t>ОТЧЕТ</w:t>
      </w:r>
    </w:p>
    <w:p w:rsidR="004E6D4A" w:rsidRPr="00296D06" w:rsidRDefault="004E6D4A" w:rsidP="004E6D4A">
      <w:pPr>
        <w:jc w:val="center"/>
        <w:rPr>
          <w:rFonts w:ascii="Times New Roman" w:hAnsi="Times New Roman" w:cs="Times New Roman"/>
          <w:sz w:val="40"/>
          <w:szCs w:val="40"/>
        </w:rPr>
      </w:pPr>
      <w:r w:rsidRPr="00296D06">
        <w:rPr>
          <w:rFonts w:ascii="Times New Roman" w:hAnsi="Times New Roman" w:cs="Times New Roman"/>
          <w:sz w:val="40"/>
          <w:szCs w:val="40"/>
        </w:rPr>
        <w:t>О выполнении Плана по противодействию коррупции в Федоровском сельском поселении на 2019 год</w:t>
      </w:r>
    </w:p>
    <w:p w:rsidR="004E6D4A" w:rsidRDefault="004E6D4A" w:rsidP="004E6D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6D4A" w:rsidRDefault="004E6D4A" w:rsidP="004E6D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6D4A" w:rsidRDefault="004E6D4A" w:rsidP="004E6D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6D4A" w:rsidRDefault="004E6D4A" w:rsidP="004E6D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6D4A" w:rsidRDefault="004E6D4A" w:rsidP="004E6D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6D4A" w:rsidRDefault="004E6D4A" w:rsidP="004E6D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6D4A" w:rsidRDefault="004E6D4A" w:rsidP="004E6D4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7023"/>
      </w:tblGrid>
      <w:tr w:rsidR="004E6D4A" w:rsidTr="004E6D4A">
        <w:tc>
          <w:tcPr>
            <w:tcW w:w="675" w:type="dxa"/>
          </w:tcPr>
          <w:p w:rsidR="004E6D4A" w:rsidRPr="004E6D4A" w:rsidRDefault="004E6D4A" w:rsidP="004E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E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88" w:type="dxa"/>
          </w:tcPr>
          <w:p w:rsidR="004E6D4A" w:rsidRPr="004E6D4A" w:rsidRDefault="004E6D4A" w:rsidP="004E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23" w:type="dxa"/>
          </w:tcPr>
          <w:p w:rsidR="004E6D4A" w:rsidRPr="004E6D4A" w:rsidRDefault="004E6D4A" w:rsidP="004E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Отчет о выполнении мероприятия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7023" w:type="dxa"/>
          </w:tcPr>
          <w:p w:rsidR="004E6D4A" w:rsidRPr="004E6D4A" w:rsidRDefault="005F0D0F" w:rsidP="005F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Федоровского сельского поселения определены должностные лица, ответственные за </w:t>
            </w: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работу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лице ведущих специалистов Карпенко О.В. и Маудер К.А.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7023" w:type="dxa"/>
          </w:tcPr>
          <w:p w:rsidR="004E6D4A" w:rsidRDefault="00A67DA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Федоровского сельского поселения от 23.08.2019 № 78 утверждено Положение о комиссии по соблюдению требований к служебному поведению муниципальных служащих Администрации Федоровского сельского поселения и урегулированию конфликта интересов.</w:t>
            </w:r>
          </w:p>
          <w:p w:rsidR="00A67DAA" w:rsidRPr="004E6D4A" w:rsidRDefault="00A67DA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Федоровского сельского поселения от 30.12.2019г. № 139 утвержден состав комиссии по соблюдению требований к служебному поведению муниципальных служащих Администрации Федоровского сельского поселения и урегулированию конфликта интересов.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Администрации Федоровского сельского поселения</w:t>
            </w:r>
          </w:p>
        </w:tc>
        <w:tc>
          <w:tcPr>
            <w:tcW w:w="7023" w:type="dxa"/>
          </w:tcPr>
          <w:p w:rsidR="004E6D4A" w:rsidRPr="004E6D4A" w:rsidRDefault="00C948B9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Федоровского сельского поселения от 23.08.2019г. № 77 внесены изменения в Кодекс этики и служебного поведения муниципальных служащих Администрации Федоровского сельского поселения, утвержденный постановлением Администрации Федоровского сельского поселения от 30.11.2018г. № 143</w:t>
            </w:r>
            <w:r w:rsidR="00A67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и должностные инструкции работников Администрации Федоровского сельского поселения</w:t>
            </w:r>
          </w:p>
        </w:tc>
        <w:tc>
          <w:tcPr>
            <w:tcW w:w="7023" w:type="dxa"/>
          </w:tcPr>
          <w:p w:rsidR="004E6D4A" w:rsidRPr="004E6D4A" w:rsidRDefault="00296D06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договора и должностные инструкции муниципальных служащих Администрации Федоровского сельского поселения дополнены антикоррупционными положениями.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Выявление случаев возникновения конфликта интересов, одной из сторон которого являются работники Администрации Федоровского сельского поселения,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7023" w:type="dxa"/>
          </w:tcPr>
          <w:p w:rsidR="004E6D4A" w:rsidRPr="004E6D4A" w:rsidRDefault="00A67DAA" w:rsidP="00A67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2019 года конфликта интересов, одной из сторон которого являлся бы работник Администрации Федоровского сельского поселения, не возникало.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мероприятий, направленных на выявление коррупционных правонарушений работниками Администрации Федоровского сельского поселения</w:t>
            </w:r>
          </w:p>
        </w:tc>
        <w:tc>
          <w:tcPr>
            <w:tcW w:w="7023" w:type="dxa"/>
          </w:tcPr>
          <w:p w:rsidR="004E6D4A" w:rsidRPr="004E6D4A" w:rsidRDefault="005F0D0F" w:rsidP="0029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выявления к</w:t>
            </w:r>
            <w:r w:rsidR="00296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ррупционных правонарушений ежего</w:t>
            </w:r>
            <w:r w:rsidR="00296D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проводится проверка достоверности предоставленных муниципальными служащими сведений о доходах, ра</w:t>
            </w:r>
            <w:r w:rsidR="00296D06">
              <w:rPr>
                <w:rFonts w:ascii="Times New Roman" w:hAnsi="Times New Roman" w:cs="Times New Roman"/>
                <w:sz w:val="24"/>
                <w:szCs w:val="24"/>
              </w:rPr>
              <w:t xml:space="preserve">сходах, об </w:t>
            </w:r>
            <w:r w:rsidR="0029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E6D4A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7023" w:type="dxa"/>
          </w:tcPr>
          <w:p w:rsidR="004E6D4A" w:rsidRPr="004E6D4A" w:rsidRDefault="001C1002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2019 года </w:t>
            </w:r>
            <w:r w:rsidR="00123086">
              <w:rPr>
                <w:rFonts w:ascii="Times New Roman" w:hAnsi="Times New Roman" w:cs="Times New Roman"/>
                <w:sz w:val="24"/>
                <w:szCs w:val="24"/>
              </w:rPr>
              <w:t>не выявлено случаев склонения работников к совершению коррупционных правонарушений.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023" w:type="dxa"/>
          </w:tcPr>
          <w:p w:rsidR="004E6D4A" w:rsidRPr="004E6D4A" w:rsidRDefault="00296D06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муниципальными служащими Администрации Федоровского сельского поселения проводятся обучающие мероприятия по вопросам профилактики и противодействию коррупции.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Администрации Федоровского сельского поселения по вопросам противодействия коррупции</w:t>
            </w:r>
          </w:p>
        </w:tc>
        <w:tc>
          <w:tcPr>
            <w:tcW w:w="7023" w:type="dxa"/>
          </w:tcPr>
          <w:p w:rsidR="004E6D4A" w:rsidRPr="004E6D4A" w:rsidRDefault="00123086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каждым работников регулярно проводится консультирование по вопросам противодействия коррупции, а именно какие действия (бездействия) могут нарушить законодательство.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7023" w:type="dxa"/>
          </w:tcPr>
          <w:p w:rsidR="004E6D4A" w:rsidRPr="004E6D4A" w:rsidRDefault="005F0D0F" w:rsidP="005F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Федоровского сельского поселения размещен щит, посвященный антикоррупции. Данные на нем обновляются регулярно.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Участие в обучающих мероприятиях по вопросам профилактики и противодействия коррупции</w:t>
            </w:r>
          </w:p>
        </w:tc>
        <w:tc>
          <w:tcPr>
            <w:tcW w:w="7023" w:type="dxa"/>
          </w:tcPr>
          <w:p w:rsidR="004E6D4A" w:rsidRPr="004E6D4A" w:rsidRDefault="00123086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ноябре 2019 был обучен 1 специалист по вопросам противодействия коррупции в системе государственного и муниципального управления.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7023" w:type="dxa"/>
          </w:tcPr>
          <w:p w:rsidR="004E6D4A" w:rsidRPr="004E6D4A" w:rsidRDefault="00123086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действующие и принятые нормативные документы представляются всем работникам на ознакомление под роспись 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</w:t>
            </w:r>
          </w:p>
        </w:tc>
        <w:tc>
          <w:tcPr>
            <w:tcW w:w="7023" w:type="dxa"/>
          </w:tcPr>
          <w:p w:rsidR="004E6D4A" w:rsidRPr="004E6D4A" w:rsidRDefault="00123086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запросов правоохранительных органов по 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7023" w:type="dxa"/>
          </w:tcPr>
          <w:p w:rsidR="004E6D4A" w:rsidRPr="004E6D4A" w:rsidRDefault="005F0D0F" w:rsidP="005F0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проведенной работе в сфере противодействия коррупции создаются ежегодно. Также возможно составление отчетов по мере необходимости.</w:t>
            </w:r>
          </w:p>
        </w:tc>
      </w:tr>
      <w:tr w:rsidR="004E6D4A" w:rsidTr="004E6D4A">
        <w:tc>
          <w:tcPr>
            <w:tcW w:w="675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4E6D4A" w:rsidRPr="004E6D4A" w:rsidRDefault="004E6D4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D4A">
              <w:rPr>
                <w:rFonts w:ascii="Times New Roman" w:hAnsi="Times New Roman" w:cs="Times New Roman"/>
                <w:sz w:val="24"/>
                <w:szCs w:val="24"/>
              </w:rPr>
              <w:t>Ежегодное представление главой Администрации Федоровского сельского поселения сведений о доходах, об имуществе и обязательствах имущественного характера</w:t>
            </w:r>
          </w:p>
        </w:tc>
        <w:tc>
          <w:tcPr>
            <w:tcW w:w="7023" w:type="dxa"/>
          </w:tcPr>
          <w:p w:rsidR="004E6D4A" w:rsidRPr="004E6D4A" w:rsidRDefault="00A67DAA" w:rsidP="00C94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30 апреля 2019 года главой Администрации Федоровского сельского поселения были предоставлены сведения о доходах, расходах, об имуществе и обязательствах имущественного характера</w:t>
            </w:r>
            <w:r w:rsidR="00921BB9">
              <w:rPr>
                <w:rFonts w:ascii="Times New Roman" w:hAnsi="Times New Roman" w:cs="Times New Roman"/>
                <w:sz w:val="24"/>
                <w:szCs w:val="24"/>
              </w:rPr>
              <w:t>, проведен анализ соответствия представленных данных.</w:t>
            </w:r>
          </w:p>
        </w:tc>
      </w:tr>
    </w:tbl>
    <w:p w:rsidR="004E6D4A" w:rsidRPr="004E6D4A" w:rsidRDefault="004E6D4A" w:rsidP="00C948B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E6D4A" w:rsidRPr="004E6D4A" w:rsidSect="004E6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3E"/>
    <w:rsid w:val="00123086"/>
    <w:rsid w:val="00131BAB"/>
    <w:rsid w:val="001626A9"/>
    <w:rsid w:val="001C1002"/>
    <w:rsid w:val="00296D06"/>
    <w:rsid w:val="004E6D4A"/>
    <w:rsid w:val="004F3C1A"/>
    <w:rsid w:val="005F0D0F"/>
    <w:rsid w:val="00921BB9"/>
    <w:rsid w:val="00A67DAA"/>
    <w:rsid w:val="00C948B9"/>
    <w:rsid w:val="00C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070A-13AB-4661-A039-67103480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2020-07-07T06:20:00Z</dcterms:created>
  <dcterms:modified xsi:type="dcterms:W3CDTF">2020-07-07T06:20:00Z</dcterms:modified>
</cp:coreProperties>
</file>