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C5" w:rsidRPr="005A52C5" w:rsidRDefault="005A52C5" w:rsidP="005A52C5">
      <w:pPr>
        <w:spacing w:after="0" w:line="240" w:lineRule="auto"/>
        <w:ind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  <w:bookmarkStart w:id="0" w:name="_GoBack"/>
      <w:bookmarkEnd w:id="0"/>
      <w:r w:rsidRPr="005A52C5">
        <w:rPr>
          <w:rFonts w:ascii="Arial" w:eastAsia="Times New Roman" w:hAnsi="Arial" w:cs="Times New Roman"/>
          <w:noProof/>
          <w:sz w:val="36"/>
          <w:szCs w:val="20"/>
          <w:lang w:eastAsia="ru-RU"/>
        </w:rPr>
        <w:drawing>
          <wp:inline distT="0" distB="0" distL="0" distR="0" wp14:anchorId="612D6797" wp14:editId="25EBE625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C5" w:rsidRPr="005A52C5" w:rsidRDefault="005A52C5" w:rsidP="005A52C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  <w:r w:rsidRPr="005A52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АДМИНИСТРАЦИЯ</w:t>
      </w:r>
    </w:p>
    <w:p w:rsidR="005A52C5" w:rsidRPr="005A52C5" w:rsidRDefault="005A52C5" w:rsidP="005A52C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5A52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Федоровского сельского поселения</w:t>
      </w:r>
    </w:p>
    <w:p w:rsidR="005A52C5" w:rsidRPr="005A52C5" w:rsidRDefault="005A52C5" w:rsidP="005A52C5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</w:pPr>
      <w:r w:rsidRPr="005A52C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ar-SA"/>
        </w:rPr>
        <w:t>Неклиновского района Ростовской области</w:t>
      </w:r>
    </w:p>
    <w:p w:rsidR="005A52C5" w:rsidRPr="005A52C5" w:rsidRDefault="005A52C5" w:rsidP="005A52C5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5A52C5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EE8F" wp14:editId="3414CAFA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5A52C5" w:rsidRPr="005A52C5" w:rsidRDefault="005A52C5" w:rsidP="005A5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5A52C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ПОСТАНОВЛЕНИЕ</w:t>
      </w:r>
    </w:p>
    <w:p w:rsidR="005A52C5" w:rsidRPr="005A52C5" w:rsidRDefault="005A52C5" w:rsidP="005A5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A52C5" w:rsidRPr="005A52C5" w:rsidRDefault="005A52C5" w:rsidP="005A5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A52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05 сентября 2016 г.                                    № 119                                     с. Федоровка </w:t>
      </w:r>
    </w:p>
    <w:p w:rsidR="005A52C5" w:rsidRPr="005A52C5" w:rsidRDefault="005A52C5" w:rsidP="005A52C5">
      <w:pPr>
        <w:widowControl w:val="0"/>
        <w:shd w:val="clear" w:color="auto" w:fill="FFFFFF"/>
        <w:tabs>
          <w:tab w:val="left" w:pos="1570"/>
          <w:tab w:val="left" w:pos="4111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52C5" w:rsidRPr="005A52C5" w:rsidRDefault="005A52C5" w:rsidP="005A52C5">
      <w:pPr>
        <w:widowControl w:val="0"/>
        <w:shd w:val="clear" w:color="auto" w:fill="FFFFFF"/>
        <w:tabs>
          <w:tab w:val="left" w:pos="1570"/>
          <w:tab w:val="left" w:pos="4111"/>
        </w:tabs>
        <w:autoSpaceDE w:val="0"/>
        <w:autoSpaceDN w:val="0"/>
        <w:adjustRightInd w:val="0"/>
        <w:spacing w:after="0" w:line="240" w:lineRule="auto"/>
        <w:ind w:right="4082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проекта 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области»</w:t>
      </w: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42 - 46 главы 5 Градостроительного кодекса Российской Федерации </w:t>
      </w:r>
      <w:r w:rsidRPr="005A5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Разработать Обществу с ограниченной ответственностью «</w:t>
      </w:r>
      <w:proofErr w:type="spellStart"/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Жилстройпроект</w:t>
      </w:r>
      <w:proofErr w:type="spellEnd"/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5A52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Ковалев С.М.</w:t>
      </w: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ООО «</w:t>
      </w:r>
      <w:proofErr w:type="spellStart"/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Жилстройпроект</w:t>
      </w:r>
      <w:proofErr w:type="spellEnd"/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проект 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области» согласно приложению.</w:t>
      </w: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ООО «</w:t>
      </w:r>
      <w:proofErr w:type="spellStart"/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Жилстройпроект</w:t>
      </w:r>
      <w:proofErr w:type="spellEnd"/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установленном порядке обеспечить подготовку проекта 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области».</w:t>
      </w: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Специалистам Администрации Федоровского сельского поселения в установленном порядке:</w:t>
      </w: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Провести проверку и согласование подготовленного проекта 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области».</w:t>
      </w: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Подготовить проект планировки территории размещения линейного объекта «Капитальный ремонт сетей и сооружений водоснабжения с. Ефремовка Неклиновского района Ростовской области» к утверждению.</w:t>
      </w: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Обеспечить официальное опубликование настоящего постановления и размещение его на официальном сайте Администрации Федоровского сельского поселения.</w:t>
      </w:r>
    </w:p>
    <w:p w:rsidR="005A52C5" w:rsidRPr="005A52C5" w:rsidRDefault="005A52C5" w:rsidP="005A52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A52C5" w:rsidRPr="005A52C5" w:rsidRDefault="005A52C5" w:rsidP="005A52C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C5" w:rsidRPr="005A52C5" w:rsidRDefault="005A52C5" w:rsidP="005A52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Федоровского</w:t>
      </w:r>
    </w:p>
    <w:p w:rsidR="005A52C5" w:rsidRPr="005A52C5" w:rsidRDefault="005A52C5" w:rsidP="005A52C5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A52C5" w:rsidRPr="005A52C5" w:rsidSect="000D4BFA">
          <w:footerReference w:type="even" r:id="rId8"/>
          <w:pgSz w:w="11907" w:h="16840"/>
          <w:pgMar w:top="567" w:right="851" w:bottom="567" w:left="1304" w:header="720" w:footer="720" w:gutter="0"/>
          <w:cols w:space="720"/>
        </w:sectPr>
      </w:pPr>
      <w:r w:rsidRPr="005A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r w:rsidR="00AF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В.Н. Гринченко</w:t>
      </w:r>
    </w:p>
    <w:p w:rsidR="00602B80" w:rsidRDefault="00602B80"/>
    <w:sectPr w:rsidR="0060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97" w:rsidRDefault="009E2197">
      <w:pPr>
        <w:spacing w:after="0" w:line="240" w:lineRule="auto"/>
      </w:pPr>
      <w:r>
        <w:separator/>
      </w:r>
    </w:p>
  </w:endnote>
  <w:endnote w:type="continuationSeparator" w:id="0">
    <w:p w:rsidR="009E2197" w:rsidRDefault="009E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63" w:rsidRDefault="005A52C5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663" w:rsidRDefault="009E21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97" w:rsidRDefault="009E2197">
      <w:pPr>
        <w:spacing w:after="0" w:line="240" w:lineRule="auto"/>
      </w:pPr>
      <w:r>
        <w:separator/>
      </w:r>
    </w:p>
  </w:footnote>
  <w:footnote w:type="continuationSeparator" w:id="0">
    <w:p w:rsidR="009E2197" w:rsidRDefault="009E2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67"/>
    <w:rsid w:val="005A52C5"/>
    <w:rsid w:val="00602B80"/>
    <w:rsid w:val="009E2197"/>
    <w:rsid w:val="00AF5897"/>
    <w:rsid w:val="00CE1EAB"/>
    <w:rsid w:val="00C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2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5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52C5"/>
  </w:style>
  <w:style w:type="paragraph" w:styleId="a6">
    <w:name w:val="Balloon Text"/>
    <w:basedOn w:val="a"/>
    <w:link w:val="a7"/>
    <w:uiPriority w:val="99"/>
    <w:semiHidden/>
    <w:unhideWhenUsed/>
    <w:rsid w:val="005A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52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5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52C5"/>
  </w:style>
  <w:style w:type="paragraph" w:styleId="a6">
    <w:name w:val="Balloon Text"/>
    <w:basedOn w:val="a"/>
    <w:link w:val="a7"/>
    <w:uiPriority w:val="99"/>
    <w:semiHidden/>
    <w:unhideWhenUsed/>
    <w:rsid w:val="005A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cp:lastPrinted>2016-09-14T10:00:00Z</cp:lastPrinted>
  <dcterms:created xsi:type="dcterms:W3CDTF">2016-09-21T12:31:00Z</dcterms:created>
  <dcterms:modified xsi:type="dcterms:W3CDTF">2016-09-21T12:31:00Z</dcterms:modified>
</cp:coreProperties>
</file>