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5F" w:rsidRPr="00B549D2" w:rsidRDefault="00EF595F" w:rsidP="00EF595F">
      <w:pPr>
        <w:widowControl w:val="0"/>
        <w:suppressAutoHyphens/>
        <w:ind w:right="481"/>
        <w:jc w:val="center"/>
        <w:rPr>
          <w:rFonts w:ascii="Arial" w:eastAsia="Andale Sans UI" w:hAnsi="Arial"/>
          <w:b/>
          <w:kern w:val="1"/>
          <w:sz w:val="24"/>
          <w:szCs w:val="20"/>
        </w:rPr>
      </w:pPr>
      <w:r w:rsidRPr="00B549D2">
        <w:rPr>
          <w:rFonts w:eastAsia="Andale Sans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F94F035" wp14:editId="5FCFCB5D">
            <wp:extent cx="70485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5F" w:rsidRPr="003426A5" w:rsidRDefault="00EF595F" w:rsidP="003426A5">
      <w:pPr>
        <w:widowControl w:val="0"/>
        <w:suppressAutoHyphens/>
        <w:spacing w:line="0" w:lineRule="atLeast"/>
        <w:ind w:firstLine="0"/>
        <w:jc w:val="center"/>
        <w:rPr>
          <w:rFonts w:eastAsia="Andale Sans UI"/>
          <w:kern w:val="1"/>
          <w:sz w:val="24"/>
          <w:szCs w:val="24"/>
        </w:rPr>
      </w:pPr>
      <w:r w:rsidRPr="003426A5">
        <w:rPr>
          <w:rFonts w:eastAsia="Andale Sans UI"/>
          <w:kern w:val="1"/>
          <w:sz w:val="24"/>
          <w:szCs w:val="24"/>
        </w:rPr>
        <w:t>СОБРА</w:t>
      </w:r>
      <w:bookmarkStart w:id="0" w:name="_GoBack"/>
      <w:bookmarkEnd w:id="0"/>
      <w:r w:rsidRPr="003426A5">
        <w:rPr>
          <w:rFonts w:eastAsia="Andale Sans UI"/>
          <w:kern w:val="1"/>
          <w:sz w:val="24"/>
          <w:szCs w:val="24"/>
        </w:rPr>
        <w:t>НИЕ ДЕПУТАТОВ</w:t>
      </w:r>
    </w:p>
    <w:p w:rsidR="00EF595F" w:rsidRPr="003426A5" w:rsidRDefault="00EF595F" w:rsidP="003426A5">
      <w:pPr>
        <w:keepNext/>
        <w:widowControl w:val="0"/>
        <w:suppressAutoHyphens/>
        <w:ind w:firstLine="0"/>
        <w:jc w:val="center"/>
        <w:rPr>
          <w:rFonts w:eastAsia="Andale Sans UI"/>
          <w:kern w:val="1"/>
          <w:sz w:val="28"/>
          <w:szCs w:val="28"/>
        </w:rPr>
      </w:pPr>
      <w:r w:rsidRPr="003426A5">
        <w:rPr>
          <w:rFonts w:eastAsia="Andale Sans UI"/>
          <w:kern w:val="1"/>
          <w:sz w:val="28"/>
          <w:szCs w:val="28"/>
        </w:rPr>
        <w:t>ФЕДОРОВСКОГО СЕЛЬСКОГО ПОСЕЛЕНИЯ</w:t>
      </w:r>
    </w:p>
    <w:p w:rsidR="00EF595F" w:rsidRPr="003426A5" w:rsidRDefault="00EF595F" w:rsidP="003426A5">
      <w:pPr>
        <w:widowControl w:val="0"/>
        <w:pBdr>
          <w:bottom w:val="single" w:sz="8" w:space="1" w:color="000000"/>
        </w:pBdr>
        <w:suppressAutoHyphens/>
        <w:ind w:firstLine="0"/>
        <w:jc w:val="center"/>
        <w:rPr>
          <w:rFonts w:eastAsia="Andale Sans UI"/>
          <w:kern w:val="1"/>
          <w:sz w:val="24"/>
          <w:szCs w:val="24"/>
        </w:rPr>
      </w:pPr>
      <w:r w:rsidRPr="003426A5">
        <w:rPr>
          <w:rFonts w:eastAsia="Andale Sans UI"/>
          <w:kern w:val="1"/>
          <w:sz w:val="24"/>
          <w:szCs w:val="24"/>
        </w:rPr>
        <w:t>НЕКЛИНОВСКОГО РАЙОНА РОСТОВСКОЙ ОБЛАСТИ</w:t>
      </w:r>
    </w:p>
    <w:p w:rsidR="00EF595F" w:rsidRPr="00B549D2" w:rsidRDefault="00EF595F" w:rsidP="00EF595F">
      <w:pPr>
        <w:widowControl w:val="0"/>
        <w:suppressAutoHyphens/>
        <w:rPr>
          <w:rFonts w:ascii="Arial" w:eastAsia="Andale Sans UI" w:hAnsi="Arial"/>
          <w:kern w:val="1"/>
          <w:sz w:val="24"/>
          <w:szCs w:val="24"/>
        </w:rPr>
      </w:pPr>
      <w:r>
        <w:rPr>
          <w:rFonts w:eastAsia="Andale Sans UI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8BC5" wp14:editId="0633EE5E">
                <wp:simplePos x="0" y="0"/>
                <wp:positionH relativeFrom="column">
                  <wp:posOffset>-42545</wp:posOffset>
                </wp:positionH>
                <wp:positionV relativeFrom="paragraph">
                  <wp:posOffset>19685</wp:posOffset>
                </wp:positionV>
                <wp:extent cx="6257925" cy="0"/>
                <wp:effectExtent l="24130" t="29210" r="33020" b="279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sjzw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ihzLI8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6B0B91" w:rsidRPr="00920D33" w:rsidRDefault="00EF595F" w:rsidP="003426A5">
      <w:pPr>
        <w:widowControl w:val="0"/>
        <w:suppressAutoHyphens/>
        <w:ind w:firstLine="0"/>
        <w:jc w:val="center"/>
        <w:rPr>
          <w:rFonts w:eastAsia="Andale Sans UI"/>
          <w:kern w:val="1"/>
          <w:sz w:val="28"/>
          <w:szCs w:val="28"/>
        </w:rPr>
      </w:pPr>
      <w:proofErr w:type="gramStart"/>
      <w:r w:rsidRPr="00B549D2">
        <w:rPr>
          <w:rFonts w:eastAsia="Andale Sans UI"/>
          <w:kern w:val="1"/>
          <w:sz w:val="28"/>
          <w:szCs w:val="28"/>
        </w:rPr>
        <w:t>Р</w:t>
      </w:r>
      <w:proofErr w:type="gramEnd"/>
      <w:r w:rsidRPr="00B549D2">
        <w:rPr>
          <w:rFonts w:eastAsia="Andale Sans UI"/>
          <w:kern w:val="1"/>
          <w:sz w:val="28"/>
          <w:szCs w:val="28"/>
        </w:rPr>
        <w:t xml:space="preserve"> Е Ш Е Н И Е</w:t>
      </w:r>
      <w:r w:rsidRPr="00E07B85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6B0B91" w:rsidRDefault="006B0B91" w:rsidP="00920D33">
      <w:pPr>
        <w:spacing w:line="276" w:lineRule="auto"/>
        <w:ind w:left="-567" w:firstLine="0"/>
        <w:jc w:val="center"/>
      </w:pPr>
      <w:r>
        <w:t>«О внесении изменений в Решение Собрания депутатов Федоровского сельского поселения от 30.10.2017 № 63 «Об утверждении Правил благоустройства территории муниципального образования «Федоровское сельское поселение»</w:t>
      </w:r>
    </w:p>
    <w:p w:rsidR="006B0B91" w:rsidRDefault="006B0B91" w:rsidP="00307AB7">
      <w:pPr>
        <w:spacing w:line="276" w:lineRule="auto"/>
      </w:pPr>
    </w:p>
    <w:p w:rsidR="006B0B91" w:rsidRDefault="006B0B91" w:rsidP="00920D33">
      <w:pPr>
        <w:spacing w:line="276" w:lineRule="auto"/>
        <w:ind w:left="-567" w:firstLine="567"/>
      </w:pPr>
      <w:r>
        <w:t>Принято Собранием депутатов</w:t>
      </w:r>
    </w:p>
    <w:p w:rsidR="006B0B91" w:rsidRDefault="006B0B91" w:rsidP="00920D33">
      <w:pPr>
        <w:tabs>
          <w:tab w:val="left" w:pos="6946"/>
        </w:tabs>
        <w:spacing w:line="276" w:lineRule="auto"/>
        <w:ind w:left="-567" w:firstLine="567"/>
      </w:pPr>
      <w:r>
        <w:t>Ф</w:t>
      </w:r>
      <w:r w:rsidR="00EF595F">
        <w:t xml:space="preserve">едоровского сельского поселения                                        </w:t>
      </w:r>
      <w:r>
        <w:t>«</w:t>
      </w:r>
      <w:r w:rsidR="003426A5">
        <w:t>16</w:t>
      </w:r>
      <w:r>
        <w:t xml:space="preserve">» </w:t>
      </w:r>
      <w:r w:rsidR="003426A5">
        <w:t>ноября</w:t>
      </w:r>
      <w:r>
        <w:t xml:space="preserve"> 2018 г</w:t>
      </w:r>
      <w:r w:rsidR="003426A5">
        <w:t>ода</w:t>
      </w:r>
    </w:p>
    <w:p w:rsidR="006B0B91" w:rsidRDefault="006B0B91" w:rsidP="00920D33">
      <w:pPr>
        <w:spacing w:line="276" w:lineRule="auto"/>
        <w:ind w:left="-567" w:firstLine="567"/>
      </w:pPr>
    </w:p>
    <w:p w:rsidR="006B0B91" w:rsidRDefault="006B0B91" w:rsidP="00920D33">
      <w:pPr>
        <w:ind w:left="-567" w:firstLine="567"/>
      </w:pPr>
      <w: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«Федоровское сельское поселение», принятым Решением Собрания депутатов Федоровского сельского поселения от </w:t>
      </w:r>
      <w:r>
        <w:rPr>
          <w:rFonts w:eastAsia="Times New Roman"/>
          <w:lang w:eastAsia="ru-RU"/>
        </w:rPr>
        <w:t>25.11.2016 № 14 (в ред. от 14.05.2018)</w:t>
      </w:r>
      <w:r>
        <w:t>, Собрание депутатов Федоровского сельского поселения</w:t>
      </w:r>
    </w:p>
    <w:p w:rsidR="006B0B91" w:rsidRDefault="006B0B91" w:rsidP="00920D33">
      <w:pPr>
        <w:spacing w:line="276" w:lineRule="auto"/>
        <w:jc w:val="center"/>
      </w:pPr>
      <w:r>
        <w:t>РЕШИЛО:</w:t>
      </w:r>
    </w:p>
    <w:p w:rsidR="00EF595F" w:rsidRDefault="006B0B91" w:rsidP="00920D33">
      <w:pPr>
        <w:pStyle w:val="a3"/>
        <w:numPr>
          <w:ilvl w:val="0"/>
          <w:numId w:val="2"/>
        </w:numPr>
        <w:ind w:left="-567" w:firstLine="0"/>
      </w:pPr>
      <w:r>
        <w:t xml:space="preserve">Внести </w:t>
      </w:r>
      <w:r w:rsidR="00EF595F">
        <w:t xml:space="preserve">в Решение </w:t>
      </w:r>
      <w:r w:rsidR="00EF595F" w:rsidRPr="00FB4BF8">
        <w:t>Собрания депутатов Федоровского сельского поселения от 30.10.2017 № 63 «Об утверждении Правил благоустройства территории муниципального образования «Федоровское сельское поселение»</w:t>
      </w:r>
      <w:r w:rsidR="00AA2B5E">
        <w:t xml:space="preserve"> согласно Приложению 1.</w:t>
      </w:r>
    </w:p>
    <w:p w:rsidR="00AA2B5E" w:rsidRDefault="00AA2B5E" w:rsidP="00920D33">
      <w:pPr>
        <w:pStyle w:val="a3"/>
        <w:numPr>
          <w:ilvl w:val="0"/>
          <w:numId w:val="2"/>
        </w:numPr>
        <w:ind w:left="-567" w:firstLine="0"/>
      </w:pPr>
      <w:r>
        <w:t xml:space="preserve">Назначить </w:t>
      </w:r>
      <w:r w:rsidRPr="00AA2B5E">
        <w:t>публичные слушания</w:t>
      </w:r>
      <w:r w:rsidRPr="00AA2B5E">
        <w:rPr>
          <w:i/>
        </w:rPr>
        <w:t xml:space="preserve"> </w:t>
      </w:r>
      <w:r w:rsidRPr="00AA2B5E">
        <w:t xml:space="preserve">на </w:t>
      </w:r>
      <w:r>
        <w:t>26.11</w:t>
      </w:r>
      <w:r w:rsidRPr="00AA2B5E">
        <w:t>.2018 года в 1</w:t>
      </w:r>
      <w:r>
        <w:t>5</w:t>
      </w:r>
      <w:r w:rsidRPr="00AA2B5E">
        <w:t xml:space="preserve">-00 часов в </w:t>
      </w:r>
      <w:r>
        <w:t>помещении</w:t>
      </w:r>
      <w:r w:rsidR="00F6205D">
        <w:t xml:space="preserve"> Федоровского отдела МБУК «</w:t>
      </w:r>
      <w:proofErr w:type="spellStart"/>
      <w:r w:rsidR="00F6205D">
        <w:t>Межпоселенческая</w:t>
      </w:r>
      <w:proofErr w:type="spellEnd"/>
      <w:r w:rsidR="00F6205D">
        <w:t xml:space="preserve"> центральная библиотека» Неклиновского района Ростовской области</w:t>
      </w:r>
      <w:r w:rsidRPr="00AA2B5E">
        <w:t>.</w:t>
      </w:r>
    </w:p>
    <w:p w:rsidR="00F6205D" w:rsidRDefault="00920D33" w:rsidP="00920D33">
      <w:pPr>
        <w:ind w:left="-567" w:firstLine="0"/>
      </w:pPr>
      <w:r>
        <w:t>3</w:t>
      </w:r>
      <w:r w:rsidR="00F6205D">
        <w:t>. Разместить на официальном сайте Федоровского сельского поселения в информационно</w:t>
      </w:r>
      <w:r w:rsidR="00F6205D" w:rsidRPr="004B628A">
        <w:t>-</w:t>
      </w:r>
      <w:r w:rsidR="00F6205D">
        <w:t>телекоммуникационной сети «Интернет», обеспечить официальное опубликование (обнародование) настоящего решения.</w:t>
      </w:r>
    </w:p>
    <w:p w:rsidR="00F6205D" w:rsidRDefault="00920D33" w:rsidP="00920D33">
      <w:pPr>
        <w:pStyle w:val="a3"/>
        <w:ind w:left="-567" w:firstLine="0"/>
        <w:contextualSpacing w:val="0"/>
      </w:pPr>
      <w:r>
        <w:t>4</w:t>
      </w:r>
      <w:r w:rsidR="00F6205D">
        <w:t>. Настоящее решение вступает в силу со дня его официального опубликования (обнародования).</w:t>
      </w:r>
    </w:p>
    <w:p w:rsidR="00F6205D" w:rsidRDefault="00920D33" w:rsidP="00920D33">
      <w:pPr>
        <w:pStyle w:val="a3"/>
        <w:ind w:left="-567" w:firstLine="0"/>
        <w:contextualSpacing w:val="0"/>
      </w:pPr>
      <w:r>
        <w:t>5</w:t>
      </w:r>
      <w:r w:rsidR="00F6205D">
        <w:t xml:space="preserve">. </w:t>
      </w:r>
      <w:proofErr w:type="gramStart"/>
      <w:r w:rsidR="00F6205D">
        <w:t>Контроль за</w:t>
      </w:r>
      <w:proofErr w:type="gramEnd"/>
      <w:r w:rsidR="00F6205D">
        <w:t xml:space="preserve"> исполнением настоящего решения возложить на комиссию по благоустройству</w:t>
      </w:r>
      <w:r>
        <w:t xml:space="preserve">, строительству, жилищно-коммунальному хозяйству, транспорту и дорожной деятельности (председатель </w:t>
      </w:r>
      <w:proofErr w:type="spellStart"/>
      <w:r>
        <w:t>Белянский</w:t>
      </w:r>
      <w:proofErr w:type="spellEnd"/>
      <w:r>
        <w:t xml:space="preserve"> Сергей Николаевич)</w:t>
      </w:r>
      <w:r w:rsidR="00F6205D">
        <w:t>.</w:t>
      </w:r>
    </w:p>
    <w:p w:rsidR="00920D33" w:rsidRDefault="00920D33" w:rsidP="00920D33">
      <w:pPr>
        <w:tabs>
          <w:tab w:val="left" w:pos="1276"/>
        </w:tabs>
        <w:ind w:left="-567" w:firstLine="0"/>
        <w:rPr>
          <w:sz w:val="28"/>
          <w:szCs w:val="28"/>
        </w:rPr>
      </w:pPr>
    </w:p>
    <w:p w:rsidR="00920D33" w:rsidRPr="00920D33" w:rsidRDefault="00920D33" w:rsidP="00920D33">
      <w:pPr>
        <w:tabs>
          <w:tab w:val="left" w:pos="1276"/>
        </w:tabs>
        <w:ind w:left="-567" w:firstLine="0"/>
        <w:rPr>
          <w:sz w:val="28"/>
          <w:szCs w:val="28"/>
        </w:rPr>
      </w:pPr>
      <w:r w:rsidRPr="00920D33">
        <w:rPr>
          <w:sz w:val="28"/>
          <w:szCs w:val="28"/>
        </w:rPr>
        <w:t>Председатель Собрания депутатов-</w:t>
      </w:r>
    </w:p>
    <w:p w:rsidR="00920D33" w:rsidRPr="00920D33" w:rsidRDefault="00920D33" w:rsidP="00920D33">
      <w:pPr>
        <w:tabs>
          <w:tab w:val="left" w:pos="1276"/>
          <w:tab w:val="left" w:pos="8364"/>
        </w:tabs>
        <w:ind w:left="-567" w:firstLine="0"/>
        <w:rPr>
          <w:sz w:val="28"/>
          <w:szCs w:val="28"/>
        </w:rPr>
      </w:pPr>
      <w:r w:rsidRPr="00920D33">
        <w:rPr>
          <w:sz w:val="28"/>
          <w:szCs w:val="28"/>
        </w:rPr>
        <w:t xml:space="preserve">Глава Федоровского сельского поселения                                        </w:t>
      </w:r>
      <w:r>
        <w:rPr>
          <w:sz w:val="28"/>
          <w:szCs w:val="28"/>
        </w:rPr>
        <w:t>С.А. Слинько</w:t>
      </w:r>
    </w:p>
    <w:p w:rsidR="00920D33" w:rsidRPr="00920D33" w:rsidRDefault="00920D33" w:rsidP="00920D33">
      <w:pPr>
        <w:tabs>
          <w:tab w:val="left" w:pos="1276"/>
          <w:tab w:val="left" w:pos="8364"/>
        </w:tabs>
        <w:ind w:firstLine="0"/>
        <w:rPr>
          <w:sz w:val="16"/>
          <w:szCs w:val="16"/>
        </w:rPr>
      </w:pPr>
    </w:p>
    <w:p w:rsidR="00920D33" w:rsidRPr="00920D33" w:rsidRDefault="00920D33" w:rsidP="00920D33">
      <w:pPr>
        <w:tabs>
          <w:tab w:val="left" w:pos="1276"/>
          <w:tab w:val="left" w:pos="8364"/>
        </w:tabs>
        <w:ind w:firstLine="0"/>
        <w:rPr>
          <w:sz w:val="24"/>
          <w:szCs w:val="28"/>
        </w:rPr>
      </w:pPr>
      <w:r w:rsidRPr="00920D33">
        <w:rPr>
          <w:sz w:val="24"/>
          <w:szCs w:val="28"/>
        </w:rPr>
        <w:t>село Федоровка</w:t>
      </w:r>
    </w:p>
    <w:p w:rsidR="00920D33" w:rsidRPr="00920D33" w:rsidRDefault="00920D33" w:rsidP="00920D33">
      <w:pPr>
        <w:tabs>
          <w:tab w:val="left" w:pos="1276"/>
          <w:tab w:val="left" w:pos="8364"/>
        </w:tabs>
        <w:ind w:firstLine="0"/>
        <w:rPr>
          <w:sz w:val="24"/>
          <w:szCs w:val="28"/>
        </w:rPr>
      </w:pPr>
      <w:r w:rsidRPr="00920D33">
        <w:rPr>
          <w:sz w:val="24"/>
          <w:szCs w:val="28"/>
        </w:rPr>
        <w:t>«</w:t>
      </w:r>
      <w:r w:rsidR="003426A5">
        <w:rPr>
          <w:sz w:val="24"/>
          <w:szCs w:val="28"/>
        </w:rPr>
        <w:t>16</w:t>
      </w:r>
      <w:r w:rsidRPr="00920D33">
        <w:rPr>
          <w:sz w:val="24"/>
          <w:szCs w:val="28"/>
        </w:rPr>
        <w:t xml:space="preserve">» </w:t>
      </w:r>
      <w:r w:rsidR="003426A5">
        <w:rPr>
          <w:sz w:val="24"/>
          <w:szCs w:val="28"/>
        </w:rPr>
        <w:t>ноября</w:t>
      </w:r>
      <w:r w:rsidRPr="00920D33">
        <w:rPr>
          <w:sz w:val="24"/>
          <w:szCs w:val="28"/>
        </w:rPr>
        <w:t xml:space="preserve"> 201</w:t>
      </w:r>
      <w:r>
        <w:rPr>
          <w:sz w:val="24"/>
          <w:szCs w:val="28"/>
        </w:rPr>
        <w:t>8</w:t>
      </w:r>
      <w:r w:rsidRPr="00920D33">
        <w:rPr>
          <w:sz w:val="24"/>
          <w:szCs w:val="28"/>
        </w:rPr>
        <w:t xml:space="preserve"> года</w:t>
      </w:r>
    </w:p>
    <w:p w:rsidR="00920D33" w:rsidRPr="00920D33" w:rsidRDefault="00920D33" w:rsidP="00920D33">
      <w:pPr>
        <w:tabs>
          <w:tab w:val="left" w:pos="1276"/>
          <w:tab w:val="left" w:pos="8364"/>
        </w:tabs>
        <w:ind w:firstLine="0"/>
        <w:rPr>
          <w:sz w:val="24"/>
          <w:szCs w:val="28"/>
        </w:rPr>
      </w:pPr>
      <w:r w:rsidRPr="00920D33">
        <w:rPr>
          <w:sz w:val="24"/>
          <w:szCs w:val="28"/>
        </w:rPr>
        <w:t xml:space="preserve">№ </w:t>
      </w:r>
      <w:r w:rsidR="003426A5">
        <w:rPr>
          <w:sz w:val="24"/>
          <w:szCs w:val="28"/>
        </w:rPr>
        <w:t>121</w:t>
      </w:r>
    </w:p>
    <w:p w:rsidR="00E7434D" w:rsidRPr="006B0B91" w:rsidRDefault="00E7434D" w:rsidP="00E7434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E7434D" w:rsidRDefault="00E7434D" w:rsidP="00E7434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Федоровского сельского поселения от </w:t>
      </w:r>
      <w:r w:rsidR="003426A5">
        <w:rPr>
          <w:rFonts w:eastAsia="Times New Roman"/>
          <w:kern w:val="2"/>
          <w:sz w:val="24"/>
          <w:szCs w:val="28"/>
          <w:lang w:eastAsia="ar-SA"/>
        </w:rPr>
        <w:t>16</w:t>
      </w:r>
      <w:r>
        <w:rPr>
          <w:rFonts w:eastAsia="Times New Roman"/>
          <w:kern w:val="2"/>
          <w:sz w:val="24"/>
          <w:szCs w:val="28"/>
          <w:lang w:eastAsia="ar-SA"/>
        </w:rPr>
        <w:t>.</w:t>
      </w:r>
      <w:r w:rsidR="003426A5">
        <w:rPr>
          <w:rFonts w:eastAsia="Times New Roman"/>
          <w:kern w:val="2"/>
          <w:sz w:val="24"/>
          <w:szCs w:val="28"/>
          <w:lang w:eastAsia="ar-SA"/>
        </w:rPr>
        <w:t>11</w:t>
      </w:r>
      <w:r>
        <w:rPr>
          <w:rFonts w:eastAsia="Times New Roman"/>
          <w:kern w:val="2"/>
          <w:sz w:val="24"/>
          <w:szCs w:val="28"/>
          <w:lang w:eastAsia="ar-SA"/>
        </w:rPr>
        <w:t xml:space="preserve">.2018 № </w:t>
      </w:r>
      <w:r w:rsidR="003426A5">
        <w:rPr>
          <w:rFonts w:eastAsia="Times New Roman"/>
          <w:kern w:val="2"/>
          <w:sz w:val="24"/>
          <w:szCs w:val="28"/>
          <w:lang w:eastAsia="ar-SA"/>
        </w:rPr>
        <w:t>121</w:t>
      </w:r>
    </w:p>
    <w:p w:rsidR="00E7434D" w:rsidRDefault="00E7434D" w:rsidP="00E7434D">
      <w:pPr>
        <w:spacing w:line="276" w:lineRule="auto"/>
        <w:ind w:firstLine="0"/>
      </w:pPr>
    </w:p>
    <w:p w:rsidR="00F6205D" w:rsidRDefault="00E7434D" w:rsidP="00E7434D">
      <w:pPr>
        <w:spacing w:line="276" w:lineRule="auto"/>
        <w:ind w:firstLine="0"/>
        <w:jc w:val="center"/>
      </w:pPr>
      <w:r>
        <w:t>ИЗМЕНЕНИЯ,</w:t>
      </w:r>
    </w:p>
    <w:p w:rsidR="00E7434D" w:rsidRDefault="00E7434D" w:rsidP="00E7434D">
      <w:pPr>
        <w:ind w:firstLine="0"/>
        <w:jc w:val="center"/>
      </w:pPr>
      <w:r>
        <w:t xml:space="preserve">вносимые в </w:t>
      </w:r>
      <w:r w:rsidRPr="00FB4BF8">
        <w:t>Решени</w:t>
      </w:r>
      <w:r>
        <w:t>е</w:t>
      </w:r>
      <w:r w:rsidRPr="00FB4BF8">
        <w:t xml:space="preserve"> Собрания депутатов Федоровского сельского поселения от 30.10.2017 № 63 ««Об утверждении Правил благоустройства территории муниципального образования «Федоровское сельское поселение»</w:t>
      </w:r>
    </w:p>
    <w:p w:rsidR="00AA2B5E" w:rsidRDefault="00AA2B5E" w:rsidP="00920D33">
      <w:pPr>
        <w:spacing w:line="276" w:lineRule="auto"/>
      </w:pPr>
    </w:p>
    <w:p w:rsidR="006B0B91" w:rsidRDefault="006B0B91" w:rsidP="00E7434D">
      <w:pPr>
        <w:pStyle w:val="a3"/>
        <w:numPr>
          <w:ilvl w:val="0"/>
          <w:numId w:val="3"/>
        </w:numPr>
        <w:spacing w:line="276" w:lineRule="auto"/>
        <w:ind w:left="-567" w:firstLine="0"/>
      </w:pPr>
      <w:r>
        <w:t xml:space="preserve">в приложение к </w:t>
      </w:r>
      <w:r w:rsidRPr="00FB4BF8">
        <w:t>Решени</w:t>
      </w:r>
      <w:r>
        <w:t>ю</w:t>
      </w:r>
      <w:r w:rsidRPr="00FB4BF8">
        <w:t xml:space="preserve"> Собрания депутатов Федоровского сельского поселения от 30.10.2017 № 63 ««Об утверждении Правил благоустройства территории муниципального образования «Федоровское сельское поселение»</w:t>
      </w:r>
      <w:r>
        <w:t xml:space="preserve"> следующие изменения:</w:t>
      </w:r>
    </w:p>
    <w:p w:rsidR="006B0B91" w:rsidRDefault="006B0B91" w:rsidP="00E7434D">
      <w:pPr>
        <w:spacing w:line="276" w:lineRule="auto"/>
        <w:ind w:left="-567" w:firstLine="0"/>
      </w:pPr>
      <w:r>
        <w:t>1.1. в части 1 статьи 2:</w:t>
      </w:r>
    </w:p>
    <w:p w:rsidR="006B0B91" w:rsidRDefault="006B0B91" w:rsidP="00E7434D">
      <w:pPr>
        <w:spacing w:line="276" w:lineRule="auto"/>
        <w:ind w:left="-567" w:firstLine="0"/>
      </w:pPr>
      <w:r>
        <w:t>а) пункт 13 изложить в следующей редакции:</w:t>
      </w:r>
    </w:p>
    <w:p w:rsidR="006B0B91" w:rsidRDefault="006B0B91" w:rsidP="00E7434D">
      <w:pPr>
        <w:spacing w:line="276" w:lineRule="auto"/>
        <w:ind w:left="-567" w:firstLine="0"/>
      </w:pPr>
      <w:r>
        <w:t xml:space="preserve"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>
        <w:t xml:space="preserve"> которой оп</w:t>
      </w:r>
      <w:r w:rsidR="00E7434D">
        <w:t>ределены настоящими Правилами;</w:t>
      </w:r>
    </w:p>
    <w:p w:rsidR="006B0B91" w:rsidRDefault="006B0B91" w:rsidP="00E7434D">
      <w:pPr>
        <w:spacing w:line="276" w:lineRule="auto"/>
        <w:ind w:left="-567" w:firstLine="0"/>
      </w:pPr>
      <w:r>
        <w:t>б) дополнить пунктами 13.1 – 13.5 следующего содержания:</w:t>
      </w:r>
    </w:p>
    <w:p w:rsidR="006B0B91" w:rsidRDefault="006B0B91" w:rsidP="00E7434D">
      <w:pPr>
        <w:spacing w:line="276" w:lineRule="auto"/>
        <w:ind w:left="-567" w:firstLine="0"/>
      </w:pPr>
      <w:r>
        <w:t>«13.1)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B0B91" w:rsidRDefault="006B0B91" w:rsidP="00E7434D">
      <w:pPr>
        <w:spacing w:line="276" w:lineRule="auto"/>
        <w:ind w:left="-567" w:firstLine="0"/>
      </w:pPr>
      <w:r>
        <w:t>13.2)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6B0B91" w:rsidRDefault="006B0B91" w:rsidP="00E7434D">
      <w:pPr>
        <w:spacing w:line="276" w:lineRule="auto"/>
        <w:ind w:left="-567" w:firstLine="0"/>
      </w:pPr>
      <w:r>
        <w:t>13.3)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B0B91" w:rsidRDefault="006B0B91" w:rsidP="00E7434D">
      <w:pPr>
        <w:spacing w:line="276" w:lineRule="auto"/>
        <w:ind w:left="-567" w:firstLine="0"/>
      </w:pPr>
      <w:r>
        <w:t>13.4)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B0B91" w:rsidRDefault="006B0B91" w:rsidP="00E7434D">
      <w:pPr>
        <w:spacing w:line="276" w:lineRule="auto"/>
        <w:ind w:left="-567" w:firstLine="0"/>
      </w:pPr>
      <w:r>
        <w:t>13.5) площадь прилегающей территории – площадь геометрической фигуры, образованной проекцией границ прилегающей территори</w:t>
      </w:r>
      <w:r w:rsidR="00E7434D">
        <w:t>и на горизонтальную плоскость;</w:t>
      </w:r>
    </w:p>
    <w:p w:rsidR="00E7434D" w:rsidRDefault="00E7434D" w:rsidP="00E7434D">
      <w:pPr>
        <w:spacing w:line="276" w:lineRule="auto"/>
        <w:ind w:left="-567" w:firstLine="0"/>
        <w:rPr>
          <w:i/>
        </w:rPr>
      </w:pP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1.2. часть 2 статьи 53 изложить в следующей редакции:</w:t>
      </w:r>
    </w:p>
    <w:p w:rsidR="006B0B91" w:rsidRPr="00E7434D" w:rsidRDefault="006B0B91" w:rsidP="00E7434D">
      <w:pPr>
        <w:spacing w:line="276" w:lineRule="auto"/>
        <w:ind w:left="-567" w:firstLine="0"/>
      </w:pP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 xml:space="preserve"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</w:t>
      </w:r>
      <w:r w:rsidRPr="00E7434D">
        <w:lastRenderedPageBreak/>
        <w:t>бесхозяйным объектам – на собственников, владельцев, пользователей земельных участков, на которых они расположены;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 xml:space="preserve">г) по содержанию неиспользуемых и </w:t>
      </w:r>
      <w:proofErr w:type="spellStart"/>
      <w:r w:rsidRPr="00E7434D">
        <w:t>неосваиваемых</w:t>
      </w:r>
      <w:proofErr w:type="spellEnd"/>
      <w:r w:rsidRPr="00E7434D">
        <w:t xml:space="preserve">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6B0B91" w:rsidRPr="00E7434D" w:rsidRDefault="006B0B91" w:rsidP="00E7434D">
      <w:pPr>
        <w:spacing w:line="276" w:lineRule="auto"/>
        <w:ind w:left="-567" w:firstLine="0"/>
      </w:pPr>
      <w:proofErr w:type="gramStart"/>
      <w:r w:rsidRPr="00E7434D">
        <w:t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  <w:proofErr w:type="gramEnd"/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6B0B91" w:rsidRPr="00E7434D" w:rsidRDefault="006B0B91" w:rsidP="00E7434D">
      <w:pPr>
        <w:spacing w:line="276" w:lineRule="auto"/>
        <w:ind w:left="-567" w:firstLine="0"/>
      </w:pPr>
      <w:r w:rsidRPr="00E7434D"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B0B91" w:rsidRPr="00AC018A" w:rsidRDefault="006B0B91" w:rsidP="00E7434D">
      <w:pPr>
        <w:spacing w:line="276" w:lineRule="auto"/>
        <w:ind w:left="-567" w:firstLine="0"/>
        <w:rPr>
          <w:i/>
        </w:rPr>
      </w:pPr>
      <w:r w:rsidRPr="00E7434D"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</w:t>
      </w:r>
      <w:proofErr w:type="gramStart"/>
      <w:r w:rsidRPr="00AC018A">
        <w:rPr>
          <w:i/>
        </w:rPr>
        <w:t>.»;</w:t>
      </w:r>
      <w:proofErr w:type="gramEnd"/>
    </w:p>
    <w:p w:rsidR="006B0B91" w:rsidRDefault="006B0B91" w:rsidP="00E7434D">
      <w:pPr>
        <w:spacing w:line="276" w:lineRule="auto"/>
        <w:ind w:left="-567" w:firstLine="0"/>
      </w:pPr>
    </w:p>
    <w:p w:rsidR="006B0B91" w:rsidRDefault="006B0B91" w:rsidP="00E7434D">
      <w:pPr>
        <w:spacing w:line="276" w:lineRule="auto"/>
        <w:ind w:left="-567" w:firstLine="0"/>
      </w:pPr>
      <w:r>
        <w:t>1.3. статью 54 изложить в следующей редакции:</w:t>
      </w:r>
    </w:p>
    <w:p w:rsidR="006B0B91" w:rsidRDefault="006B0B91" w:rsidP="00E7434D">
      <w:pPr>
        <w:spacing w:line="276" w:lineRule="auto"/>
        <w:ind w:left="-567" w:firstLine="0"/>
      </w:pPr>
    </w:p>
    <w:p w:rsidR="006B0B91" w:rsidRDefault="006B0B91" w:rsidP="00E7434D">
      <w:pPr>
        <w:spacing w:line="276" w:lineRule="auto"/>
        <w:ind w:left="-567" w:firstLine="0"/>
        <w:rPr>
          <w:b/>
        </w:rPr>
      </w:pPr>
      <w:r>
        <w:t>«</w:t>
      </w:r>
      <w:r w:rsidRPr="00D64DE2">
        <w:t xml:space="preserve">Статья 54. </w:t>
      </w:r>
      <w:r w:rsidRPr="00D64DE2">
        <w:rPr>
          <w:b/>
        </w:rPr>
        <w:t xml:space="preserve">Участие собственников </w:t>
      </w:r>
      <w:r w:rsidRPr="00227836">
        <w:rPr>
          <w:b/>
        </w:rPr>
        <w:t>и (или) иных законных владельцев зданий, строений, сооружений, земельных участков</w:t>
      </w:r>
      <w:r>
        <w:rPr>
          <w:b/>
        </w:rPr>
        <w:t xml:space="preserve"> в содержании прилегающих территорий</w:t>
      </w:r>
    </w:p>
    <w:p w:rsidR="006B0B91" w:rsidRPr="00227836" w:rsidRDefault="006B0B91" w:rsidP="00E7434D">
      <w:pPr>
        <w:spacing w:line="276" w:lineRule="auto"/>
        <w:ind w:left="-567" w:firstLine="0"/>
      </w:pPr>
    </w:p>
    <w:p w:rsidR="006B0B91" w:rsidRPr="00E7434D" w:rsidRDefault="006B0B91" w:rsidP="00E7434D">
      <w:pPr>
        <w:spacing w:line="276" w:lineRule="auto"/>
        <w:ind w:left="-567" w:firstLine="567"/>
      </w:pPr>
      <w:r w:rsidRPr="00E7434D"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6B0B91" w:rsidRPr="00E7434D" w:rsidRDefault="006B0B91" w:rsidP="00E7434D">
      <w:pPr>
        <w:spacing w:line="276" w:lineRule="auto"/>
        <w:ind w:left="-567" w:firstLine="567"/>
      </w:pPr>
      <w:r w:rsidRPr="00E7434D">
        <w:lastRenderedPageBreak/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6B0B91" w:rsidRDefault="006B0B91" w:rsidP="00E7434D">
      <w:pPr>
        <w:spacing w:line="276" w:lineRule="auto"/>
        <w:ind w:left="-567" w:firstLine="0"/>
      </w:pPr>
      <w:r>
        <w:t xml:space="preserve">3. </w:t>
      </w:r>
      <w:r w:rsidRPr="00932784"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</w:t>
      </w:r>
      <w:r>
        <w:t>4</w:t>
      </w:r>
      <w:r w:rsidRPr="00932784">
        <w:t xml:space="preserve"> настоящей статьи максимальной и минимальной площади прилегающей территории, а также иных требований настояще</w:t>
      </w:r>
      <w:r>
        <w:t>й статьи.</w:t>
      </w:r>
    </w:p>
    <w:p w:rsidR="006B0B91" w:rsidRPr="004E4389" w:rsidRDefault="006B0B91" w:rsidP="00E7434D">
      <w:pPr>
        <w:spacing w:line="276" w:lineRule="auto"/>
        <w:ind w:left="-567" w:firstLine="0"/>
      </w:pPr>
      <w:r w:rsidRPr="004E4389">
        <w:t xml:space="preserve">4. </w:t>
      </w:r>
      <w:r w:rsidR="004E4389">
        <w:t>М</w:t>
      </w:r>
      <w:r w:rsidR="004E4389" w:rsidRPr="004E4389">
        <w:t xml:space="preserve">инимальная </w:t>
      </w:r>
      <w:r w:rsidRPr="004E4389">
        <w:t xml:space="preserve">и </w:t>
      </w:r>
      <w:r w:rsidR="004E4389">
        <w:t>м</w:t>
      </w:r>
      <w:r w:rsidR="004E4389" w:rsidRPr="004E4389">
        <w:t xml:space="preserve">аксимальная </w:t>
      </w:r>
      <w:r w:rsidRPr="004E4389">
        <w:t>площадь прилегающей территории в Федоровском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4E4389" w:rsidRDefault="006B0B91" w:rsidP="00E7434D">
      <w:pPr>
        <w:spacing w:line="276" w:lineRule="auto"/>
        <w:ind w:left="-567" w:firstLine="0"/>
      </w:pPr>
      <w:r w:rsidRPr="004E4389">
        <w:t>1)</w:t>
      </w:r>
      <w:r w:rsidR="004E4389">
        <w:t xml:space="preserve"> при протяженности от 1 м до 5 м </w:t>
      </w:r>
      <w:r w:rsidR="004308F7">
        <w:t>–</w:t>
      </w:r>
      <w:r w:rsidR="004E4389">
        <w:t xml:space="preserve"> </w:t>
      </w:r>
      <w:r w:rsidR="004308F7">
        <w:t>25 м</w:t>
      </w:r>
      <w:proofErr w:type="gramStart"/>
      <w:r w:rsidR="004308F7" w:rsidRPr="004308F7">
        <w:rPr>
          <w:vertAlign w:val="superscript"/>
        </w:rPr>
        <w:t>2</w:t>
      </w:r>
      <w:proofErr w:type="gramEnd"/>
      <w:r w:rsidR="004308F7" w:rsidRPr="004308F7">
        <w:rPr>
          <w:vertAlign w:val="superscript"/>
        </w:rPr>
        <w:t xml:space="preserve"> </w:t>
      </w:r>
      <w:r w:rsidR="004308F7">
        <w:t>минимальная и 32,5 м</w:t>
      </w:r>
      <w:r w:rsidR="004308F7" w:rsidRPr="004308F7">
        <w:rPr>
          <w:vertAlign w:val="superscript"/>
        </w:rPr>
        <w:t>2</w:t>
      </w:r>
      <w:r w:rsidR="004308F7">
        <w:t xml:space="preserve"> максимальная</w:t>
      </w:r>
      <w:r w:rsidR="004308F7" w:rsidRPr="004308F7">
        <w:t xml:space="preserve"> </w:t>
      </w:r>
      <w:r w:rsidR="004308F7" w:rsidRPr="004E4389">
        <w:t>площадь прилегающей территории</w:t>
      </w:r>
      <w:r w:rsidR="004308F7">
        <w:t>;</w:t>
      </w:r>
    </w:p>
    <w:p w:rsidR="004308F7" w:rsidRDefault="00D84127" w:rsidP="00E7434D">
      <w:pPr>
        <w:spacing w:line="276" w:lineRule="auto"/>
        <w:ind w:left="-567" w:firstLine="0"/>
      </w:pPr>
      <w:r>
        <w:t>2) при протяженности от 5 м до 10 м – 50 м</w:t>
      </w:r>
      <w:r w:rsidRPr="004308F7">
        <w:rPr>
          <w:vertAlign w:val="superscript"/>
        </w:rPr>
        <w:t xml:space="preserve">2 </w:t>
      </w:r>
      <w:r>
        <w:t>минимальная и 65 м</w:t>
      </w:r>
      <w:r w:rsidRPr="004308F7">
        <w:rPr>
          <w:vertAlign w:val="superscript"/>
        </w:rPr>
        <w:t>2</w:t>
      </w:r>
      <w:r>
        <w:t xml:space="preserve"> максимальная</w:t>
      </w:r>
      <w:r w:rsidRPr="004308F7">
        <w:t xml:space="preserve"> </w:t>
      </w:r>
      <w:r w:rsidRPr="004E4389">
        <w:t>площадь прилегающей территории</w:t>
      </w:r>
      <w:r>
        <w:t>;</w:t>
      </w:r>
    </w:p>
    <w:p w:rsidR="00D84127" w:rsidRDefault="00D84127" w:rsidP="00E7434D">
      <w:pPr>
        <w:spacing w:line="276" w:lineRule="auto"/>
        <w:ind w:left="-567" w:firstLine="0"/>
      </w:pPr>
      <w:r>
        <w:t xml:space="preserve">3) при протяженности от </w:t>
      </w:r>
      <w:r w:rsidR="00F52763">
        <w:t>10</w:t>
      </w:r>
      <w:r>
        <w:t xml:space="preserve"> м до </w:t>
      </w:r>
      <w:r w:rsidR="00F52763">
        <w:t>2</w:t>
      </w:r>
      <w:r>
        <w:t xml:space="preserve">0 м – </w:t>
      </w:r>
      <w:r w:rsidR="00F52763">
        <w:t>10</w:t>
      </w:r>
      <w:r>
        <w:t>0 м</w:t>
      </w:r>
      <w:r w:rsidRPr="004308F7">
        <w:rPr>
          <w:vertAlign w:val="superscript"/>
        </w:rPr>
        <w:t xml:space="preserve">2 </w:t>
      </w:r>
      <w:r>
        <w:t xml:space="preserve">минимальная и </w:t>
      </w:r>
      <w:r w:rsidR="00F52763">
        <w:t>130</w:t>
      </w:r>
      <w:r>
        <w:t xml:space="preserve"> м</w:t>
      </w:r>
      <w:r w:rsidRPr="004308F7">
        <w:rPr>
          <w:vertAlign w:val="superscript"/>
        </w:rPr>
        <w:t>2</w:t>
      </w:r>
      <w:r>
        <w:t xml:space="preserve"> максимальная</w:t>
      </w:r>
      <w:r w:rsidRPr="004308F7">
        <w:t xml:space="preserve"> </w:t>
      </w:r>
      <w:r w:rsidRPr="004E4389">
        <w:t>площадь прилегающей территории</w:t>
      </w:r>
      <w:r>
        <w:t>;</w:t>
      </w:r>
    </w:p>
    <w:p w:rsidR="00D84127" w:rsidRDefault="00F52763" w:rsidP="00E7434D">
      <w:pPr>
        <w:spacing w:line="276" w:lineRule="auto"/>
        <w:ind w:left="-567" w:firstLine="0"/>
      </w:pPr>
      <w:r>
        <w:t>4) при протяженности от 20 м до 40 м – 200 м</w:t>
      </w:r>
      <w:r w:rsidRPr="004308F7">
        <w:rPr>
          <w:vertAlign w:val="superscript"/>
        </w:rPr>
        <w:t xml:space="preserve">2 </w:t>
      </w:r>
      <w:r>
        <w:t>минимальная и 260 м</w:t>
      </w:r>
      <w:r w:rsidRPr="004308F7">
        <w:rPr>
          <w:vertAlign w:val="superscript"/>
        </w:rPr>
        <w:t>2</w:t>
      </w:r>
      <w:r>
        <w:t xml:space="preserve"> максимальная</w:t>
      </w:r>
      <w:r w:rsidRPr="004308F7">
        <w:t xml:space="preserve"> </w:t>
      </w:r>
      <w:r w:rsidRPr="004E4389">
        <w:t>площадь прилегающей территории</w:t>
      </w:r>
      <w:r>
        <w:t>;</w:t>
      </w:r>
    </w:p>
    <w:p w:rsidR="006B0B91" w:rsidRDefault="00F52763" w:rsidP="00E7434D">
      <w:pPr>
        <w:spacing w:line="276" w:lineRule="auto"/>
        <w:ind w:left="-567" w:firstLine="0"/>
      </w:pPr>
      <w:r>
        <w:t xml:space="preserve">5) при протяженности от 40 м до 80 м – </w:t>
      </w:r>
      <w:r w:rsidR="00AF7B3D">
        <w:t>4</w:t>
      </w:r>
      <w:r>
        <w:t>00 м</w:t>
      </w:r>
      <w:r w:rsidRPr="004308F7">
        <w:rPr>
          <w:vertAlign w:val="superscript"/>
        </w:rPr>
        <w:t xml:space="preserve">2 </w:t>
      </w:r>
      <w:r>
        <w:t xml:space="preserve">минимальная и </w:t>
      </w:r>
      <w:r w:rsidR="00AF7B3D">
        <w:t>52</w:t>
      </w:r>
      <w:r>
        <w:t>0 м</w:t>
      </w:r>
      <w:r w:rsidRPr="004308F7">
        <w:rPr>
          <w:vertAlign w:val="superscript"/>
        </w:rPr>
        <w:t>2</w:t>
      </w:r>
      <w:r>
        <w:t xml:space="preserve"> максимальная</w:t>
      </w:r>
      <w:r w:rsidRPr="004308F7">
        <w:t xml:space="preserve"> </w:t>
      </w:r>
      <w:r w:rsidRPr="004E4389">
        <w:t>площадь прилегающей территории</w:t>
      </w:r>
      <w:r w:rsidR="00AF7B3D">
        <w:t>.</w:t>
      </w:r>
    </w:p>
    <w:p w:rsidR="004C1DA2" w:rsidRDefault="00EE258D" w:rsidP="00E7434D">
      <w:pPr>
        <w:spacing w:line="276" w:lineRule="auto"/>
        <w:ind w:left="-567" w:firstLine="567"/>
      </w:pPr>
      <w:r>
        <w:t>В</w:t>
      </w:r>
      <w:r w:rsidR="00AF7B3D">
        <w:t xml:space="preserve"> случае</w:t>
      </w:r>
      <w:proofErr w:type="gramStart"/>
      <w:r w:rsidR="00905FFF">
        <w:t>,</w:t>
      </w:r>
      <w:proofErr w:type="gramEnd"/>
      <w:r w:rsidR="00AF7B3D">
        <w:t xml:space="preserve"> </w:t>
      </w:r>
      <w:r w:rsidR="00905FFF">
        <w:t xml:space="preserve">если </w:t>
      </w:r>
      <w:r w:rsidR="00905FFF" w:rsidRPr="00AF7B3D">
        <w:t>здани</w:t>
      </w:r>
      <w:r w:rsidR="00905FFF">
        <w:t>я</w:t>
      </w:r>
      <w:r w:rsidR="00905FFF" w:rsidRPr="00AF7B3D">
        <w:t>, строени</w:t>
      </w:r>
      <w:r w:rsidR="00905FFF">
        <w:t>я</w:t>
      </w:r>
      <w:r w:rsidR="00905FFF" w:rsidRPr="00AF7B3D">
        <w:t>, сооружени</w:t>
      </w:r>
      <w:r w:rsidR="00905FFF">
        <w:t>я</w:t>
      </w:r>
      <w:r w:rsidR="00905FFF" w:rsidRPr="00AF7B3D">
        <w:t>, земельн</w:t>
      </w:r>
      <w:r w:rsidR="00905FFF">
        <w:t>ые</w:t>
      </w:r>
      <w:r w:rsidR="00905FFF" w:rsidRPr="00AF7B3D">
        <w:t xml:space="preserve"> участк</w:t>
      </w:r>
      <w:r w:rsidR="00905FFF">
        <w:t xml:space="preserve">и не имеют границ </w:t>
      </w:r>
      <w:proofErr w:type="spellStart"/>
      <w:r w:rsidR="00905FFF">
        <w:t>смежества</w:t>
      </w:r>
      <w:proofErr w:type="spellEnd"/>
      <w:r w:rsidR="00905FFF">
        <w:t xml:space="preserve"> с иными </w:t>
      </w:r>
      <w:r w:rsidR="00905FFF" w:rsidRPr="00AF7B3D">
        <w:t>здани</w:t>
      </w:r>
      <w:r w:rsidR="00905FFF">
        <w:t>ями</w:t>
      </w:r>
      <w:r w:rsidR="00905FFF" w:rsidRPr="00AF7B3D">
        <w:t>, строени</w:t>
      </w:r>
      <w:r w:rsidR="00905FFF">
        <w:t>ями</w:t>
      </w:r>
      <w:r w:rsidR="00905FFF" w:rsidRPr="00AF7B3D">
        <w:t>, сооружени</w:t>
      </w:r>
      <w:r w:rsidR="00905FFF">
        <w:t>ями</w:t>
      </w:r>
      <w:r w:rsidR="00905FFF" w:rsidRPr="00AF7B3D">
        <w:t>, земельн</w:t>
      </w:r>
      <w:r w:rsidR="00905FFF">
        <w:t>ыми</w:t>
      </w:r>
      <w:r w:rsidR="00905FFF" w:rsidRPr="00AF7B3D">
        <w:t xml:space="preserve"> участк</w:t>
      </w:r>
      <w:r w:rsidR="00905FFF">
        <w:t>ами, в том числе, располагаются</w:t>
      </w:r>
      <w:r w:rsidR="00AF7B3D" w:rsidRPr="00AF7B3D">
        <w:t xml:space="preserve"> </w:t>
      </w:r>
      <w:r w:rsidR="00AF7B3D">
        <w:t>на пересечении улиц, переулков, проспектов, бульваров и т.п.</w:t>
      </w:r>
      <w:r w:rsidR="008D57ED">
        <w:t xml:space="preserve">, протяженность </w:t>
      </w:r>
      <w:r w:rsidR="00FB1FD8">
        <w:t xml:space="preserve">общей </w:t>
      </w:r>
      <w:r w:rsidR="008D57ED">
        <w:t>границы</w:t>
      </w:r>
      <w:r w:rsidR="00FB1FD8">
        <w:t xml:space="preserve"> указанных объектов недвижимости и </w:t>
      </w:r>
      <w:r w:rsidR="004D65F1">
        <w:t xml:space="preserve">прилегающей </w:t>
      </w:r>
      <w:r w:rsidR="004D65F1" w:rsidRPr="00EE258D">
        <w:t xml:space="preserve">территории определяется </w:t>
      </w:r>
      <w:r w:rsidRPr="00EE258D">
        <w:t xml:space="preserve">с учетом всех границ </w:t>
      </w:r>
      <w:r w:rsidRPr="00AF7B3D">
        <w:t>зданий, строений, сооружений, земельных участков</w:t>
      </w:r>
      <w:r>
        <w:t>, к которым прилегают территории общего пользования. При этом площадь прилегающей территории</w:t>
      </w:r>
      <w:r w:rsidR="00EB485C">
        <w:t xml:space="preserve">, устанавливаемой к каждой из </w:t>
      </w:r>
      <w:r w:rsidR="00EB485C" w:rsidRPr="00EB485C">
        <w:t>границ</w:t>
      </w:r>
      <w:r w:rsidR="00EB485C">
        <w:t xml:space="preserve"> такого</w:t>
      </w:r>
      <w:r w:rsidR="00EB485C" w:rsidRPr="00EB485C">
        <w:t xml:space="preserve"> здания, строения, сооружения, земельного участка</w:t>
      </w:r>
      <w:r w:rsidR="00EB485C">
        <w:t>,</w:t>
      </w:r>
      <w:r w:rsidR="00FB1FD8">
        <w:t xml:space="preserve"> </w:t>
      </w:r>
      <w:r w:rsidR="00EB485C">
        <w:t>определяется</w:t>
      </w:r>
      <w:r>
        <w:t xml:space="preserve"> пропорционально протяженности </w:t>
      </w:r>
      <w:r w:rsidR="00FB1FD8">
        <w:t xml:space="preserve">их общей </w:t>
      </w:r>
      <w:r>
        <w:t>границы</w:t>
      </w:r>
      <w:r w:rsidR="00FB1FD8">
        <w:t>.</w:t>
      </w:r>
    </w:p>
    <w:p w:rsidR="006B0B91" w:rsidRDefault="006B0B91" w:rsidP="00E7434D">
      <w:pPr>
        <w:spacing w:line="276" w:lineRule="auto"/>
        <w:ind w:left="-567" w:firstLine="0"/>
      </w:pPr>
      <w: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6B0B91" w:rsidRDefault="006B0B91" w:rsidP="00E7434D">
      <w:pPr>
        <w:spacing w:line="276" w:lineRule="auto"/>
        <w:ind w:left="-567" w:firstLine="0"/>
      </w:pPr>
      <w:r>
        <w:t>1) пешеходные коммуникации, в том числе тротуары, аллеи, дорожки, тропинки;</w:t>
      </w:r>
    </w:p>
    <w:p w:rsidR="006B0B91" w:rsidRDefault="006B0B91" w:rsidP="00E7434D">
      <w:pPr>
        <w:spacing w:line="276" w:lineRule="auto"/>
        <w:ind w:left="-567" w:firstLine="0"/>
      </w:pPr>
      <w:r>
        <w:t>2) палисадники, клумбы;</w:t>
      </w:r>
    </w:p>
    <w:p w:rsidR="006B0B91" w:rsidRDefault="006B0B91" w:rsidP="00E7434D">
      <w:pPr>
        <w:spacing w:line="276" w:lineRule="auto"/>
        <w:ind w:left="-567" w:firstLine="0"/>
      </w:pPr>
      <w:r>
        <w:lastRenderedPageBreak/>
        <w:t xml:space="preserve">3) </w:t>
      </w:r>
      <w:r w:rsidRPr="00E7434D"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</w:t>
      </w:r>
      <w:r>
        <w:t>.</w:t>
      </w:r>
    </w:p>
    <w:p w:rsidR="006B0B91" w:rsidRDefault="006B0B91" w:rsidP="00E7434D">
      <w:pPr>
        <w:spacing w:line="276" w:lineRule="auto"/>
        <w:ind w:left="-567" w:firstLine="0"/>
      </w:pPr>
      <w:r>
        <w:t>6. Границы прилегающей территории определяются с учетом следующих ограничений:</w:t>
      </w:r>
    </w:p>
    <w:p w:rsidR="006B0B91" w:rsidRDefault="006B0B91" w:rsidP="00E7434D">
      <w:pPr>
        <w:spacing w:line="276" w:lineRule="auto"/>
        <w:ind w:left="-567" w:firstLine="0"/>
      </w:pPr>
      <w: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6B0B91" w:rsidRDefault="006B0B91" w:rsidP="00E7434D">
      <w:pPr>
        <w:spacing w:line="276" w:lineRule="auto"/>
        <w:ind w:left="-567" w:firstLine="0"/>
      </w:pPr>
      <w: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B0B91" w:rsidRDefault="006B0B91" w:rsidP="00E7434D">
      <w:pPr>
        <w:spacing w:line="276" w:lineRule="auto"/>
        <w:ind w:left="-567" w:firstLine="0"/>
      </w:pPr>
      <w: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B0B91" w:rsidRDefault="006B0B91" w:rsidP="00E7434D">
      <w:pPr>
        <w:spacing w:line="276" w:lineRule="auto"/>
        <w:ind w:left="-567" w:firstLine="0"/>
      </w:pPr>
      <w: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B0B91" w:rsidRDefault="006B0B91" w:rsidP="00E7434D">
      <w:pPr>
        <w:spacing w:line="276" w:lineRule="auto"/>
        <w:ind w:left="-567" w:firstLine="0"/>
      </w:pPr>
      <w: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>
        <w:t>вкрапливания</w:t>
      </w:r>
      <w:proofErr w:type="spellEnd"/>
      <w: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B0B91" w:rsidRDefault="006B0B91" w:rsidP="00E7434D">
      <w:pPr>
        <w:spacing w:line="276" w:lineRule="auto"/>
        <w:ind w:left="-567" w:firstLine="0"/>
      </w:pPr>
      <w:r>
        <w:t xml:space="preserve">7. </w:t>
      </w:r>
      <w:r w:rsidRPr="00775D9D">
        <w:t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6B0B91" w:rsidRDefault="006B0B91" w:rsidP="00E7434D">
      <w:pPr>
        <w:spacing w:line="276" w:lineRule="auto"/>
        <w:ind w:left="-567" w:firstLine="567"/>
      </w:pPr>
      <w:r w:rsidRPr="00A1287B">
        <w:t xml:space="preserve">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A1287B">
        <w:t>определения координат характерных точек границ прилегающей территории</w:t>
      </w:r>
      <w:proofErr w:type="gramEnd"/>
      <w:r w:rsidRPr="00A1287B">
        <w:t xml:space="preserve"> устанавливаются уполномоченным органом исполнительной власти Ростовской области.</w:t>
      </w:r>
    </w:p>
    <w:p w:rsidR="006B0B91" w:rsidRDefault="006B0B91" w:rsidP="00E7434D">
      <w:pPr>
        <w:spacing w:line="276" w:lineRule="auto"/>
        <w:ind w:left="-567" w:firstLine="0"/>
      </w:pPr>
      <w:r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1" w:name="OLE_LINK1"/>
      <w:r>
        <w:t xml:space="preserve">Администрации Федоровского сельского поселения </w:t>
      </w:r>
      <w:bookmarkEnd w:id="1"/>
      <w:r>
        <w:t>или по заказу Администрации Федоровского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6B0B91" w:rsidRDefault="006B0B91" w:rsidP="00E7434D">
      <w:pPr>
        <w:spacing w:line="276" w:lineRule="auto"/>
        <w:ind w:left="-567" w:firstLine="567"/>
      </w:pPr>
      <w:r>
        <w:lastRenderedPageBreak/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Федоровского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6B0B91" w:rsidRDefault="006B0B91" w:rsidP="00E7434D">
      <w:pPr>
        <w:spacing w:line="276" w:lineRule="auto"/>
        <w:ind w:left="-567" w:firstLine="0"/>
      </w:pPr>
      <w:r>
        <w:t xml:space="preserve">9. </w:t>
      </w:r>
      <w:r w:rsidRPr="00A1287B"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A1287B">
        <w:rPr>
          <w:vertAlign w:val="superscript"/>
        </w:rPr>
        <w:t>1</w:t>
      </w:r>
      <w:r w:rsidRPr="00A1287B"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A1287B">
        <w:rPr>
          <w:vertAlign w:val="superscript"/>
        </w:rPr>
        <w:t>1</w:t>
      </w:r>
      <w:r w:rsidRPr="00A1287B">
        <w:t xml:space="preserve"> Градостроительного кодекса Российской Федерации </w:t>
      </w:r>
      <w:r>
        <w:t>Собранием депутатов Федоровского сельского поселения</w:t>
      </w:r>
      <w:r w:rsidRPr="00A1287B">
        <w:t xml:space="preserve"> схемы границ прилегающей территории, являющейся приложением к правилам благоустройства.</w:t>
      </w:r>
    </w:p>
    <w:p w:rsidR="006B0B91" w:rsidRDefault="006B0B91" w:rsidP="005E22B5">
      <w:pPr>
        <w:spacing w:line="276" w:lineRule="auto"/>
        <w:ind w:left="-567" w:firstLine="567"/>
      </w:pPr>
      <w:proofErr w:type="gramStart"/>
      <w:r w:rsidRPr="007A7111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>
        <w:t>Федоровского сельского поселения</w:t>
      </w:r>
      <w:r w:rsidRPr="007A7111">
        <w:t>, и размещаются на официальном сайте Администрации Федоровского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6B0B91" w:rsidRDefault="006B0B91" w:rsidP="00E7434D">
      <w:pPr>
        <w:spacing w:line="276" w:lineRule="auto"/>
        <w:ind w:left="-567" w:firstLine="0"/>
      </w:pPr>
      <w:r>
        <w:t>10. У</w:t>
      </w:r>
      <w:r w:rsidRPr="003E2FD3">
        <w:t>полномоченны</w:t>
      </w:r>
      <w:r>
        <w:t>й</w:t>
      </w:r>
      <w:r w:rsidRPr="003E2FD3">
        <w:t xml:space="preserve"> специали</w:t>
      </w:r>
      <w:proofErr w:type="gramStart"/>
      <w:r w:rsidRPr="003E2FD3">
        <w:t>ст в сф</w:t>
      </w:r>
      <w:proofErr w:type="gramEnd"/>
      <w:r w:rsidRPr="003E2FD3">
        <w:t>ере градостроительной деятельности Администрации Федоровского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</w:t>
      </w:r>
    </w:p>
    <w:p w:rsidR="006B0B91" w:rsidRDefault="006B0B91" w:rsidP="00E7434D">
      <w:pPr>
        <w:spacing w:line="276" w:lineRule="auto"/>
        <w:ind w:left="-567" w:firstLine="0"/>
      </w:pPr>
    </w:p>
    <w:p w:rsidR="006B0B91" w:rsidRDefault="006B0B91" w:rsidP="00E7434D">
      <w:pPr>
        <w:spacing w:line="276" w:lineRule="auto"/>
        <w:ind w:left="-567" w:firstLine="0"/>
      </w:pPr>
      <w:r>
        <w:t>1.3. в статье 55:</w:t>
      </w:r>
    </w:p>
    <w:p w:rsidR="006B0B91" w:rsidRPr="00F73A1C" w:rsidRDefault="006B0B91" w:rsidP="00E7434D">
      <w:pPr>
        <w:spacing w:line="276" w:lineRule="auto"/>
        <w:ind w:left="-567" w:firstLine="0"/>
        <w:rPr>
          <w:i/>
        </w:rPr>
      </w:pPr>
      <w:r w:rsidRPr="00F73A1C">
        <w:rPr>
          <w:i/>
        </w:rPr>
        <w:t>а) в абзаце втором части 1 с</w:t>
      </w:r>
      <w:r>
        <w:rPr>
          <w:i/>
        </w:rPr>
        <w:t>л</w:t>
      </w:r>
      <w:r w:rsidRPr="00F73A1C">
        <w:rPr>
          <w:i/>
        </w:rPr>
        <w:t xml:space="preserve">ова «а в случае заключения соглашения </w:t>
      </w:r>
      <w:proofErr w:type="gramStart"/>
      <w:r w:rsidRPr="00F73A1C">
        <w:rPr>
          <w:i/>
        </w:rPr>
        <w:t>-»</w:t>
      </w:r>
      <w:proofErr w:type="gramEnd"/>
      <w:r w:rsidRPr="00F73A1C">
        <w:rPr>
          <w:i/>
        </w:rPr>
        <w:t xml:space="preserve"> заменить с</w:t>
      </w:r>
      <w:r>
        <w:rPr>
          <w:i/>
        </w:rPr>
        <w:t>л</w:t>
      </w:r>
      <w:r w:rsidRPr="00F73A1C">
        <w:rPr>
          <w:i/>
        </w:rPr>
        <w:t>овами «в том числе»;</w:t>
      </w:r>
    </w:p>
    <w:p w:rsidR="006B0B91" w:rsidRDefault="006B0B91" w:rsidP="00E7434D">
      <w:pPr>
        <w:spacing w:line="276" w:lineRule="auto"/>
        <w:ind w:left="-567" w:firstLine="0"/>
      </w:pPr>
      <w:r>
        <w:t>б) части 2 и 3 признать утратившими силу.</w:t>
      </w:r>
    </w:p>
    <w:p w:rsidR="006B0B91" w:rsidRDefault="006B0B91" w:rsidP="005421D8">
      <w:pPr>
        <w:spacing w:line="276" w:lineRule="auto"/>
      </w:pPr>
    </w:p>
    <w:sectPr w:rsidR="006B0B91" w:rsidSect="00920D33">
      <w:headerReference w:type="firs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E" w:rsidRDefault="00834BEE" w:rsidP="00D642F7">
      <w:r>
        <w:separator/>
      </w:r>
    </w:p>
  </w:endnote>
  <w:endnote w:type="continuationSeparator" w:id="0">
    <w:p w:rsidR="00834BEE" w:rsidRDefault="00834BEE" w:rsidP="00D6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E" w:rsidRDefault="00834BEE" w:rsidP="00D642F7">
      <w:r>
        <w:separator/>
      </w:r>
    </w:p>
  </w:footnote>
  <w:footnote w:type="continuationSeparator" w:id="0">
    <w:p w:rsidR="00834BEE" w:rsidRDefault="00834BEE" w:rsidP="00D6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33" w:rsidRPr="00920D33" w:rsidRDefault="00920D33" w:rsidP="00920D33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4D92F9A"/>
    <w:multiLevelType w:val="hybridMultilevel"/>
    <w:tmpl w:val="D1C86214"/>
    <w:lvl w:ilvl="0" w:tplc="3EFA6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F4DC2"/>
    <w:multiLevelType w:val="hybridMultilevel"/>
    <w:tmpl w:val="D4E62DB6"/>
    <w:lvl w:ilvl="0" w:tplc="700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9F"/>
    <w:rsid w:val="000C7539"/>
    <w:rsid w:val="00115BBB"/>
    <w:rsid w:val="001230B4"/>
    <w:rsid w:val="001F3602"/>
    <w:rsid w:val="001F49EF"/>
    <w:rsid w:val="00236E54"/>
    <w:rsid w:val="00236E81"/>
    <w:rsid w:val="00244C0F"/>
    <w:rsid w:val="0026109A"/>
    <w:rsid w:val="002A6B82"/>
    <w:rsid w:val="002B47F2"/>
    <w:rsid w:val="002D048D"/>
    <w:rsid w:val="00307AB7"/>
    <w:rsid w:val="0033520D"/>
    <w:rsid w:val="003426A5"/>
    <w:rsid w:val="00344CA7"/>
    <w:rsid w:val="0034523E"/>
    <w:rsid w:val="0039724F"/>
    <w:rsid w:val="003D4073"/>
    <w:rsid w:val="004308F7"/>
    <w:rsid w:val="0044074A"/>
    <w:rsid w:val="004B61F5"/>
    <w:rsid w:val="004B628A"/>
    <w:rsid w:val="004B7347"/>
    <w:rsid w:val="004C1DA2"/>
    <w:rsid w:val="004D65F1"/>
    <w:rsid w:val="004E4389"/>
    <w:rsid w:val="004F665C"/>
    <w:rsid w:val="005231BB"/>
    <w:rsid w:val="005421D8"/>
    <w:rsid w:val="005E22B5"/>
    <w:rsid w:val="00621CCE"/>
    <w:rsid w:val="00634725"/>
    <w:rsid w:val="006B0B91"/>
    <w:rsid w:val="006C5E8F"/>
    <w:rsid w:val="00706C4B"/>
    <w:rsid w:val="0075134D"/>
    <w:rsid w:val="00754A9F"/>
    <w:rsid w:val="00793570"/>
    <w:rsid w:val="007B3883"/>
    <w:rsid w:val="007F47EA"/>
    <w:rsid w:val="007F7641"/>
    <w:rsid w:val="008008A7"/>
    <w:rsid w:val="00807256"/>
    <w:rsid w:val="00834BEE"/>
    <w:rsid w:val="00846B0D"/>
    <w:rsid w:val="00873539"/>
    <w:rsid w:val="00880F47"/>
    <w:rsid w:val="008844B0"/>
    <w:rsid w:val="008D57ED"/>
    <w:rsid w:val="008F5046"/>
    <w:rsid w:val="008F6314"/>
    <w:rsid w:val="00905FFF"/>
    <w:rsid w:val="00920D33"/>
    <w:rsid w:val="009D7E23"/>
    <w:rsid w:val="009F54E2"/>
    <w:rsid w:val="009F7BA7"/>
    <w:rsid w:val="00A32D10"/>
    <w:rsid w:val="00AA2B5E"/>
    <w:rsid w:val="00AD6DA2"/>
    <w:rsid w:val="00AF7B3D"/>
    <w:rsid w:val="00B205BE"/>
    <w:rsid w:val="00B3465B"/>
    <w:rsid w:val="00BB6614"/>
    <w:rsid w:val="00BB6AE4"/>
    <w:rsid w:val="00BE2D8B"/>
    <w:rsid w:val="00C26DA0"/>
    <w:rsid w:val="00C41426"/>
    <w:rsid w:val="00C81E6C"/>
    <w:rsid w:val="00D242CC"/>
    <w:rsid w:val="00D642F7"/>
    <w:rsid w:val="00D84127"/>
    <w:rsid w:val="00DB1F43"/>
    <w:rsid w:val="00DE6591"/>
    <w:rsid w:val="00E61C2E"/>
    <w:rsid w:val="00E7434D"/>
    <w:rsid w:val="00EB485C"/>
    <w:rsid w:val="00EB74A3"/>
    <w:rsid w:val="00EC09A9"/>
    <w:rsid w:val="00ED3D98"/>
    <w:rsid w:val="00EE258D"/>
    <w:rsid w:val="00EF595F"/>
    <w:rsid w:val="00F25E16"/>
    <w:rsid w:val="00F45157"/>
    <w:rsid w:val="00F52763"/>
    <w:rsid w:val="00F6205D"/>
    <w:rsid w:val="00FB1FD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F5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9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EF5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4</cp:revision>
  <cp:lastPrinted>2018-11-13T12:02:00Z</cp:lastPrinted>
  <dcterms:created xsi:type="dcterms:W3CDTF">2018-11-13T13:37:00Z</dcterms:created>
  <dcterms:modified xsi:type="dcterms:W3CDTF">2018-11-14T06:04:00Z</dcterms:modified>
</cp:coreProperties>
</file>