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D36" w:rsidRPr="00312D36" w:rsidRDefault="00312D36" w:rsidP="00312D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D36">
        <w:rPr>
          <w:rFonts w:ascii="Times New Roman" w:hAnsi="Times New Roman" w:cs="Times New Roman"/>
          <w:b/>
          <w:sz w:val="28"/>
          <w:szCs w:val="28"/>
        </w:rPr>
        <w:t>ПРИМЕРНЫЙ ПЕРЕЧЕНЬ</w:t>
      </w:r>
    </w:p>
    <w:p w:rsidR="000F4EA9" w:rsidRDefault="00312D36" w:rsidP="00312D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12D36">
        <w:rPr>
          <w:rFonts w:ascii="Times New Roman" w:hAnsi="Times New Roman" w:cs="Times New Roman"/>
          <w:sz w:val="28"/>
          <w:szCs w:val="28"/>
        </w:rPr>
        <w:t xml:space="preserve">вопросов для проведения тестовых испытаний на замещение вакантной должности муниципальной службы ведущего специалиста </w:t>
      </w:r>
    </w:p>
    <w:p w:rsidR="00312D36" w:rsidRPr="00312D36" w:rsidRDefault="00312D36" w:rsidP="00312D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12D3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F4EA9">
        <w:rPr>
          <w:rFonts w:ascii="Times New Roman" w:hAnsi="Times New Roman" w:cs="Times New Roman"/>
          <w:sz w:val="28"/>
          <w:szCs w:val="28"/>
        </w:rPr>
        <w:t>Федоровского сельского поселения</w:t>
      </w:r>
      <w:bookmarkStart w:id="0" w:name="_GoBack"/>
      <w:bookmarkEnd w:id="0"/>
    </w:p>
    <w:p w:rsidR="00312D36" w:rsidRPr="00312D36" w:rsidRDefault="00312D36" w:rsidP="00312D3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2D36">
        <w:rPr>
          <w:rFonts w:ascii="Times New Roman" w:hAnsi="Times New Roman" w:cs="Times New Roman"/>
          <w:b/>
          <w:sz w:val="28"/>
          <w:szCs w:val="28"/>
        </w:rPr>
        <w:t>Знание Конституции Российской Федерации</w:t>
      </w:r>
    </w:p>
    <w:p w:rsidR="00312D36" w:rsidRPr="00312D36" w:rsidRDefault="00312D36" w:rsidP="00312D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2D36">
        <w:rPr>
          <w:rFonts w:ascii="Times New Roman" w:hAnsi="Times New Roman" w:cs="Times New Roman"/>
          <w:sz w:val="28"/>
          <w:szCs w:val="28"/>
        </w:rPr>
        <w:t xml:space="preserve">1.Ветви государственной власти в Российской Федерации. </w:t>
      </w:r>
    </w:p>
    <w:p w:rsidR="00312D36" w:rsidRPr="00312D36" w:rsidRDefault="00312D36" w:rsidP="00312D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2D36">
        <w:rPr>
          <w:rFonts w:ascii="Times New Roman" w:hAnsi="Times New Roman" w:cs="Times New Roman"/>
          <w:sz w:val="28"/>
          <w:szCs w:val="28"/>
        </w:rPr>
        <w:t xml:space="preserve">2. Определение местного самоуправления, закрепленного в Конституции РФ. Как в РФ осуществляется местное самоуправление согласно Конституции. </w:t>
      </w:r>
    </w:p>
    <w:p w:rsidR="00312D36" w:rsidRPr="00312D36" w:rsidRDefault="00312D36" w:rsidP="00312D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2D36">
        <w:rPr>
          <w:rFonts w:ascii="Times New Roman" w:hAnsi="Times New Roman" w:cs="Times New Roman"/>
          <w:sz w:val="28"/>
          <w:szCs w:val="28"/>
        </w:rPr>
        <w:t xml:space="preserve">3. Конституционные права и свободы человека и гражданина. </w:t>
      </w:r>
    </w:p>
    <w:p w:rsidR="00312D36" w:rsidRPr="00312D36" w:rsidRDefault="00312D36" w:rsidP="00312D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2D36">
        <w:rPr>
          <w:rFonts w:ascii="Times New Roman" w:hAnsi="Times New Roman" w:cs="Times New Roman"/>
          <w:sz w:val="28"/>
          <w:szCs w:val="28"/>
        </w:rPr>
        <w:t xml:space="preserve">4. Срок, на который избирается Президент Российской Федерации, Государственная Дума Федерального Собрания РФ. </w:t>
      </w:r>
    </w:p>
    <w:p w:rsidR="00312D36" w:rsidRPr="00312D36" w:rsidRDefault="00312D36" w:rsidP="00312D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2D36">
        <w:rPr>
          <w:rFonts w:ascii="Times New Roman" w:hAnsi="Times New Roman" w:cs="Times New Roman"/>
          <w:sz w:val="28"/>
          <w:szCs w:val="28"/>
        </w:rPr>
        <w:t xml:space="preserve">5.Обязанности гражданина, закрепленные в Конституции РФ. </w:t>
      </w:r>
    </w:p>
    <w:p w:rsidR="00312D36" w:rsidRPr="00312D36" w:rsidRDefault="00312D36" w:rsidP="00312D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2D36">
        <w:rPr>
          <w:rFonts w:ascii="Times New Roman" w:hAnsi="Times New Roman" w:cs="Times New Roman"/>
          <w:sz w:val="28"/>
          <w:szCs w:val="28"/>
        </w:rPr>
        <w:t xml:space="preserve">6. Органы, осуществляющие законодательную (представительную) и исполнительную власть в Российской Федерации. </w:t>
      </w:r>
    </w:p>
    <w:p w:rsidR="00312D36" w:rsidRPr="00312D36" w:rsidRDefault="00312D36" w:rsidP="00312D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2D36">
        <w:rPr>
          <w:rFonts w:ascii="Times New Roman" w:hAnsi="Times New Roman" w:cs="Times New Roman"/>
          <w:sz w:val="28"/>
          <w:szCs w:val="28"/>
        </w:rPr>
        <w:t xml:space="preserve">7. Дата принятия и орган, принявший Конституцию РФ. </w:t>
      </w:r>
    </w:p>
    <w:p w:rsidR="00312D36" w:rsidRPr="00312D36" w:rsidRDefault="00312D36" w:rsidP="00312D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2D36">
        <w:rPr>
          <w:rFonts w:ascii="Times New Roman" w:hAnsi="Times New Roman" w:cs="Times New Roman"/>
          <w:sz w:val="28"/>
          <w:szCs w:val="28"/>
        </w:rPr>
        <w:t xml:space="preserve">8. Определение Российской Федерации согласно Конституции РФ. </w:t>
      </w:r>
    </w:p>
    <w:p w:rsidR="00312D36" w:rsidRPr="00312D36" w:rsidRDefault="00312D36" w:rsidP="00312D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2D36">
        <w:rPr>
          <w:rFonts w:ascii="Times New Roman" w:hAnsi="Times New Roman" w:cs="Times New Roman"/>
          <w:sz w:val="28"/>
          <w:szCs w:val="28"/>
        </w:rPr>
        <w:t xml:space="preserve">9. Форма государственно-территориального устройства РФ. Наименование субъектов, из которых состоит Российская Федерация, их общее количество. </w:t>
      </w:r>
    </w:p>
    <w:p w:rsidR="00312D36" w:rsidRDefault="00312D36" w:rsidP="00312D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2D36" w:rsidRPr="00312D36" w:rsidRDefault="00312D36" w:rsidP="00312D3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2D36">
        <w:rPr>
          <w:rFonts w:ascii="Times New Roman" w:hAnsi="Times New Roman" w:cs="Times New Roman"/>
          <w:b/>
          <w:sz w:val="28"/>
          <w:szCs w:val="28"/>
        </w:rPr>
        <w:t>Знание законодательства о местном самоуправлении, Устава муниципального образования «</w:t>
      </w:r>
      <w:r>
        <w:rPr>
          <w:rFonts w:ascii="Times New Roman" w:hAnsi="Times New Roman" w:cs="Times New Roman"/>
          <w:b/>
          <w:sz w:val="28"/>
          <w:szCs w:val="28"/>
        </w:rPr>
        <w:t>Федоровское сельское поселение</w:t>
      </w:r>
      <w:r w:rsidRPr="00312D36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312D36" w:rsidRPr="00312D36" w:rsidRDefault="00312D36" w:rsidP="00312D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2D36">
        <w:rPr>
          <w:rFonts w:ascii="Times New Roman" w:hAnsi="Times New Roman" w:cs="Times New Roman"/>
          <w:sz w:val="28"/>
          <w:szCs w:val="28"/>
        </w:rPr>
        <w:t xml:space="preserve">1.Федеральный закон, регламентирующий организацию местного самоуправления в Российской Федерации. </w:t>
      </w:r>
    </w:p>
    <w:p w:rsidR="00312D36" w:rsidRPr="00312D36" w:rsidRDefault="00312D36" w:rsidP="00312D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2D36">
        <w:rPr>
          <w:rFonts w:ascii="Times New Roman" w:hAnsi="Times New Roman" w:cs="Times New Roman"/>
          <w:sz w:val="28"/>
          <w:szCs w:val="28"/>
        </w:rPr>
        <w:t>2. Состав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Федоровское сельское поселение</w:t>
      </w:r>
      <w:r w:rsidRPr="00312D36">
        <w:rPr>
          <w:rFonts w:ascii="Times New Roman" w:hAnsi="Times New Roman" w:cs="Times New Roman"/>
          <w:sz w:val="28"/>
          <w:szCs w:val="28"/>
        </w:rPr>
        <w:t xml:space="preserve">»? </w:t>
      </w:r>
    </w:p>
    <w:p w:rsidR="00312D36" w:rsidRPr="00312D36" w:rsidRDefault="00312D36" w:rsidP="00312D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2D36">
        <w:rPr>
          <w:rFonts w:ascii="Times New Roman" w:hAnsi="Times New Roman" w:cs="Times New Roman"/>
          <w:sz w:val="28"/>
          <w:szCs w:val="28"/>
        </w:rPr>
        <w:t xml:space="preserve">3. Вопросы местного значения </w:t>
      </w:r>
      <w:r>
        <w:rPr>
          <w:rFonts w:ascii="Times New Roman" w:hAnsi="Times New Roman" w:cs="Times New Roman"/>
          <w:sz w:val="28"/>
          <w:szCs w:val="28"/>
        </w:rPr>
        <w:t>Федоровского сельского поселения</w:t>
      </w:r>
      <w:r w:rsidRPr="00312D3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12D36" w:rsidRPr="00312D36" w:rsidRDefault="00312D36" w:rsidP="00312D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2D36">
        <w:rPr>
          <w:rFonts w:ascii="Times New Roman" w:hAnsi="Times New Roman" w:cs="Times New Roman"/>
          <w:sz w:val="28"/>
          <w:szCs w:val="28"/>
        </w:rPr>
        <w:t>4. Что является представительным органом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Федоровское сельское поселение</w:t>
      </w:r>
      <w:r w:rsidRPr="00312D36">
        <w:rPr>
          <w:rFonts w:ascii="Times New Roman" w:hAnsi="Times New Roman" w:cs="Times New Roman"/>
          <w:sz w:val="28"/>
          <w:szCs w:val="28"/>
        </w:rPr>
        <w:t xml:space="preserve">», его состав и срок исполнения полномочий? </w:t>
      </w:r>
    </w:p>
    <w:p w:rsidR="00312D36" w:rsidRPr="00312D36" w:rsidRDefault="00312D36" w:rsidP="00312D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312D36">
        <w:rPr>
          <w:rFonts w:ascii="Times New Roman" w:hAnsi="Times New Roman" w:cs="Times New Roman"/>
          <w:sz w:val="28"/>
          <w:szCs w:val="28"/>
        </w:rPr>
        <w:t>. Организация деятел</w:t>
      </w:r>
      <w:r>
        <w:rPr>
          <w:rFonts w:ascii="Times New Roman" w:hAnsi="Times New Roman" w:cs="Times New Roman"/>
          <w:sz w:val="28"/>
          <w:szCs w:val="28"/>
        </w:rPr>
        <w:t>ьности представительного органа.</w:t>
      </w:r>
      <w:r w:rsidRPr="00312D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2D36" w:rsidRPr="00312D36" w:rsidRDefault="00312D36" w:rsidP="00312D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312D36">
        <w:rPr>
          <w:rFonts w:ascii="Times New Roman" w:hAnsi="Times New Roman" w:cs="Times New Roman"/>
          <w:sz w:val="28"/>
          <w:szCs w:val="28"/>
        </w:rPr>
        <w:t xml:space="preserve">. Понятие «муниципального правового акта </w:t>
      </w:r>
      <w:r>
        <w:rPr>
          <w:rFonts w:ascii="Times New Roman" w:hAnsi="Times New Roman" w:cs="Times New Roman"/>
          <w:sz w:val="28"/>
          <w:szCs w:val="28"/>
        </w:rPr>
        <w:t>Федоровского сельского поселения</w:t>
      </w:r>
      <w:r w:rsidRPr="00312D36">
        <w:rPr>
          <w:rFonts w:ascii="Times New Roman" w:hAnsi="Times New Roman" w:cs="Times New Roman"/>
          <w:sz w:val="28"/>
          <w:szCs w:val="28"/>
        </w:rPr>
        <w:t xml:space="preserve">», перечислите какие акты входят в систему муниципальных правовых актов </w:t>
      </w:r>
      <w:r>
        <w:rPr>
          <w:rFonts w:ascii="Times New Roman" w:hAnsi="Times New Roman" w:cs="Times New Roman"/>
          <w:sz w:val="28"/>
          <w:szCs w:val="28"/>
        </w:rPr>
        <w:t>Федоровского сельского поселения</w:t>
      </w:r>
      <w:r w:rsidRPr="00312D3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12D36" w:rsidRPr="00312D36" w:rsidRDefault="00312D36" w:rsidP="00312D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312D36">
        <w:rPr>
          <w:rFonts w:ascii="Times New Roman" w:hAnsi="Times New Roman" w:cs="Times New Roman"/>
          <w:sz w:val="28"/>
          <w:szCs w:val="28"/>
        </w:rPr>
        <w:t xml:space="preserve">. Чем определяются полномочия и порядок </w:t>
      </w:r>
      <w:proofErr w:type="gramStart"/>
      <w:r w:rsidRPr="00312D36">
        <w:rPr>
          <w:rFonts w:ascii="Times New Roman" w:hAnsi="Times New Roman" w:cs="Times New Roman"/>
          <w:sz w:val="28"/>
          <w:szCs w:val="28"/>
        </w:rPr>
        <w:t xml:space="preserve">организации работы органов Администрации </w:t>
      </w:r>
      <w:r>
        <w:rPr>
          <w:rFonts w:ascii="Times New Roman" w:hAnsi="Times New Roman" w:cs="Times New Roman"/>
          <w:sz w:val="28"/>
          <w:szCs w:val="28"/>
        </w:rPr>
        <w:t>Федоровского сельского поселения</w:t>
      </w:r>
      <w:proofErr w:type="gramEnd"/>
      <w:r w:rsidRPr="00312D36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312D36" w:rsidRPr="00312D36" w:rsidRDefault="00312D36" w:rsidP="00312D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312D36">
        <w:rPr>
          <w:rFonts w:ascii="Times New Roman" w:hAnsi="Times New Roman" w:cs="Times New Roman"/>
          <w:sz w:val="28"/>
          <w:szCs w:val="28"/>
        </w:rPr>
        <w:t xml:space="preserve">. Назовите полномочия Администрации </w:t>
      </w:r>
      <w:r>
        <w:rPr>
          <w:rFonts w:ascii="Times New Roman" w:hAnsi="Times New Roman" w:cs="Times New Roman"/>
          <w:sz w:val="28"/>
          <w:szCs w:val="28"/>
        </w:rPr>
        <w:t>Федоровского сельского поселения</w:t>
      </w:r>
      <w:r w:rsidRPr="00312D3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12D36" w:rsidRPr="00312D36" w:rsidRDefault="00312D36" w:rsidP="00312D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2D3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312D36">
        <w:rPr>
          <w:rFonts w:ascii="Times New Roman" w:hAnsi="Times New Roman" w:cs="Times New Roman"/>
          <w:sz w:val="28"/>
          <w:szCs w:val="28"/>
        </w:rPr>
        <w:t xml:space="preserve">. Понятие муниципального правового акта. </w:t>
      </w:r>
    </w:p>
    <w:p w:rsidR="00312D36" w:rsidRDefault="00312D36" w:rsidP="00312D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2D36" w:rsidRPr="00312D36" w:rsidRDefault="00312D36" w:rsidP="00312D3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2D36">
        <w:rPr>
          <w:rFonts w:ascii="Times New Roman" w:hAnsi="Times New Roman" w:cs="Times New Roman"/>
          <w:b/>
          <w:sz w:val="28"/>
          <w:szCs w:val="28"/>
        </w:rPr>
        <w:t xml:space="preserve">Знание федерального, областного и муниципального законодательства о муниципальной службе </w:t>
      </w:r>
    </w:p>
    <w:p w:rsidR="00312D36" w:rsidRPr="00312D36" w:rsidRDefault="00312D36" w:rsidP="00312D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2D36">
        <w:rPr>
          <w:rFonts w:ascii="Times New Roman" w:hAnsi="Times New Roman" w:cs="Times New Roman"/>
          <w:sz w:val="28"/>
          <w:szCs w:val="28"/>
        </w:rPr>
        <w:lastRenderedPageBreak/>
        <w:t xml:space="preserve">1. Дайте определение понятиям: «муниципальная служба», «муниципальный служащий», «должность муниципальной службы». </w:t>
      </w:r>
    </w:p>
    <w:p w:rsidR="00312D36" w:rsidRPr="00312D36" w:rsidRDefault="00312D36" w:rsidP="00312D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2D36">
        <w:rPr>
          <w:rFonts w:ascii="Times New Roman" w:hAnsi="Times New Roman" w:cs="Times New Roman"/>
          <w:sz w:val="28"/>
          <w:szCs w:val="28"/>
        </w:rPr>
        <w:t xml:space="preserve">2.Назовите запреты, связанные с прохождением муниципальной службы. </w:t>
      </w:r>
    </w:p>
    <w:p w:rsidR="00312D36" w:rsidRPr="00312D36" w:rsidRDefault="00312D36" w:rsidP="00312D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12D36">
        <w:rPr>
          <w:rFonts w:ascii="Times New Roman" w:hAnsi="Times New Roman" w:cs="Times New Roman"/>
          <w:sz w:val="28"/>
          <w:szCs w:val="28"/>
        </w:rPr>
        <w:t xml:space="preserve">.Озвучьте основные права и обязанности муниципального служащего. </w:t>
      </w:r>
    </w:p>
    <w:p w:rsidR="00312D36" w:rsidRPr="00312D36" w:rsidRDefault="00312D36" w:rsidP="00312D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12D36">
        <w:rPr>
          <w:rFonts w:ascii="Times New Roman" w:hAnsi="Times New Roman" w:cs="Times New Roman"/>
          <w:sz w:val="28"/>
          <w:szCs w:val="28"/>
        </w:rPr>
        <w:t xml:space="preserve">.Расскажите, вправе ли муниципальный служащий заниматься оплачиваемой деятельностью, обоснуйте свой ответ. </w:t>
      </w:r>
    </w:p>
    <w:p w:rsidR="00312D36" w:rsidRPr="00312D36" w:rsidRDefault="00312D36" w:rsidP="00312D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312D36">
        <w:rPr>
          <w:rFonts w:ascii="Times New Roman" w:hAnsi="Times New Roman" w:cs="Times New Roman"/>
          <w:sz w:val="28"/>
          <w:szCs w:val="28"/>
        </w:rPr>
        <w:t xml:space="preserve">.Дайте определения следующим понятиям: «конфликт интересов», «личная заинтересованность муниципального служащего». </w:t>
      </w:r>
    </w:p>
    <w:p w:rsidR="00312D36" w:rsidRPr="00312D36" w:rsidRDefault="00312D36" w:rsidP="00312D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312D36">
        <w:rPr>
          <w:rFonts w:ascii="Times New Roman" w:hAnsi="Times New Roman" w:cs="Times New Roman"/>
          <w:sz w:val="28"/>
          <w:szCs w:val="28"/>
        </w:rPr>
        <w:t xml:space="preserve">.Назовите гарантии, предоставляемые муниципальному служащему в соответствии с Федеральным законом от 02.03.2007. №25-ФЗ «О муниципальной службе в РФ» </w:t>
      </w:r>
    </w:p>
    <w:p w:rsidR="00312D36" w:rsidRPr="00312D36" w:rsidRDefault="00312D36" w:rsidP="00312D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312D36">
        <w:rPr>
          <w:rFonts w:ascii="Times New Roman" w:hAnsi="Times New Roman" w:cs="Times New Roman"/>
          <w:sz w:val="28"/>
          <w:szCs w:val="28"/>
        </w:rPr>
        <w:t xml:space="preserve">. С какой целью проводится аттестация муниципальных служащих. Как часто проводится аттестация. Кто из муниципальных служащих не подлежит аттестации. </w:t>
      </w:r>
    </w:p>
    <w:p w:rsidR="00312D36" w:rsidRPr="00312D36" w:rsidRDefault="00312D36" w:rsidP="00312D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312D36">
        <w:rPr>
          <w:rFonts w:ascii="Times New Roman" w:hAnsi="Times New Roman" w:cs="Times New Roman"/>
          <w:sz w:val="28"/>
          <w:szCs w:val="28"/>
        </w:rPr>
        <w:t xml:space="preserve">. Назовите обстоятельства, при которых гражданин не может быть принят на муниципальную службу, а муниципальный служащий не может находиться на муниципальной службе. Какой предельный возраст установлен для замещения должности муниципальной службы. </w:t>
      </w:r>
    </w:p>
    <w:p w:rsidR="00312D36" w:rsidRPr="00312D36" w:rsidRDefault="00312D36" w:rsidP="00312D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312D36">
        <w:rPr>
          <w:rFonts w:ascii="Times New Roman" w:hAnsi="Times New Roman" w:cs="Times New Roman"/>
          <w:sz w:val="28"/>
          <w:szCs w:val="28"/>
        </w:rPr>
        <w:t xml:space="preserve">. Назовите группы должностей муниципальной службы. </w:t>
      </w:r>
    </w:p>
    <w:p w:rsidR="00312D36" w:rsidRPr="00312D36" w:rsidRDefault="00312D36" w:rsidP="00312D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2D3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312D36">
        <w:rPr>
          <w:rFonts w:ascii="Times New Roman" w:hAnsi="Times New Roman" w:cs="Times New Roman"/>
          <w:sz w:val="28"/>
          <w:szCs w:val="28"/>
        </w:rPr>
        <w:t xml:space="preserve">. Назовите виды дисциплинарных взысканий, которые могу применяться к муниципальному служащему. </w:t>
      </w:r>
    </w:p>
    <w:p w:rsidR="00312D36" w:rsidRPr="00312D36" w:rsidRDefault="00312D36" w:rsidP="00312D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2D3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12D36">
        <w:rPr>
          <w:rFonts w:ascii="Times New Roman" w:hAnsi="Times New Roman" w:cs="Times New Roman"/>
          <w:sz w:val="28"/>
          <w:szCs w:val="28"/>
        </w:rPr>
        <w:t xml:space="preserve">. Назовите виды поощрения муниципального служащего. </w:t>
      </w:r>
    </w:p>
    <w:p w:rsidR="00312D36" w:rsidRDefault="00312D36" w:rsidP="00312D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2D36" w:rsidRPr="00312D36" w:rsidRDefault="00312D36" w:rsidP="00312D3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2D36">
        <w:rPr>
          <w:rFonts w:ascii="Times New Roman" w:hAnsi="Times New Roman" w:cs="Times New Roman"/>
          <w:b/>
          <w:sz w:val="28"/>
          <w:szCs w:val="28"/>
        </w:rPr>
        <w:t xml:space="preserve">Знание федерального, областного и муниципального законодательства о противодействии коррупции </w:t>
      </w:r>
    </w:p>
    <w:p w:rsidR="00312D36" w:rsidRPr="00312D36" w:rsidRDefault="00312D36" w:rsidP="00312D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2D36">
        <w:rPr>
          <w:rFonts w:ascii="Times New Roman" w:hAnsi="Times New Roman" w:cs="Times New Roman"/>
          <w:sz w:val="28"/>
          <w:szCs w:val="28"/>
        </w:rPr>
        <w:t xml:space="preserve">1.Дайте определения понятиям: «коррупция», «противодействие коррупции», «антикоррупционный стандарт». Перечислите известные Вам нормативные правовые акты о противодействии коррупции. </w:t>
      </w:r>
    </w:p>
    <w:p w:rsidR="00312D36" w:rsidRPr="00312D36" w:rsidRDefault="00312D36" w:rsidP="00312D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2D36">
        <w:rPr>
          <w:rFonts w:ascii="Times New Roman" w:hAnsi="Times New Roman" w:cs="Times New Roman"/>
          <w:sz w:val="28"/>
          <w:szCs w:val="28"/>
        </w:rPr>
        <w:t xml:space="preserve">2.Расскажите о порядке предотвращения и урегулирования конфликта интересов на муниципальной службе. Что должен предпринять </w:t>
      </w:r>
      <w:proofErr w:type="gramStart"/>
      <w:r w:rsidRPr="00312D36"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  <w:r w:rsidRPr="00312D36">
        <w:rPr>
          <w:rFonts w:ascii="Times New Roman" w:hAnsi="Times New Roman" w:cs="Times New Roman"/>
          <w:sz w:val="28"/>
          <w:szCs w:val="28"/>
        </w:rPr>
        <w:t xml:space="preserve"> служащий, а что его непосредственный руководитель, работодатель. </w:t>
      </w:r>
    </w:p>
    <w:p w:rsidR="00312D36" w:rsidRPr="00312D36" w:rsidRDefault="00312D36" w:rsidP="00312D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2D36">
        <w:rPr>
          <w:rFonts w:ascii="Times New Roman" w:hAnsi="Times New Roman" w:cs="Times New Roman"/>
          <w:sz w:val="28"/>
          <w:szCs w:val="28"/>
        </w:rPr>
        <w:t xml:space="preserve">3.Обязанность предоставлять сведения о своих доходах, расходах, об имуществе и обязательствах имущественного характера и о доходах, расходах, об имуществе и обязательствах имущественного характера своего супруга (супруги), несовершеннолетних детей. Каким нормативным правовым актом установлена данная обязанность. </w:t>
      </w:r>
    </w:p>
    <w:p w:rsidR="00312D36" w:rsidRDefault="00312D36" w:rsidP="00312D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2D36">
        <w:rPr>
          <w:rFonts w:ascii="Times New Roman" w:hAnsi="Times New Roman" w:cs="Times New Roman"/>
          <w:sz w:val="28"/>
          <w:szCs w:val="28"/>
        </w:rPr>
        <w:t xml:space="preserve">4.Назовите, какую информацию необходимо указать в уведомлении о факте обращения с целью склонения муниципального служащего к совершению </w:t>
      </w:r>
      <w:r w:rsidRPr="00312D36">
        <w:rPr>
          <w:rFonts w:ascii="Times New Roman" w:hAnsi="Times New Roman" w:cs="Times New Roman"/>
          <w:sz w:val="28"/>
          <w:szCs w:val="28"/>
        </w:rPr>
        <w:lastRenderedPageBreak/>
        <w:t xml:space="preserve">коррупционного правонарушения, в какой срок должно быть подано уведомление и куда. </w:t>
      </w:r>
    </w:p>
    <w:p w:rsidR="00312D36" w:rsidRPr="00312D36" w:rsidRDefault="00312D36" w:rsidP="00312D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2D36" w:rsidRPr="00312D36" w:rsidRDefault="00312D36" w:rsidP="00312D3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2D36">
        <w:rPr>
          <w:rFonts w:ascii="Times New Roman" w:hAnsi="Times New Roman" w:cs="Times New Roman"/>
          <w:b/>
          <w:sz w:val="28"/>
          <w:szCs w:val="28"/>
        </w:rPr>
        <w:t xml:space="preserve">Отраслевые вопросы </w:t>
      </w:r>
    </w:p>
    <w:p w:rsidR="00312D36" w:rsidRPr="00312D36" w:rsidRDefault="00312D36" w:rsidP="00312D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312D36">
        <w:rPr>
          <w:rFonts w:ascii="Times New Roman" w:hAnsi="Times New Roman" w:cs="Times New Roman"/>
          <w:sz w:val="28"/>
          <w:szCs w:val="28"/>
        </w:rPr>
        <w:t xml:space="preserve">. Приватизация муниципальной и государственной собственности. </w:t>
      </w:r>
    </w:p>
    <w:p w:rsidR="00312D36" w:rsidRPr="00312D36" w:rsidRDefault="00312D36" w:rsidP="00312D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12D36">
        <w:rPr>
          <w:rFonts w:ascii="Times New Roman" w:hAnsi="Times New Roman" w:cs="Times New Roman"/>
          <w:sz w:val="28"/>
          <w:szCs w:val="28"/>
        </w:rPr>
        <w:t>.М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12D36">
        <w:rPr>
          <w:rFonts w:ascii="Times New Roman" w:hAnsi="Times New Roman" w:cs="Times New Roman"/>
          <w:sz w:val="28"/>
          <w:szCs w:val="28"/>
        </w:rPr>
        <w:t>ниципальн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312D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имущество</w:t>
      </w:r>
      <w:r w:rsidRPr="00312D3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12D36" w:rsidRPr="00312D36" w:rsidRDefault="00312D36" w:rsidP="00312D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12D36">
        <w:rPr>
          <w:rFonts w:ascii="Times New Roman" w:hAnsi="Times New Roman" w:cs="Times New Roman"/>
          <w:sz w:val="28"/>
          <w:szCs w:val="28"/>
        </w:rPr>
        <w:t xml:space="preserve">. Элементы права собственности. </w:t>
      </w:r>
    </w:p>
    <w:p w:rsidR="00312D36" w:rsidRPr="00312D36" w:rsidRDefault="00312D36" w:rsidP="00312D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12D36">
        <w:rPr>
          <w:rFonts w:ascii="Times New Roman" w:hAnsi="Times New Roman" w:cs="Times New Roman"/>
          <w:sz w:val="28"/>
          <w:szCs w:val="28"/>
        </w:rPr>
        <w:t xml:space="preserve">. Формы собственности в РФ </w:t>
      </w:r>
    </w:p>
    <w:p w:rsidR="00312D36" w:rsidRPr="00312D36" w:rsidRDefault="00312D36" w:rsidP="00312D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312D36">
        <w:rPr>
          <w:rFonts w:ascii="Times New Roman" w:hAnsi="Times New Roman" w:cs="Times New Roman"/>
          <w:sz w:val="28"/>
          <w:szCs w:val="28"/>
        </w:rPr>
        <w:t xml:space="preserve">.Формы землепользования в РФ; </w:t>
      </w:r>
    </w:p>
    <w:p w:rsidR="00312D36" w:rsidRPr="00312D36" w:rsidRDefault="00312D36" w:rsidP="00312D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312D36">
        <w:rPr>
          <w:rFonts w:ascii="Times New Roman" w:hAnsi="Times New Roman" w:cs="Times New Roman"/>
          <w:sz w:val="28"/>
          <w:szCs w:val="28"/>
        </w:rPr>
        <w:t xml:space="preserve">. Формы земельных платежей в РФ; </w:t>
      </w:r>
    </w:p>
    <w:p w:rsidR="00DC4B6D" w:rsidRDefault="00312D36" w:rsidP="00312D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312D36">
        <w:rPr>
          <w:rFonts w:ascii="Times New Roman" w:hAnsi="Times New Roman" w:cs="Times New Roman"/>
          <w:sz w:val="28"/>
          <w:szCs w:val="28"/>
        </w:rPr>
        <w:t>. Определение муниципальной собственности.</w:t>
      </w:r>
    </w:p>
    <w:p w:rsidR="00312D36" w:rsidRDefault="00312D36" w:rsidP="00312D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Что такое благоустройство территории?</w:t>
      </w:r>
    </w:p>
    <w:p w:rsidR="00312D36" w:rsidRPr="00312D36" w:rsidRDefault="00312D36" w:rsidP="00312D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8566DA">
        <w:rPr>
          <w:rFonts w:ascii="Times New Roman" w:hAnsi="Times New Roman" w:cs="Times New Roman"/>
          <w:sz w:val="28"/>
          <w:szCs w:val="28"/>
        </w:rPr>
        <w:t>Государственный кадастр недвижимости.</w:t>
      </w:r>
    </w:p>
    <w:sectPr w:rsidR="00312D36" w:rsidRPr="00312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0D0"/>
    <w:rsid w:val="000F4EA9"/>
    <w:rsid w:val="00312D36"/>
    <w:rsid w:val="003A10D0"/>
    <w:rsid w:val="008566DA"/>
    <w:rsid w:val="00C50DA2"/>
    <w:rsid w:val="00DC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5</cp:revision>
  <dcterms:created xsi:type="dcterms:W3CDTF">2018-11-21T10:14:00Z</dcterms:created>
  <dcterms:modified xsi:type="dcterms:W3CDTF">2018-11-29T06:26:00Z</dcterms:modified>
</cp:coreProperties>
</file>